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68C3C" w14:textId="27D4831B" w:rsidR="00443EC8" w:rsidRPr="001B6D15" w:rsidRDefault="00962934" w:rsidP="001678BC">
      <w:pPr>
        <w:pStyle w:val="Default"/>
        <w:jc w:val="center"/>
        <w:rPr>
          <w:b/>
          <w:strike/>
          <w:color w:val="auto"/>
          <w:sz w:val="22"/>
          <w:szCs w:val="22"/>
        </w:rPr>
      </w:pPr>
      <w:bookmarkStart w:id="0" w:name="_Hlk71537349"/>
      <w:bookmarkStart w:id="1" w:name="_GoBack"/>
      <w:bookmarkEnd w:id="1"/>
      <w:r w:rsidRPr="001B6D15">
        <w:rPr>
          <w:b/>
          <w:strike/>
          <w:color w:val="auto"/>
          <w:sz w:val="22"/>
          <w:szCs w:val="22"/>
        </w:rPr>
        <w:t xml:space="preserve">PORTARIA </w:t>
      </w:r>
      <w:r w:rsidR="004B492B" w:rsidRPr="001B6D15">
        <w:rPr>
          <w:b/>
          <w:strike/>
          <w:color w:val="auto"/>
          <w:sz w:val="22"/>
          <w:szCs w:val="22"/>
        </w:rPr>
        <w:t>NORMATIVA</w:t>
      </w:r>
      <w:r w:rsidRPr="001B6D15">
        <w:rPr>
          <w:b/>
          <w:strike/>
          <w:color w:val="auto"/>
          <w:sz w:val="22"/>
          <w:szCs w:val="22"/>
        </w:rPr>
        <w:t xml:space="preserve"> CAU/SP</w:t>
      </w:r>
      <w:r w:rsidR="00443EC8" w:rsidRPr="001B6D15">
        <w:rPr>
          <w:b/>
          <w:strike/>
          <w:color w:val="auto"/>
          <w:sz w:val="22"/>
          <w:szCs w:val="22"/>
        </w:rPr>
        <w:t xml:space="preserve"> N° </w:t>
      </w:r>
      <w:r w:rsidR="00C60053" w:rsidRPr="001B6D15">
        <w:rPr>
          <w:b/>
          <w:strike/>
          <w:color w:val="auto"/>
          <w:sz w:val="22"/>
          <w:szCs w:val="22"/>
        </w:rPr>
        <w:t>19</w:t>
      </w:r>
      <w:r w:rsidR="00270913" w:rsidRPr="001B6D15">
        <w:rPr>
          <w:b/>
          <w:strike/>
          <w:color w:val="auto"/>
          <w:sz w:val="22"/>
          <w:szCs w:val="22"/>
        </w:rPr>
        <w:t>5</w:t>
      </w:r>
      <w:r w:rsidR="008F361C" w:rsidRPr="001B6D15">
        <w:rPr>
          <w:b/>
          <w:strike/>
          <w:color w:val="auto"/>
          <w:sz w:val="22"/>
          <w:szCs w:val="22"/>
        </w:rPr>
        <w:t>,</w:t>
      </w:r>
      <w:r w:rsidR="00443EC8" w:rsidRPr="001B6D15">
        <w:rPr>
          <w:b/>
          <w:strike/>
          <w:color w:val="auto"/>
          <w:sz w:val="22"/>
          <w:szCs w:val="22"/>
        </w:rPr>
        <w:t xml:space="preserve"> DE</w:t>
      </w:r>
      <w:r w:rsidR="00270913" w:rsidRPr="001B6D15">
        <w:rPr>
          <w:b/>
          <w:strike/>
          <w:color w:val="auto"/>
          <w:sz w:val="22"/>
          <w:szCs w:val="22"/>
        </w:rPr>
        <w:t xml:space="preserve"> 1º</w:t>
      </w:r>
      <w:r w:rsidR="00443EC8" w:rsidRPr="001B6D15">
        <w:rPr>
          <w:b/>
          <w:strike/>
          <w:color w:val="auto"/>
          <w:sz w:val="22"/>
          <w:szCs w:val="22"/>
        </w:rPr>
        <w:t xml:space="preserve"> DE </w:t>
      </w:r>
      <w:r w:rsidR="00270913" w:rsidRPr="001B6D15">
        <w:rPr>
          <w:b/>
          <w:strike/>
          <w:color w:val="auto"/>
          <w:sz w:val="22"/>
          <w:szCs w:val="22"/>
        </w:rPr>
        <w:t>JUNHO</w:t>
      </w:r>
      <w:r w:rsidR="00D40C16" w:rsidRPr="001B6D15">
        <w:rPr>
          <w:b/>
          <w:strike/>
          <w:color w:val="auto"/>
          <w:sz w:val="22"/>
          <w:szCs w:val="22"/>
        </w:rPr>
        <w:t xml:space="preserve"> </w:t>
      </w:r>
      <w:r w:rsidR="00443EC8" w:rsidRPr="001B6D15">
        <w:rPr>
          <w:b/>
          <w:strike/>
          <w:color w:val="auto"/>
          <w:sz w:val="22"/>
          <w:szCs w:val="22"/>
        </w:rPr>
        <w:t>DE 20</w:t>
      </w:r>
      <w:r w:rsidR="00A7136E" w:rsidRPr="001B6D15">
        <w:rPr>
          <w:b/>
          <w:strike/>
          <w:color w:val="auto"/>
          <w:sz w:val="22"/>
          <w:szCs w:val="22"/>
        </w:rPr>
        <w:t>2</w:t>
      </w:r>
      <w:r w:rsidR="004A5C87" w:rsidRPr="001B6D15">
        <w:rPr>
          <w:b/>
          <w:strike/>
          <w:color w:val="auto"/>
          <w:sz w:val="22"/>
          <w:szCs w:val="22"/>
        </w:rPr>
        <w:t>1</w:t>
      </w:r>
      <w:r w:rsidR="008F361C" w:rsidRPr="001B6D15">
        <w:rPr>
          <w:b/>
          <w:strike/>
          <w:color w:val="auto"/>
          <w:sz w:val="22"/>
          <w:szCs w:val="22"/>
        </w:rPr>
        <w:t>.</w:t>
      </w:r>
    </w:p>
    <w:p w14:paraId="1EB6742F" w14:textId="79DE1FB5" w:rsidR="001B6D15" w:rsidRPr="001B6D15" w:rsidRDefault="001B6D15" w:rsidP="001678BC">
      <w:pPr>
        <w:pStyle w:val="Default"/>
        <w:jc w:val="center"/>
        <w:rPr>
          <w:b/>
          <w:i/>
          <w:color w:val="2E74B5" w:themeColor="accent1" w:themeShade="BF"/>
          <w:sz w:val="22"/>
          <w:szCs w:val="22"/>
        </w:rPr>
      </w:pPr>
      <w:r w:rsidRPr="001B6D15">
        <w:rPr>
          <w:b/>
          <w:i/>
          <w:color w:val="2E74B5" w:themeColor="accent1" w:themeShade="BF"/>
          <w:sz w:val="22"/>
          <w:szCs w:val="22"/>
        </w:rPr>
        <w:t>(Revogada pela Portaria Normativa n.º 196, de 14 de junho de 2021)</w:t>
      </w:r>
    </w:p>
    <w:p w14:paraId="60AED37B" w14:textId="77777777" w:rsidR="00FC12B0" w:rsidRPr="001B6D15" w:rsidRDefault="00FC12B0" w:rsidP="001678BC">
      <w:pPr>
        <w:pStyle w:val="Default"/>
        <w:rPr>
          <w:strike/>
          <w:color w:val="auto"/>
          <w:sz w:val="22"/>
          <w:szCs w:val="22"/>
        </w:rPr>
      </w:pPr>
    </w:p>
    <w:p w14:paraId="3D24A00D" w14:textId="77777777" w:rsidR="0038741D" w:rsidRPr="001B6D15" w:rsidRDefault="0038741D" w:rsidP="001678BC">
      <w:pPr>
        <w:pStyle w:val="Default"/>
        <w:rPr>
          <w:strike/>
          <w:color w:val="auto"/>
          <w:sz w:val="22"/>
          <w:szCs w:val="22"/>
        </w:rPr>
      </w:pPr>
    </w:p>
    <w:p w14:paraId="2DF3EEED" w14:textId="5C6E4D66" w:rsidR="005542CC" w:rsidRPr="001B6D15" w:rsidRDefault="002670A8" w:rsidP="004A5C87">
      <w:pPr>
        <w:pStyle w:val="Default"/>
        <w:ind w:left="3969"/>
        <w:jc w:val="both"/>
        <w:rPr>
          <w:strike/>
          <w:color w:val="auto"/>
          <w:sz w:val="22"/>
          <w:szCs w:val="22"/>
        </w:rPr>
      </w:pPr>
      <w:r w:rsidRPr="001B6D15">
        <w:rPr>
          <w:strike/>
          <w:color w:val="auto"/>
          <w:sz w:val="22"/>
          <w:szCs w:val="22"/>
        </w:rPr>
        <w:t>Prorroga o prazo de suspensão das atividades presenciais na Sede e Escritórios Descentralizados do CAU/SP, de que trata o art. 1º da Portaria Normativa CAU/SP n.º 187, de 04 de março de 2021,</w:t>
      </w:r>
      <w:r w:rsidR="004A5C87" w:rsidRPr="001B6D15">
        <w:rPr>
          <w:strike/>
          <w:color w:val="auto"/>
          <w:sz w:val="22"/>
          <w:szCs w:val="22"/>
        </w:rPr>
        <w:t xml:space="preserve"> e dá outras providências.</w:t>
      </w:r>
    </w:p>
    <w:bookmarkEnd w:id="0"/>
    <w:p w14:paraId="0221BA64" w14:textId="77777777" w:rsidR="00FC12B0" w:rsidRPr="001B6D15" w:rsidRDefault="00FC12B0" w:rsidP="001678BC">
      <w:pPr>
        <w:pStyle w:val="Default"/>
        <w:ind w:left="4536"/>
        <w:jc w:val="both"/>
        <w:rPr>
          <w:strike/>
          <w:color w:val="auto"/>
          <w:sz w:val="22"/>
          <w:szCs w:val="22"/>
        </w:rPr>
      </w:pPr>
    </w:p>
    <w:p w14:paraId="411CE0B9" w14:textId="77777777" w:rsidR="0038741D" w:rsidRPr="001B6D15" w:rsidRDefault="0038741D" w:rsidP="001678BC">
      <w:pPr>
        <w:pStyle w:val="Default"/>
        <w:ind w:left="4536"/>
        <w:jc w:val="both"/>
        <w:rPr>
          <w:strike/>
          <w:color w:val="auto"/>
          <w:sz w:val="22"/>
          <w:szCs w:val="22"/>
        </w:rPr>
      </w:pPr>
    </w:p>
    <w:p w14:paraId="62F83BF5" w14:textId="7B650F9B" w:rsidR="00443EC8" w:rsidRPr="001B6D15" w:rsidRDefault="004A5C87" w:rsidP="001678BC">
      <w:pPr>
        <w:pStyle w:val="Default"/>
        <w:jc w:val="both"/>
        <w:rPr>
          <w:strike/>
          <w:color w:val="auto"/>
          <w:sz w:val="22"/>
          <w:szCs w:val="22"/>
        </w:rPr>
      </w:pPr>
      <w:r w:rsidRPr="001B6D15">
        <w:rPr>
          <w:strike/>
          <w:color w:val="auto"/>
          <w:sz w:val="22"/>
          <w:szCs w:val="22"/>
        </w:rPr>
        <w:t>A</w:t>
      </w:r>
      <w:r w:rsidR="00443EC8" w:rsidRPr="001B6D15">
        <w:rPr>
          <w:strike/>
          <w:color w:val="auto"/>
          <w:sz w:val="22"/>
          <w:szCs w:val="22"/>
        </w:rPr>
        <w:t xml:space="preserve"> Presidente do Conselh</w:t>
      </w:r>
      <w:r w:rsidR="00A7136E" w:rsidRPr="001B6D15">
        <w:rPr>
          <w:strike/>
          <w:color w:val="auto"/>
          <w:sz w:val="22"/>
          <w:szCs w:val="22"/>
        </w:rPr>
        <w:t xml:space="preserve">o de Arquitetura e Urbanismo de São Paulo – </w:t>
      </w:r>
      <w:r w:rsidR="00443EC8" w:rsidRPr="001B6D15">
        <w:rPr>
          <w:strike/>
          <w:color w:val="auto"/>
          <w:sz w:val="22"/>
          <w:szCs w:val="22"/>
        </w:rPr>
        <w:t>CAU/</w:t>
      </w:r>
      <w:r w:rsidR="00A7136E" w:rsidRPr="001B6D15">
        <w:rPr>
          <w:strike/>
          <w:color w:val="auto"/>
          <w:sz w:val="22"/>
          <w:szCs w:val="22"/>
        </w:rPr>
        <w:t>SP</w:t>
      </w:r>
      <w:r w:rsidR="00443EC8" w:rsidRPr="001B6D15">
        <w:rPr>
          <w:strike/>
          <w:color w:val="auto"/>
          <w:sz w:val="22"/>
          <w:szCs w:val="22"/>
        </w:rPr>
        <w:t xml:space="preserve">, no uso das atribuições que lhe conferem o art. </w:t>
      </w:r>
      <w:r w:rsidR="009D2C68" w:rsidRPr="001B6D15">
        <w:rPr>
          <w:strike/>
          <w:color w:val="auto"/>
          <w:sz w:val="22"/>
          <w:szCs w:val="22"/>
        </w:rPr>
        <w:t>35</w:t>
      </w:r>
      <w:r w:rsidR="00443EC8" w:rsidRPr="001B6D15">
        <w:rPr>
          <w:strike/>
          <w:color w:val="auto"/>
          <w:sz w:val="22"/>
          <w:szCs w:val="22"/>
        </w:rPr>
        <w:t xml:space="preserve"> da Lei n° 12.378, de 31 de dezembro de 2010, e o art. </w:t>
      </w:r>
      <w:r w:rsidR="009D2C68" w:rsidRPr="001B6D15">
        <w:rPr>
          <w:strike/>
          <w:color w:val="auto"/>
          <w:sz w:val="22"/>
          <w:szCs w:val="22"/>
        </w:rPr>
        <w:t xml:space="preserve">155 </w:t>
      </w:r>
      <w:r w:rsidR="00443EC8" w:rsidRPr="001B6D15">
        <w:rPr>
          <w:strike/>
          <w:color w:val="auto"/>
          <w:sz w:val="22"/>
          <w:szCs w:val="22"/>
        </w:rPr>
        <w:t>do Regimento Interno do CAU</w:t>
      </w:r>
      <w:r w:rsidR="00A7136E" w:rsidRPr="001B6D15">
        <w:rPr>
          <w:strike/>
          <w:color w:val="auto"/>
          <w:sz w:val="22"/>
          <w:szCs w:val="22"/>
        </w:rPr>
        <w:t>/SP</w:t>
      </w:r>
      <w:r w:rsidR="00343372" w:rsidRPr="001B6D15">
        <w:rPr>
          <w:strike/>
          <w:color w:val="auto"/>
          <w:sz w:val="22"/>
          <w:szCs w:val="22"/>
        </w:rPr>
        <w:t>;</w:t>
      </w:r>
    </w:p>
    <w:p w14:paraId="6379B502" w14:textId="77777777" w:rsidR="00795293" w:rsidRPr="001B6D15" w:rsidRDefault="00795293" w:rsidP="001678BC">
      <w:pPr>
        <w:pStyle w:val="Default"/>
        <w:jc w:val="both"/>
        <w:rPr>
          <w:strike/>
          <w:color w:val="auto"/>
          <w:sz w:val="22"/>
          <w:szCs w:val="22"/>
        </w:rPr>
      </w:pPr>
    </w:p>
    <w:p w14:paraId="7EB57F0C" w14:textId="15566220" w:rsidR="00E463C8" w:rsidRPr="001B6D15" w:rsidRDefault="00E463C8" w:rsidP="001678BC">
      <w:pPr>
        <w:pStyle w:val="Default"/>
        <w:jc w:val="both"/>
        <w:rPr>
          <w:strike/>
          <w:color w:val="auto"/>
          <w:sz w:val="22"/>
          <w:szCs w:val="22"/>
        </w:rPr>
      </w:pPr>
      <w:r w:rsidRPr="001B6D15">
        <w:rPr>
          <w:strike/>
          <w:color w:val="auto"/>
          <w:sz w:val="22"/>
          <w:szCs w:val="22"/>
        </w:rPr>
        <w:t>Considerando</w:t>
      </w:r>
      <w:r w:rsidR="004A5C87" w:rsidRPr="001B6D15">
        <w:rPr>
          <w:strike/>
          <w:color w:val="auto"/>
          <w:sz w:val="22"/>
          <w:szCs w:val="22"/>
        </w:rPr>
        <w:t xml:space="preserve"> o disposto na</w:t>
      </w:r>
      <w:r w:rsidR="00B8142F" w:rsidRPr="001B6D15">
        <w:rPr>
          <w:strike/>
          <w:color w:val="auto"/>
          <w:sz w:val="22"/>
          <w:szCs w:val="22"/>
        </w:rPr>
        <w:t xml:space="preserve"> </w:t>
      </w:r>
      <w:r w:rsidR="004A5C87" w:rsidRPr="001B6D15">
        <w:rPr>
          <w:strike/>
          <w:color w:val="auto"/>
          <w:sz w:val="22"/>
          <w:szCs w:val="22"/>
        </w:rPr>
        <w:t>Portaria Normativa CAU/SP n.º 18</w:t>
      </w:r>
      <w:r w:rsidR="002670A8" w:rsidRPr="001B6D15">
        <w:rPr>
          <w:strike/>
          <w:color w:val="auto"/>
          <w:sz w:val="22"/>
          <w:szCs w:val="22"/>
        </w:rPr>
        <w:t>7</w:t>
      </w:r>
      <w:r w:rsidR="004A5C87" w:rsidRPr="001B6D15">
        <w:rPr>
          <w:strike/>
          <w:color w:val="auto"/>
          <w:sz w:val="22"/>
          <w:szCs w:val="22"/>
        </w:rPr>
        <w:t xml:space="preserve">, de </w:t>
      </w:r>
      <w:r w:rsidR="002670A8" w:rsidRPr="001B6D15">
        <w:rPr>
          <w:strike/>
          <w:color w:val="auto"/>
          <w:sz w:val="22"/>
          <w:szCs w:val="22"/>
        </w:rPr>
        <w:t>04 de março de 2021</w:t>
      </w:r>
      <w:r w:rsidR="004A5C87" w:rsidRPr="001B6D15">
        <w:rPr>
          <w:strike/>
          <w:color w:val="auto"/>
          <w:sz w:val="22"/>
          <w:szCs w:val="22"/>
        </w:rPr>
        <w:t>, que</w:t>
      </w:r>
      <w:r w:rsidR="002670A8" w:rsidRPr="001B6D15">
        <w:rPr>
          <w:strike/>
          <w:color w:val="auto"/>
          <w:sz w:val="22"/>
          <w:szCs w:val="22"/>
        </w:rPr>
        <w:t xml:space="preserve"> suspende as atividades presenciais na Sede e nos Escritórios Descentralizados do Conselho de Arquitetura e Urbanismo de São Paulo – CAU/SP, e dá outras providências</w:t>
      </w:r>
      <w:r w:rsidR="008B5F99" w:rsidRPr="001B6D15">
        <w:rPr>
          <w:strike/>
          <w:color w:val="auto"/>
          <w:sz w:val="22"/>
          <w:szCs w:val="22"/>
        </w:rPr>
        <w:t>;</w:t>
      </w:r>
      <w:r w:rsidR="00A90FD8" w:rsidRPr="001B6D15">
        <w:rPr>
          <w:strike/>
          <w:color w:val="auto"/>
          <w:sz w:val="22"/>
          <w:szCs w:val="22"/>
        </w:rPr>
        <w:t xml:space="preserve"> e</w:t>
      </w:r>
    </w:p>
    <w:p w14:paraId="61EB8B0B" w14:textId="77777777" w:rsidR="008B5F99" w:rsidRPr="001B6D15" w:rsidRDefault="008B5F99" w:rsidP="001678BC">
      <w:pPr>
        <w:pStyle w:val="Default"/>
        <w:jc w:val="both"/>
        <w:rPr>
          <w:strike/>
          <w:color w:val="auto"/>
          <w:sz w:val="22"/>
          <w:szCs w:val="22"/>
        </w:rPr>
      </w:pPr>
    </w:p>
    <w:p w14:paraId="248F05CC" w14:textId="117532B6" w:rsidR="00C60053" w:rsidRPr="001B6D15" w:rsidRDefault="00C60053" w:rsidP="00C60053">
      <w:pPr>
        <w:pStyle w:val="Default"/>
        <w:jc w:val="both"/>
        <w:rPr>
          <w:strike/>
          <w:color w:val="auto"/>
          <w:sz w:val="22"/>
          <w:szCs w:val="22"/>
        </w:rPr>
      </w:pPr>
      <w:r w:rsidRPr="001B6D15">
        <w:rPr>
          <w:strike/>
          <w:color w:val="auto"/>
          <w:sz w:val="22"/>
          <w:szCs w:val="22"/>
        </w:rPr>
        <w:t>Considerando o Decreto Estadual n.º 65.</w:t>
      </w:r>
      <w:r w:rsidR="007F2E76" w:rsidRPr="001B6D15">
        <w:rPr>
          <w:strike/>
          <w:color w:val="auto"/>
          <w:sz w:val="22"/>
          <w:szCs w:val="22"/>
        </w:rPr>
        <w:t>7</w:t>
      </w:r>
      <w:r w:rsidR="00270913" w:rsidRPr="001B6D15">
        <w:rPr>
          <w:strike/>
          <w:color w:val="auto"/>
          <w:sz w:val="22"/>
          <w:szCs w:val="22"/>
        </w:rPr>
        <w:t>31</w:t>
      </w:r>
      <w:r w:rsidRPr="001B6D15">
        <w:rPr>
          <w:strike/>
          <w:color w:val="auto"/>
          <w:sz w:val="22"/>
          <w:szCs w:val="22"/>
        </w:rPr>
        <w:t xml:space="preserve">, de </w:t>
      </w:r>
      <w:r w:rsidR="00270913" w:rsidRPr="001B6D15">
        <w:rPr>
          <w:strike/>
          <w:color w:val="auto"/>
          <w:sz w:val="22"/>
          <w:szCs w:val="22"/>
        </w:rPr>
        <w:t>28</w:t>
      </w:r>
      <w:r w:rsidR="00041827" w:rsidRPr="001B6D15">
        <w:rPr>
          <w:strike/>
          <w:color w:val="auto"/>
          <w:sz w:val="22"/>
          <w:szCs w:val="22"/>
        </w:rPr>
        <w:t xml:space="preserve"> de maio de 2021</w:t>
      </w:r>
      <w:r w:rsidRPr="001B6D15">
        <w:rPr>
          <w:strike/>
          <w:color w:val="auto"/>
          <w:sz w:val="22"/>
          <w:szCs w:val="22"/>
        </w:rPr>
        <w:t xml:space="preserve">, que estende a medida de quarentena de que trata o Decreto n.º 64.881, de 22 de março de 2020, </w:t>
      </w:r>
      <w:r w:rsidR="004F7D4E" w:rsidRPr="001B6D15">
        <w:rPr>
          <w:strike/>
          <w:color w:val="auto"/>
          <w:sz w:val="22"/>
          <w:szCs w:val="22"/>
        </w:rPr>
        <w:t xml:space="preserve">e as </w:t>
      </w:r>
      <w:r w:rsidR="00465906" w:rsidRPr="001B6D15">
        <w:rPr>
          <w:strike/>
          <w:color w:val="auto"/>
          <w:sz w:val="22"/>
          <w:szCs w:val="22"/>
        </w:rPr>
        <w:t xml:space="preserve">medidas transitórias, de caráter excepcional, </w:t>
      </w:r>
      <w:r w:rsidR="004F7D4E" w:rsidRPr="001B6D15">
        <w:rPr>
          <w:strike/>
          <w:color w:val="auto"/>
          <w:sz w:val="22"/>
          <w:szCs w:val="22"/>
        </w:rPr>
        <w:t xml:space="preserve">instituídas pelo Decreto n.º 65.635, de 16 de abril de 2021, e </w:t>
      </w:r>
      <w:r w:rsidR="00465906" w:rsidRPr="001B6D15">
        <w:rPr>
          <w:strike/>
          <w:color w:val="auto"/>
          <w:sz w:val="22"/>
          <w:szCs w:val="22"/>
        </w:rPr>
        <w:t>d</w:t>
      </w:r>
      <w:r w:rsidRPr="001B6D15">
        <w:rPr>
          <w:strike/>
          <w:color w:val="auto"/>
          <w:sz w:val="22"/>
          <w:szCs w:val="22"/>
        </w:rPr>
        <w:t>á providências correlatas.</w:t>
      </w:r>
    </w:p>
    <w:p w14:paraId="7313BBF1" w14:textId="77777777" w:rsidR="004A5C87" w:rsidRPr="001B6D15" w:rsidRDefault="004A5C87" w:rsidP="001678BC">
      <w:pPr>
        <w:pStyle w:val="Default"/>
        <w:jc w:val="both"/>
        <w:rPr>
          <w:strike/>
          <w:color w:val="auto"/>
          <w:sz w:val="22"/>
          <w:szCs w:val="22"/>
        </w:rPr>
      </w:pPr>
    </w:p>
    <w:p w14:paraId="6DEA7B8F" w14:textId="77777777" w:rsidR="00903EFE" w:rsidRPr="001B6D15" w:rsidRDefault="00903EFE" w:rsidP="001678BC">
      <w:pPr>
        <w:pStyle w:val="Default"/>
        <w:jc w:val="both"/>
        <w:rPr>
          <w:strike/>
          <w:color w:val="auto"/>
          <w:sz w:val="22"/>
          <w:szCs w:val="22"/>
        </w:rPr>
      </w:pPr>
    </w:p>
    <w:p w14:paraId="1712C1E0" w14:textId="77777777" w:rsidR="00962934" w:rsidRPr="001B6D15" w:rsidRDefault="00962934" w:rsidP="001678BC">
      <w:pPr>
        <w:pStyle w:val="Default"/>
        <w:jc w:val="both"/>
        <w:rPr>
          <w:b/>
          <w:bCs/>
          <w:strike/>
          <w:color w:val="auto"/>
          <w:sz w:val="22"/>
          <w:szCs w:val="22"/>
        </w:rPr>
      </w:pPr>
      <w:r w:rsidRPr="001B6D15">
        <w:rPr>
          <w:b/>
          <w:bCs/>
          <w:strike/>
          <w:color w:val="auto"/>
          <w:sz w:val="22"/>
          <w:szCs w:val="22"/>
        </w:rPr>
        <w:t>RESOLVE</w:t>
      </w:r>
      <w:r w:rsidR="00443EC8" w:rsidRPr="001B6D15">
        <w:rPr>
          <w:b/>
          <w:bCs/>
          <w:strike/>
          <w:color w:val="auto"/>
          <w:sz w:val="22"/>
          <w:szCs w:val="22"/>
        </w:rPr>
        <w:t>:</w:t>
      </w:r>
    </w:p>
    <w:p w14:paraId="45A45BA2" w14:textId="77777777" w:rsidR="00443EC8" w:rsidRPr="001B6D15" w:rsidRDefault="00443EC8" w:rsidP="001678BC">
      <w:pPr>
        <w:pStyle w:val="Default"/>
        <w:jc w:val="both"/>
        <w:rPr>
          <w:b/>
          <w:bCs/>
          <w:strike/>
          <w:color w:val="auto"/>
          <w:sz w:val="22"/>
          <w:szCs w:val="22"/>
        </w:rPr>
      </w:pPr>
      <w:r w:rsidRPr="001B6D15">
        <w:rPr>
          <w:b/>
          <w:bCs/>
          <w:strike/>
          <w:color w:val="auto"/>
          <w:sz w:val="22"/>
          <w:szCs w:val="22"/>
        </w:rPr>
        <w:t xml:space="preserve"> </w:t>
      </w:r>
    </w:p>
    <w:p w14:paraId="4D5C249A" w14:textId="77777777" w:rsidR="00D12D12" w:rsidRPr="001B6D15" w:rsidRDefault="00D12D12" w:rsidP="001678BC">
      <w:pPr>
        <w:pStyle w:val="Default"/>
        <w:jc w:val="both"/>
        <w:rPr>
          <w:strike/>
          <w:color w:val="auto"/>
          <w:sz w:val="22"/>
          <w:szCs w:val="22"/>
        </w:rPr>
      </w:pPr>
    </w:p>
    <w:p w14:paraId="00D83F38" w14:textId="5866975D" w:rsidR="00237D84" w:rsidRPr="001B6D15" w:rsidRDefault="00344912" w:rsidP="001678BC">
      <w:pPr>
        <w:pStyle w:val="Default"/>
        <w:jc w:val="both"/>
        <w:rPr>
          <w:strike/>
          <w:color w:val="auto"/>
          <w:sz w:val="22"/>
          <w:szCs w:val="22"/>
        </w:rPr>
      </w:pPr>
      <w:r w:rsidRPr="001B6D15">
        <w:rPr>
          <w:strike/>
          <w:color w:val="auto"/>
          <w:sz w:val="22"/>
          <w:szCs w:val="22"/>
        </w:rPr>
        <w:t xml:space="preserve">Art. 1º </w:t>
      </w:r>
      <w:r w:rsidR="00CA3E95" w:rsidRPr="001B6D15">
        <w:rPr>
          <w:strike/>
          <w:color w:val="auto"/>
          <w:sz w:val="22"/>
          <w:szCs w:val="22"/>
        </w:rPr>
        <w:t xml:space="preserve">Prorrogar o prazo de suspensão das </w:t>
      </w:r>
      <w:r w:rsidR="00237D84" w:rsidRPr="001B6D15">
        <w:rPr>
          <w:strike/>
          <w:color w:val="auto"/>
          <w:sz w:val="22"/>
          <w:szCs w:val="22"/>
        </w:rPr>
        <w:t>atividades presenciais na Sede e nos Escritórios Descentralizados do CAU/SP</w:t>
      </w:r>
      <w:r w:rsidR="00CA3E95" w:rsidRPr="001B6D15">
        <w:rPr>
          <w:strike/>
          <w:color w:val="auto"/>
          <w:sz w:val="22"/>
          <w:szCs w:val="22"/>
        </w:rPr>
        <w:t xml:space="preserve">, de que trata o art. 1º, da Portaria Normativa CAU/SP n.º 187, de 04 de março de 2021, </w:t>
      </w:r>
      <w:r w:rsidR="00237D84" w:rsidRPr="001B6D15">
        <w:rPr>
          <w:strike/>
          <w:color w:val="auto"/>
          <w:sz w:val="22"/>
          <w:szCs w:val="22"/>
        </w:rPr>
        <w:t xml:space="preserve">até o dia </w:t>
      </w:r>
      <w:r w:rsidR="00270913" w:rsidRPr="001B6D15">
        <w:rPr>
          <w:strike/>
          <w:color w:val="auto"/>
          <w:sz w:val="22"/>
          <w:szCs w:val="22"/>
        </w:rPr>
        <w:t xml:space="preserve">13 </w:t>
      </w:r>
      <w:r w:rsidR="00237D84" w:rsidRPr="001B6D15">
        <w:rPr>
          <w:strike/>
          <w:color w:val="auto"/>
          <w:sz w:val="22"/>
          <w:szCs w:val="22"/>
        </w:rPr>
        <w:t xml:space="preserve">de </w:t>
      </w:r>
      <w:r w:rsidR="00270913" w:rsidRPr="001B6D15">
        <w:rPr>
          <w:strike/>
          <w:color w:val="auto"/>
          <w:sz w:val="22"/>
          <w:szCs w:val="22"/>
        </w:rPr>
        <w:t>junho</w:t>
      </w:r>
      <w:r w:rsidR="00237D84" w:rsidRPr="001B6D15">
        <w:rPr>
          <w:strike/>
          <w:color w:val="auto"/>
          <w:sz w:val="22"/>
          <w:szCs w:val="22"/>
        </w:rPr>
        <w:t xml:space="preserve"> de 2021.</w:t>
      </w:r>
    </w:p>
    <w:p w14:paraId="6C7400F2" w14:textId="77777777" w:rsidR="00237D84" w:rsidRPr="001B6D15" w:rsidRDefault="00237D84" w:rsidP="001678BC">
      <w:pPr>
        <w:pStyle w:val="Default"/>
        <w:jc w:val="both"/>
        <w:rPr>
          <w:strike/>
          <w:color w:val="auto"/>
          <w:sz w:val="22"/>
          <w:szCs w:val="22"/>
        </w:rPr>
      </w:pPr>
    </w:p>
    <w:p w14:paraId="707B7B3A" w14:textId="51DF491D" w:rsidR="00CA3E95" w:rsidRPr="001B6D15" w:rsidRDefault="00237D84" w:rsidP="00CA3E95">
      <w:pPr>
        <w:pStyle w:val="Default"/>
        <w:jc w:val="both"/>
        <w:rPr>
          <w:strike/>
          <w:color w:val="auto"/>
          <w:sz w:val="22"/>
          <w:szCs w:val="22"/>
        </w:rPr>
      </w:pPr>
      <w:r w:rsidRPr="001B6D15">
        <w:rPr>
          <w:strike/>
          <w:color w:val="auto"/>
          <w:sz w:val="22"/>
          <w:szCs w:val="22"/>
        </w:rPr>
        <w:t>Art. 2º</w:t>
      </w:r>
      <w:r w:rsidR="00CA3E95" w:rsidRPr="001B6D15">
        <w:rPr>
          <w:strike/>
          <w:color w:val="auto"/>
          <w:sz w:val="22"/>
          <w:szCs w:val="22"/>
        </w:rPr>
        <w:t xml:space="preserve"> Ficam mantid</w:t>
      </w:r>
      <w:r w:rsidR="00413091" w:rsidRPr="001B6D15">
        <w:rPr>
          <w:strike/>
          <w:color w:val="auto"/>
          <w:sz w:val="22"/>
          <w:szCs w:val="22"/>
        </w:rPr>
        <w:t>a</w:t>
      </w:r>
      <w:r w:rsidR="00CA3E95" w:rsidRPr="001B6D15">
        <w:rPr>
          <w:strike/>
          <w:color w:val="auto"/>
          <w:sz w:val="22"/>
          <w:szCs w:val="22"/>
        </w:rPr>
        <w:t xml:space="preserve">s </w:t>
      </w:r>
      <w:r w:rsidR="00413091" w:rsidRPr="001B6D15">
        <w:rPr>
          <w:strike/>
          <w:color w:val="auto"/>
          <w:sz w:val="22"/>
          <w:szCs w:val="22"/>
        </w:rPr>
        <w:t xml:space="preserve">as </w:t>
      </w:r>
      <w:r w:rsidR="00CA3E95" w:rsidRPr="001B6D15">
        <w:rPr>
          <w:strike/>
          <w:color w:val="auto"/>
          <w:sz w:val="22"/>
          <w:szCs w:val="22"/>
        </w:rPr>
        <w:t xml:space="preserve">demais </w:t>
      </w:r>
      <w:r w:rsidR="00413091" w:rsidRPr="001B6D15">
        <w:rPr>
          <w:strike/>
          <w:color w:val="auto"/>
          <w:sz w:val="22"/>
          <w:szCs w:val="22"/>
        </w:rPr>
        <w:t xml:space="preserve">disposições </w:t>
      </w:r>
      <w:r w:rsidR="00CA3E95" w:rsidRPr="001B6D15">
        <w:rPr>
          <w:strike/>
          <w:color w:val="auto"/>
          <w:sz w:val="22"/>
          <w:szCs w:val="22"/>
        </w:rPr>
        <w:t>da Portaria Normativa CAU/SP n.º 187, de 04 de março de 2021, no que não contrariarem o presente ato normativo.</w:t>
      </w:r>
    </w:p>
    <w:p w14:paraId="6710110F" w14:textId="77777777" w:rsidR="00CA3E95" w:rsidRPr="001B6D15" w:rsidRDefault="00CA3E95" w:rsidP="00CA3E95">
      <w:pPr>
        <w:pStyle w:val="Default"/>
        <w:jc w:val="both"/>
        <w:rPr>
          <w:strike/>
          <w:color w:val="auto"/>
          <w:sz w:val="22"/>
          <w:szCs w:val="22"/>
        </w:rPr>
      </w:pPr>
    </w:p>
    <w:p w14:paraId="7252B770" w14:textId="568AD09E" w:rsidR="00744C97" w:rsidRPr="001B6D15" w:rsidRDefault="001172E9" w:rsidP="001678BC">
      <w:pPr>
        <w:pStyle w:val="Default"/>
        <w:jc w:val="both"/>
        <w:rPr>
          <w:strike/>
          <w:color w:val="auto"/>
          <w:sz w:val="22"/>
          <w:szCs w:val="22"/>
        </w:rPr>
      </w:pPr>
      <w:r w:rsidRPr="001B6D15">
        <w:rPr>
          <w:strike/>
          <w:color w:val="auto"/>
          <w:sz w:val="22"/>
          <w:szCs w:val="22"/>
        </w:rPr>
        <w:t xml:space="preserve">Art. </w:t>
      </w:r>
      <w:r w:rsidR="00CA3E95" w:rsidRPr="001B6D15">
        <w:rPr>
          <w:strike/>
          <w:color w:val="auto"/>
          <w:sz w:val="22"/>
          <w:szCs w:val="22"/>
        </w:rPr>
        <w:t>3</w:t>
      </w:r>
      <w:r w:rsidRPr="001B6D15">
        <w:rPr>
          <w:strike/>
          <w:color w:val="auto"/>
          <w:sz w:val="22"/>
          <w:szCs w:val="22"/>
        </w:rPr>
        <w:t xml:space="preserve">º </w:t>
      </w:r>
      <w:r w:rsidR="00744C97" w:rsidRPr="001B6D15">
        <w:rPr>
          <w:strike/>
          <w:color w:val="auto"/>
          <w:sz w:val="22"/>
          <w:szCs w:val="22"/>
        </w:rPr>
        <w:t xml:space="preserve">Esta Portaria entra em vigor na data de sua </w:t>
      </w:r>
      <w:r w:rsidR="00041827" w:rsidRPr="001B6D15">
        <w:rPr>
          <w:strike/>
          <w:color w:val="auto"/>
          <w:sz w:val="22"/>
          <w:szCs w:val="22"/>
        </w:rPr>
        <w:t>publicação</w:t>
      </w:r>
      <w:r w:rsidR="00B8142F" w:rsidRPr="001B6D15">
        <w:rPr>
          <w:strike/>
          <w:color w:val="auto"/>
          <w:sz w:val="22"/>
          <w:szCs w:val="22"/>
        </w:rPr>
        <w:t>, revogando-se automaticamente ao término do período de que trata o art. 1º</w:t>
      </w:r>
      <w:r w:rsidR="00744C97" w:rsidRPr="001B6D15">
        <w:rPr>
          <w:strike/>
          <w:color w:val="auto"/>
          <w:sz w:val="22"/>
          <w:szCs w:val="22"/>
        </w:rPr>
        <w:t>.</w:t>
      </w:r>
    </w:p>
    <w:p w14:paraId="6A5446BC" w14:textId="77777777" w:rsidR="00DF40DE" w:rsidRPr="001B6D15" w:rsidRDefault="00DF40DE" w:rsidP="001678BC">
      <w:pPr>
        <w:pStyle w:val="Default"/>
        <w:jc w:val="both"/>
        <w:rPr>
          <w:strike/>
          <w:color w:val="FF0000"/>
          <w:sz w:val="22"/>
          <w:szCs w:val="22"/>
        </w:rPr>
      </w:pPr>
    </w:p>
    <w:p w14:paraId="3E2A8EA9" w14:textId="2667C82E" w:rsidR="00443EC8" w:rsidRPr="001B6D15" w:rsidRDefault="0057667C" w:rsidP="001678BC">
      <w:pPr>
        <w:pStyle w:val="Default"/>
        <w:jc w:val="center"/>
        <w:rPr>
          <w:strike/>
          <w:color w:val="auto"/>
          <w:sz w:val="22"/>
          <w:szCs w:val="22"/>
        </w:rPr>
      </w:pPr>
      <w:r w:rsidRPr="001B6D15">
        <w:rPr>
          <w:strike/>
          <w:color w:val="auto"/>
          <w:sz w:val="22"/>
          <w:szCs w:val="22"/>
        </w:rPr>
        <w:t xml:space="preserve">São Paulo, </w:t>
      </w:r>
      <w:r w:rsidR="00270913" w:rsidRPr="001B6D15">
        <w:rPr>
          <w:strike/>
          <w:color w:val="auto"/>
          <w:sz w:val="22"/>
          <w:szCs w:val="22"/>
        </w:rPr>
        <w:t>1º</w:t>
      </w:r>
      <w:r w:rsidR="00B14770" w:rsidRPr="001B6D15">
        <w:rPr>
          <w:strike/>
          <w:color w:val="auto"/>
          <w:sz w:val="22"/>
          <w:szCs w:val="22"/>
        </w:rPr>
        <w:t xml:space="preserve"> </w:t>
      </w:r>
      <w:r w:rsidRPr="001B6D15">
        <w:rPr>
          <w:strike/>
          <w:color w:val="auto"/>
          <w:sz w:val="22"/>
          <w:szCs w:val="22"/>
        </w:rPr>
        <w:t xml:space="preserve">de </w:t>
      </w:r>
      <w:r w:rsidR="00270913" w:rsidRPr="001B6D15">
        <w:rPr>
          <w:strike/>
          <w:color w:val="auto"/>
          <w:sz w:val="22"/>
          <w:szCs w:val="22"/>
        </w:rPr>
        <w:t>junho</w:t>
      </w:r>
      <w:r w:rsidRPr="001B6D15">
        <w:rPr>
          <w:strike/>
          <w:color w:val="auto"/>
          <w:sz w:val="22"/>
          <w:szCs w:val="22"/>
        </w:rPr>
        <w:t xml:space="preserve"> de 202</w:t>
      </w:r>
      <w:r w:rsidR="00304D6D" w:rsidRPr="001B6D15">
        <w:rPr>
          <w:strike/>
          <w:color w:val="auto"/>
          <w:sz w:val="22"/>
          <w:szCs w:val="22"/>
        </w:rPr>
        <w:t>1</w:t>
      </w:r>
      <w:r w:rsidRPr="001B6D15">
        <w:rPr>
          <w:strike/>
          <w:color w:val="auto"/>
          <w:sz w:val="22"/>
          <w:szCs w:val="22"/>
        </w:rPr>
        <w:t>.</w:t>
      </w:r>
    </w:p>
    <w:p w14:paraId="1E9C4334" w14:textId="28D0AB65" w:rsidR="00B57DEF" w:rsidRPr="001B6D15" w:rsidRDefault="00B57DEF" w:rsidP="001678B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trike/>
        </w:rPr>
      </w:pPr>
    </w:p>
    <w:p w14:paraId="6BCAD55D" w14:textId="77777777" w:rsidR="00B57DEF" w:rsidRPr="001B6D15" w:rsidRDefault="00B57DEF" w:rsidP="001678B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trike/>
        </w:rPr>
      </w:pPr>
    </w:p>
    <w:p w14:paraId="7E011BE5" w14:textId="1454F1CE" w:rsidR="009C3BF6" w:rsidRPr="001B6D15" w:rsidRDefault="00304D6D" w:rsidP="001678B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trike/>
        </w:rPr>
      </w:pPr>
      <w:r w:rsidRPr="001B6D15">
        <w:rPr>
          <w:rFonts w:ascii="Times New Roman" w:hAnsi="Times New Roman"/>
          <w:b/>
          <w:strike/>
        </w:rPr>
        <w:t>Catherine Otondo</w:t>
      </w:r>
    </w:p>
    <w:p w14:paraId="035FB1AA" w14:textId="256B8EB3" w:rsidR="00A21A2E" w:rsidRPr="001B6D15" w:rsidRDefault="005278DA" w:rsidP="001678B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trike/>
        </w:rPr>
      </w:pPr>
      <w:r w:rsidRPr="001B6D15">
        <w:rPr>
          <w:rFonts w:ascii="Times New Roman" w:hAnsi="Times New Roman"/>
          <w:strike/>
        </w:rPr>
        <w:t>Presidente do CAU/SP</w:t>
      </w:r>
    </w:p>
    <w:sectPr w:rsidR="00A21A2E" w:rsidRPr="001B6D15" w:rsidSect="008B5F99">
      <w:headerReference w:type="default" r:id="rId8"/>
      <w:footerReference w:type="default" r:id="rId9"/>
      <w:pgSz w:w="11906" w:h="16838"/>
      <w:pgMar w:top="1702" w:right="1701" w:bottom="1417" w:left="1701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DA246" w14:textId="77777777" w:rsidR="00083D5B" w:rsidRDefault="00083D5B" w:rsidP="0082171B">
      <w:pPr>
        <w:spacing w:after="0" w:line="240" w:lineRule="auto"/>
      </w:pPr>
      <w:r>
        <w:separator/>
      </w:r>
    </w:p>
  </w:endnote>
  <w:endnote w:type="continuationSeparator" w:id="0">
    <w:p w14:paraId="649DE952" w14:textId="77777777" w:rsidR="00083D5B" w:rsidRDefault="00083D5B" w:rsidP="0082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54C1D" w14:textId="3349F2E7" w:rsidR="004B492B" w:rsidRPr="004B492B" w:rsidRDefault="004B492B" w:rsidP="001D0D3F">
    <w:pPr>
      <w:pStyle w:val="Rodap"/>
      <w:jc w:val="right"/>
      <w:rPr>
        <w:rFonts w:ascii="Times New Roman" w:hAnsi="Times New Roman"/>
      </w:rPr>
    </w:pPr>
    <w:r w:rsidRPr="004B492B">
      <w:rPr>
        <w:rFonts w:ascii="Times New Roman" w:hAnsi="Times New Roman"/>
      </w:rPr>
      <w:t xml:space="preserve">Portaria Normativa CAU/SP n.º </w:t>
    </w:r>
    <w:r w:rsidR="00BB11D4">
      <w:rPr>
        <w:rFonts w:ascii="Times New Roman" w:hAnsi="Times New Roman"/>
      </w:rPr>
      <w:t>1</w:t>
    </w:r>
    <w:r w:rsidR="00C60053">
      <w:rPr>
        <w:rFonts w:ascii="Times New Roman" w:hAnsi="Times New Roman"/>
      </w:rPr>
      <w:t>9</w:t>
    </w:r>
    <w:r w:rsidR="00270913">
      <w:rPr>
        <w:rFonts w:ascii="Times New Roman" w:hAnsi="Times New Roman"/>
      </w:rPr>
      <w:t>5</w:t>
    </w:r>
    <w:r w:rsidRPr="004B492B">
      <w:rPr>
        <w:rFonts w:ascii="Times New Roman" w:hAnsi="Times New Roman"/>
      </w:rPr>
      <w:t>/202</w:t>
    </w:r>
    <w:r w:rsidR="00304D6D">
      <w:rPr>
        <w:rFonts w:ascii="Times New Roman" w:hAnsi="Times New Roman"/>
      </w:rPr>
      <w:t>1</w:t>
    </w:r>
    <w:r w:rsidRPr="004B492B">
      <w:rPr>
        <w:rFonts w:ascii="Times New Roman" w:hAnsi="Times New Roman"/>
      </w:rPr>
      <w:t xml:space="preserve"> – </w:t>
    </w:r>
    <w:sdt>
      <w:sdtPr>
        <w:rPr>
          <w:rFonts w:ascii="Times New Roman" w:hAnsi="Times New Roman"/>
        </w:rPr>
        <w:id w:val="-189820234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</w:rPr>
            <w:id w:val="1257407261"/>
            <w:docPartObj>
              <w:docPartGallery w:val="Page Numbers (Top of Page)"/>
              <w:docPartUnique/>
            </w:docPartObj>
          </w:sdtPr>
          <w:sdtEndPr/>
          <w:sdtContent>
            <w:r w:rsidRPr="004B492B">
              <w:rPr>
                <w:rFonts w:ascii="Times New Roman" w:hAnsi="Times New Roman"/>
              </w:rPr>
              <w:t xml:space="preserve">Página </w:t>
            </w:r>
            <w:r w:rsidRPr="004B492B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Pr="004B492B">
              <w:rPr>
                <w:rFonts w:ascii="Times New Roman" w:hAnsi="Times New Roman"/>
                <w:b/>
                <w:bCs/>
              </w:rPr>
              <w:instrText/>
            </w:r>
            <w:r w:rsidRPr="004B492B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="00EB56CE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4B492B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Pr="004B492B">
              <w:rPr>
                <w:rFonts w:ascii="Times New Roman" w:hAnsi="Times New Roman"/>
              </w:rPr>
              <w:t xml:space="preserve"> de </w:t>
            </w:r>
            <w:r w:rsidRPr="004B492B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Pr="004B492B">
              <w:rPr>
                <w:rFonts w:ascii="Times New Roman" w:hAnsi="Times New Roman"/>
                <w:b/>
                <w:bCs/>
              </w:rPr>
              <w:instrText/>
            </w:r>
            <w:r w:rsidRPr="004B492B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="00EB56CE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4B492B"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sdtContent>
        </w:sdt>
      </w:sdtContent>
    </w:sdt>
  </w:p>
  <w:p w14:paraId="60C5D0D8" w14:textId="77777777" w:rsidR="00F34BB8" w:rsidRPr="004B492B" w:rsidRDefault="00F34BB8" w:rsidP="004B492B">
    <w:pPr>
      <w:pStyle w:val="Rodap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455CC" w14:textId="77777777" w:rsidR="00083D5B" w:rsidRDefault="00083D5B" w:rsidP="0082171B">
      <w:pPr>
        <w:spacing w:after="0" w:line="240" w:lineRule="auto"/>
      </w:pPr>
      <w:r>
        <w:separator/>
      </w:r>
    </w:p>
  </w:footnote>
  <w:footnote w:type="continuationSeparator" w:id="0">
    <w:p w14:paraId="596CD823" w14:textId="77777777" w:rsidR="00083D5B" w:rsidRDefault="00083D5B" w:rsidP="00821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EE859" w14:textId="64003DB6" w:rsidR="00591322" w:rsidRDefault="00C144AD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AA55E9B" wp14:editId="152B55F3">
          <wp:simplePos x="0" y="0"/>
          <wp:positionH relativeFrom="column">
            <wp:posOffset>-1156335</wp:posOffset>
          </wp:positionH>
          <wp:positionV relativeFrom="paragraph">
            <wp:posOffset>-363855</wp:posOffset>
          </wp:positionV>
          <wp:extent cx="7686675" cy="10579100"/>
          <wp:effectExtent l="0" t="0" r="9525" b="0"/>
          <wp:wrapNone/>
          <wp:docPr id="2" name="Imagem 2" descr="CAUSP_Papel Timbrado_original brasa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AUSP_Papel Timbrado_original brasa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675" cy="1057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2482A9" w14:textId="77777777" w:rsidR="0082171B" w:rsidRDefault="008217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F626F"/>
    <w:multiLevelType w:val="hybridMultilevel"/>
    <w:tmpl w:val="AA4C9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D5C7E"/>
    <w:multiLevelType w:val="hybridMultilevel"/>
    <w:tmpl w:val="332A4210"/>
    <w:lvl w:ilvl="0" w:tplc="5A90C01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AE66DE8"/>
    <w:multiLevelType w:val="hybridMultilevel"/>
    <w:tmpl w:val="9B7692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71B"/>
    <w:rsid w:val="000167AB"/>
    <w:rsid w:val="00023C08"/>
    <w:rsid w:val="00025866"/>
    <w:rsid w:val="0003066A"/>
    <w:rsid w:val="000308F2"/>
    <w:rsid w:val="000375F4"/>
    <w:rsid w:val="00041827"/>
    <w:rsid w:val="00057BBF"/>
    <w:rsid w:val="00066360"/>
    <w:rsid w:val="00067461"/>
    <w:rsid w:val="00071444"/>
    <w:rsid w:val="00073965"/>
    <w:rsid w:val="00083D5B"/>
    <w:rsid w:val="00090671"/>
    <w:rsid w:val="000965E3"/>
    <w:rsid w:val="00096839"/>
    <w:rsid w:val="000B7600"/>
    <w:rsid w:val="000E480F"/>
    <w:rsid w:val="000F5F58"/>
    <w:rsid w:val="001021E8"/>
    <w:rsid w:val="00103942"/>
    <w:rsid w:val="001053B5"/>
    <w:rsid w:val="00107E5F"/>
    <w:rsid w:val="0011606D"/>
    <w:rsid w:val="00117134"/>
    <w:rsid w:val="001172E9"/>
    <w:rsid w:val="00130CEC"/>
    <w:rsid w:val="001461A0"/>
    <w:rsid w:val="00151680"/>
    <w:rsid w:val="001678BC"/>
    <w:rsid w:val="00170BFE"/>
    <w:rsid w:val="0017166F"/>
    <w:rsid w:val="0017293F"/>
    <w:rsid w:val="0018662C"/>
    <w:rsid w:val="00187B90"/>
    <w:rsid w:val="001916C0"/>
    <w:rsid w:val="001A1984"/>
    <w:rsid w:val="001A4284"/>
    <w:rsid w:val="001B02CB"/>
    <w:rsid w:val="001B386B"/>
    <w:rsid w:val="001B5895"/>
    <w:rsid w:val="001B5A63"/>
    <w:rsid w:val="001B6D15"/>
    <w:rsid w:val="001C0D79"/>
    <w:rsid w:val="001D0D3F"/>
    <w:rsid w:val="001D3A1A"/>
    <w:rsid w:val="001D62D1"/>
    <w:rsid w:val="0020054B"/>
    <w:rsid w:val="002019CF"/>
    <w:rsid w:val="00203B3B"/>
    <w:rsid w:val="00211950"/>
    <w:rsid w:val="002213EF"/>
    <w:rsid w:val="002329FC"/>
    <w:rsid w:val="00237D84"/>
    <w:rsid w:val="00240070"/>
    <w:rsid w:val="0024294C"/>
    <w:rsid w:val="00247103"/>
    <w:rsid w:val="002663AB"/>
    <w:rsid w:val="002670A8"/>
    <w:rsid w:val="00270913"/>
    <w:rsid w:val="00271620"/>
    <w:rsid w:val="00271D0D"/>
    <w:rsid w:val="00273565"/>
    <w:rsid w:val="0027491D"/>
    <w:rsid w:val="00280708"/>
    <w:rsid w:val="00284BEF"/>
    <w:rsid w:val="00292A04"/>
    <w:rsid w:val="0029352C"/>
    <w:rsid w:val="002B7BF7"/>
    <w:rsid w:val="002C3FAE"/>
    <w:rsid w:val="002D6091"/>
    <w:rsid w:val="002F0C3F"/>
    <w:rsid w:val="00304D6D"/>
    <w:rsid w:val="003066D5"/>
    <w:rsid w:val="00311462"/>
    <w:rsid w:val="00311CE1"/>
    <w:rsid w:val="00315929"/>
    <w:rsid w:val="00323DBB"/>
    <w:rsid w:val="00342056"/>
    <w:rsid w:val="00342CDA"/>
    <w:rsid w:val="00343372"/>
    <w:rsid w:val="00344912"/>
    <w:rsid w:val="0034557B"/>
    <w:rsid w:val="003477A5"/>
    <w:rsid w:val="00347F77"/>
    <w:rsid w:val="003537C2"/>
    <w:rsid w:val="0035620E"/>
    <w:rsid w:val="00357159"/>
    <w:rsid w:val="0036391B"/>
    <w:rsid w:val="00364D74"/>
    <w:rsid w:val="00372E8E"/>
    <w:rsid w:val="00374409"/>
    <w:rsid w:val="003819D6"/>
    <w:rsid w:val="0038741D"/>
    <w:rsid w:val="0039187B"/>
    <w:rsid w:val="00395C09"/>
    <w:rsid w:val="003A605C"/>
    <w:rsid w:val="003C2AA9"/>
    <w:rsid w:val="003D0C41"/>
    <w:rsid w:val="003E38FA"/>
    <w:rsid w:val="004107EC"/>
    <w:rsid w:val="00413091"/>
    <w:rsid w:val="004147CB"/>
    <w:rsid w:val="00415D05"/>
    <w:rsid w:val="00416F19"/>
    <w:rsid w:val="00417481"/>
    <w:rsid w:val="004223E3"/>
    <w:rsid w:val="004253BB"/>
    <w:rsid w:val="004311DA"/>
    <w:rsid w:val="004328D5"/>
    <w:rsid w:val="00434AC7"/>
    <w:rsid w:val="00443EC8"/>
    <w:rsid w:val="00453A66"/>
    <w:rsid w:val="00460053"/>
    <w:rsid w:val="00465906"/>
    <w:rsid w:val="00466361"/>
    <w:rsid w:val="004679C8"/>
    <w:rsid w:val="00471D32"/>
    <w:rsid w:val="0049667A"/>
    <w:rsid w:val="004A5C87"/>
    <w:rsid w:val="004B0BC6"/>
    <w:rsid w:val="004B492B"/>
    <w:rsid w:val="004C60AE"/>
    <w:rsid w:val="004C64B8"/>
    <w:rsid w:val="004E0D25"/>
    <w:rsid w:val="004E1A41"/>
    <w:rsid w:val="004E3D23"/>
    <w:rsid w:val="004F7D4E"/>
    <w:rsid w:val="0050146C"/>
    <w:rsid w:val="0050148A"/>
    <w:rsid w:val="005033F0"/>
    <w:rsid w:val="00514C9C"/>
    <w:rsid w:val="00522CD4"/>
    <w:rsid w:val="005278DA"/>
    <w:rsid w:val="00530C72"/>
    <w:rsid w:val="00533F92"/>
    <w:rsid w:val="00535369"/>
    <w:rsid w:val="00545FDF"/>
    <w:rsid w:val="005511F6"/>
    <w:rsid w:val="005542CC"/>
    <w:rsid w:val="00560269"/>
    <w:rsid w:val="00560CF5"/>
    <w:rsid w:val="00565BE7"/>
    <w:rsid w:val="00574900"/>
    <w:rsid w:val="0057667C"/>
    <w:rsid w:val="00585253"/>
    <w:rsid w:val="00585928"/>
    <w:rsid w:val="00591322"/>
    <w:rsid w:val="00594047"/>
    <w:rsid w:val="005A23DB"/>
    <w:rsid w:val="005A64FB"/>
    <w:rsid w:val="005A76A6"/>
    <w:rsid w:val="005B7D3B"/>
    <w:rsid w:val="005C4A2B"/>
    <w:rsid w:val="005C538A"/>
    <w:rsid w:val="005D36ED"/>
    <w:rsid w:val="005E095E"/>
    <w:rsid w:val="005E329B"/>
    <w:rsid w:val="006003B6"/>
    <w:rsid w:val="006060D9"/>
    <w:rsid w:val="00606D4A"/>
    <w:rsid w:val="006109BF"/>
    <w:rsid w:val="00614976"/>
    <w:rsid w:val="006158FA"/>
    <w:rsid w:val="00616700"/>
    <w:rsid w:val="0061755E"/>
    <w:rsid w:val="006246F5"/>
    <w:rsid w:val="00633F4D"/>
    <w:rsid w:val="00650138"/>
    <w:rsid w:val="00667F76"/>
    <w:rsid w:val="00673209"/>
    <w:rsid w:val="006A1251"/>
    <w:rsid w:val="006C7892"/>
    <w:rsid w:val="006D6138"/>
    <w:rsid w:val="006E0BA4"/>
    <w:rsid w:val="006E456E"/>
    <w:rsid w:val="006F4159"/>
    <w:rsid w:val="006F6362"/>
    <w:rsid w:val="007072AF"/>
    <w:rsid w:val="007250D9"/>
    <w:rsid w:val="007254AE"/>
    <w:rsid w:val="00725835"/>
    <w:rsid w:val="00735308"/>
    <w:rsid w:val="00737CAE"/>
    <w:rsid w:val="0074472B"/>
    <w:rsid w:val="00744C97"/>
    <w:rsid w:val="00746E4A"/>
    <w:rsid w:val="00750500"/>
    <w:rsid w:val="007512B4"/>
    <w:rsid w:val="007535B9"/>
    <w:rsid w:val="007548FA"/>
    <w:rsid w:val="00771543"/>
    <w:rsid w:val="0077374D"/>
    <w:rsid w:val="00774DF7"/>
    <w:rsid w:val="0077528A"/>
    <w:rsid w:val="00787935"/>
    <w:rsid w:val="00795293"/>
    <w:rsid w:val="00797C16"/>
    <w:rsid w:val="007B0DFA"/>
    <w:rsid w:val="007B3011"/>
    <w:rsid w:val="007D190A"/>
    <w:rsid w:val="007D1D0D"/>
    <w:rsid w:val="007E1F00"/>
    <w:rsid w:val="007E34EF"/>
    <w:rsid w:val="007E3D35"/>
    <w:rsid w:val="007F2E76"/>
    <w:rsid w:val="008025D9"/>
    <w:rsid w:val="00803AC5"/>
    <w:rsid w:val="008065E3"/>
    <w:rsid w:val="00806D4F"/>
    <w:rsid w:val="00807822"/>
    <w:rsid w:val="00814909"/>
    <w:rsid w:val="0082171B"/>
    <w:rsid w:val="008243CE"/>
    <w:rsid w:val="00832BE9"/>
    <w:rsid w:val="0083760D"/>
    <w:rsid w:val="00842913"/>
    <w:rsid w:val="00844FC5"/>
    <w:rsid w:val="00850552"/>
    <w:rsid w:val="00867A77"/>
    <w:rsid w:val="00870F59"/>
    <w:rsid w:val="00880F82"/>
    <w:rsid w:val="00884696"/>
    <w:rsid w:val="008A1162"/>
    <w:rsid w:val="008A15A4"/>
    <w:rsid w:val="008A2B8A"/>
    <w:rsid w:val="008B29A1"/>
    <w:rsid w:val="008B4876"/>
    <w:rsid w:val="008B5F99"/>
    <w:rsid w:val="008B7C37"/>
    <w:rsid w:val="008C1CAB"/>
    <w:rsid w:val="008C36D1"/>
    <w:rsid w:val="008D19F4"/>
    <w:rsid w:val="008D2008"/>
    <w:rsid w:val="008D20AC"/>
    <w:rsid w:val="008D3D86"/>
    <w:rsid w:val="008E0367"/>
    <w:rsid w:val="008E14DA"/>
    <w:rsid w:val="008E3B37"/>
    <w:rsid w:val="008F0438"/>
    <w:rsid w:val="008F361C"/>
    <w:rsid w:val="00903EFE"/>
    <w:rsid w:val="009107F4"/>
    <w:rsid w:val="00913E6E"/>
    <w:rsid w:val="0092261F"/>
    <w:rsid w:val="00924D3D"/>
    <w:rsid w:val="009341BE"/>
    <w:rsid w:val="00935A09"/>
    <w:rsid w:val="00946590"/>
    <w:rsid w:val="0094731B"/>
    <w:rsid w:val="00952902"/>
    <w:rsid w:val="00957783"/>
    <w:rsid w:val="00962934"/>
    <w:rsid w:val="00967F8D"/>
    <w:rsid w:val="009819E7"/>
    <w:rsid w:val="00983591"/>
    <w:rsid w:val="00983970"/>
    <w:rsid w:val="009A1719"/>
    <w:rsid w:val="009A723A"/>
    <w:rsid w:val="009B1703"/>
    <w:rsid w:val="009B33C2"/>
    <w:rsid w:val="009B57DC"/>
    <w:rsid w:val="009B599D"/>
    <w:rsid w:val="009B5CD1"/>
    <w:rsid w:val="009C05A1"/>
    <w:rsid w:val="009C070E"/>
    <w:rsid w:val="009C3BF6"/>
    <w:rsid w:val="009C405B"/>
    <w:rsid w:val="009C4E1E"/>
    <w:rsid w:val="009C7B51"/>
    <w:rsid w:val="009D2C68"/>
    <w:rsid w:val="009D3490"/>
    <w:rsid w:val="009E042A"/>
    <w:rsid w:val="009F234D"/>
    <w:rsid w:val="009F37DC"/>
    <w:rsid w:val="009F4049"/>
    <w:rsid w:val="009F40C0"/>
    <w:rsid w:val="00A13B5A"/>
    <w:rsid w:val="00A1447F"/>
    <w:rsid w:val="00A16F8E"/>
    <w:rsid w:val="00A2111E"/>
    <w:rsid w:val="00A21A2E"/>
    <w:rsid w:val="00A25815"/>
    <w:rsid w:val="00A26A56"/>
    <w:rsid w:val="00A27404"/>
    <w:rsid w:val="00A2747F"/>
    <w:rsid w:val="00A27D15"/>
    <w:rsid w:val="00A31102"/>
    <w:rsid w:val="00A343BA"/>
    <w:rsid w:val="00A34B82"/>
    <w:rsid w:val="00A441F2"/>
    <w:rsid w:val="00A6055A"/>
    <w:rsid w:val="00A64B0A"/>
    <w:rsid w:val="00A6673C"/>
    <w:rsid w:val="00A7136E"/>
    <w:rsid w:val="00A81D93"/>
    <w:rsid w:val="00A90FD8"/>
    <w:rsid w:val="00A91620"/>
    <w:rsid w:val="00AA30AF"/>
    <w:rsid w:val="00AA3706"/>
    <w:rsid w:val="00AB5779"/>
    <w:rsid w:val="00AC20B8"/>
    <w:rsid w:val="00AD4644"/>
    <w:rsid w:val="00AE22AE"/>
    <w:rsid w:val="00AF187A"/>
    <w:rsid w:val="00AF32F8"/>
    <w:rsid w:val="00B0057A"/>
    <w:rsid w:val="00B017BA"/>
    <w:rsid w:val="00B041C8"/>
    <w:rsid w:val="00B073B1"/>
    <w:rsid w:val="00B11A38"/>
    <w:rsid w:val="00B12082"/>
    <w:rsid w:val="00B14215"/>
    <w:rsid w:val="00B14473"/>
    <w:rsid w:val="00B14770"/>
    <w:rsid w:val="00B14864"/>
    <w:rsid w:val="00B209C8"/>
    <w:rsid w:val="00B24AF7"/>
    <w:rsid w:val="00B31DAF"/>
    <w:rsid w:val="00B32B49"/>
    <w:rsid w:val="00B33126"/>
    <w:rsid w:val="00B33CB4"/>
    <w:rsid w:val="00B534BF"/>
    <w:rsid w:val="00B5510C"/>
    <w:rsid w:val="00B56F07"/>
    <w:rsid w:val="00B57DEF"/>
    <w:rsid w:val="00B6518A"/>
    <w:rsid w:val="00B6602E"/>
    <w:rsid w:val="00B665FD"/>
    <w:rsid w:val="00B7554E"/>
    <w:rsid w:val="00B7688A"/>
    <w:rsid w:val="00B8142F"/>
    <w:rsid w:val="00B83ECA"/>
    <w:rsid w:val="00B9002B"/>
    <w:rsid w:val="00B91E0D"/>
    <w:rsid w:val="00B94029"/>
    <w:rsid w:val="00B9553C"/>
    <w:rsid w:val="00B96DE2"/>
    <w:rsid w:val="00B96F2F"/>
    <w:rsid w:val="00BA174A"/>
    <w:rsid w:val="00BB11D4"/>
    <w:rsid w:val="00BB1B50"/>
    <w:rsid w:val="00BB2B00"/>
    <w:rsid w:val="00BB5160"/>
    <w:rsid w:val="00BB5BC1"/>
    <w:rsid w:val="00BE0967"/>
    <w:rsid w:val="00BE1E22"/>
    <w:rsid w:val="00BE24D4"/>
    <w:rsid w:val="00BF165D"/>
    <w:rsid w:val="00C144AD"/>
    <w:rsid w:val="00C37450"/>
    <w:rsid w:val="00C4168B"/>
    <w:rsid w:val="00C43B19"/>
    <w:rsid w:val="00C575A4"/>
    <w:rsid w:val="00C60053"/>
    <w:rsid w:val="00C6078F"/>
    <w:rsid w:val="00C72B49"/>
    <w:rsid w:val="00C75957"/>
    <w:rsid w:val="00C90EBD"/>
    <w:rsid w:val="00C96D1B"/>
    <w:rsid w:val="00C96D59"/>
    <w:rsid w:val="00CA2C9D"/>
    <w:rsid w:val="00CA3E95"/>
    <w:rsid w:val="00CA7813"/>
    <w:rsid w:val="00CB0A07"/>
    <w:rsid w:val="00CC5851"/>
    <w:rsid w:val="00CC64E3"/>
    <w:rsid w:val="00CE0A63"/>
    <w:rsid w:val="00CE3B60"/>
    <w:rsid w:val="00CF0393"/>
    <w:rsid w:val="00CF407C"/>
    <w:rsid w:val="00D02186"/>
    <w:rsid w:val="00D033EF"/>
    <w:rsid w:val="00D04024"/>
    <w:rsid w:val="00D0570F"/>
    <w:rsid w:val="00D10577"/>
    <w:rsid w:val="00D12D12"/>
    <w:rsid w:val="00D22BC7"/>
    <w:rsid w:val="00D247D4"/>
    <w:rsid w:val="00D27F2A"/>
    <w:rsid w:val="00D33648"/>
    <w:rsid w:val="00D40C16"/>
    <w:rsid w:val="00D6504A"/>
    <w:rsid w:val="00D72F54"/>
    <w:rsid w:val="00D8708F"/>
    <w:rsid w:val="00D90B68"/>
    <w:rsid w:val="00DA0920"/>
    <w:rsid w:val="00DA29EC"/>
    <w:rsid w:val="00DB7A87"/>
    <w:rsid w:val="00DC2748"/>
    <w:rsid w:val="00DE7B45"/>
    <w:rsid w:val="00DF23A6"/>
    <w:rsid w:val="00DF40DE"/>
    <w:rsid w:val="00DF59A6"/>
    <w:rsid w:val="00E12461"/>
    <w:rsid w:val="00E3085F"/>
    <w:rsid w:val="00E356EC"/>
    <w:rsid w:val="00E44F74"/>
    <w:rsid w:val="00E463C8"/>
    <w:rsid w:val="00E463F5"/>
    <w:rsid w:val="00E53A5C"/>
    <w:rsid w:val="00E63DC2"/>
    <w:rsid w:val="00E74433"/>
    <w:rsid w:val="00E7591D"/>
    <w:rsid w:val="00E77996"/>
    <w:rsid w:val="00E9177E"/>
    <w:rsid w:val="00E92B5A"/>
    <w:rsid w:val="00E93E7E"/>
    <w:rsid w:val="00E94DCF"/>
    <w:rsid w:val="00E96715"/>
    <w:rsid w:val="00EA216F"/>
    <w:rsid w:val="00EB329B"/>
    <w:rsid w:val="00EB56CE"/>
    <w:rsid w:val="00EC3221"/>
    <w:rsid w:val="00ED3D58"/>
    <w:rsid w:val="00EE681A"/>
    <w:rsid w:val="00EE6CD5"/>
    <w:rsid w:val="00EF0F1C"/>
    <w:rsid w:val="00EF7390"/>
    <w:rsid w:val="00F12013"/>
    <w:rsid w:val="00F321D1"/>
    <w:rsid w:val="00F324D1"/>
    <w:rsid w:val="00F34BB8"/>
    <w:rsid w:val="00F34F9B"/>
    <w:rsid w:val="00F46FC1"/>
    <w:rsid w:val="00F51BA1"/>
    <w:rsid w:val="00F55FF0"/>
    <w:rsid w:val="00F6237F"/>
    <w:rsid w:val="00F64AA0"/>
    <w:rsid w:val="00F771B3"/>
    <w:rsid w:val="00F8100E"/>
    <w:rsid w:val="00F84FEF"/>
    <w:rsid w:val="00F87FEA"/>
    <w:rsid w:val="00F93F5C"/>
    <w:rsid w:val="00F9639D"/>
    <w:rsid w:val="00FA22BC"/>
    <w:rsid w:val="00FB2FFE"/>
    <w:rsid w:val="00FB63B8"/>
    <w:rsid w:val="00FC12B0"/>
    <w:rsid w:val="00FC3B9B"/>
    <w:rsid w:val="00FD28AE"/>
    <w:rsid w:val="00FD32D6"/>
    <w:rsid w:val="00FD5D55"/>
    <w:rsid w:val="00FE6985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D4993"/>
  <w15:docId w15:val="{5C443744-7C38-48D6-BF8A-23C36B78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FC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8D20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D20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D20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17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171B"/>
  </w:style>
  <w:style w:type="paragraph" w:styleId="Rodap">
    <w:name w:val="footer"/>
    <w:basedOn w:val="Normal"/>
    <w:link w:val="RodapChar"/>
    <w:uiPriority w:val="99"/>
    <w:unhideWhenUsed/>
    <w:rsid w:val="008217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71B"/>
  </w:style>
  <w:style w:type="paragraph" w:styleId="PargrafodaLista">
    <w:name w:val="List Paragraph"/>
    <w:basedOn w:val="Normal"/>
    <w:uiPriority w:val="34"/>
    <w:qFormat/>
    <w:rsid w:val="009B57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E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E3B3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443E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D20A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3Char">
    <w:name w:val="Título 3 Char"/>
    <w:basedOn w:val="Fontepargpadro"/>
    <w:link w:val="Ttulo3"/>
    <w:uiPriority w:val="9"/>
    <w:rsid w:val="008D20A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D20AC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8D19F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1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dro">
    <w:name w:val="padro"/>
    <w:basedOn w:val="Normal"/>
    <w:rsid w:val="00FC1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57783"/>
    <w:rPr>
      <w:color w:val="0563C1"/>
      <w:u w:val="single"/>
    </w:rPr>
  </w:style>
  <w:style w:type="character" w:styleId="nfase">
    <w:name w:val="Emphasis"/>
    <w:basedOn w:val="Fontepargpadro"/>
    <w:uiPriority w:val="20"/>
    <w:qFormat/>
    <w:rsid w:val="009577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C6105-DDE0-4DD0-AFD9-A5B4EE37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Ellen Monte Bussi</cp:lastModifiedBy>
  <cp:revision>35</cp:revision>
  <cp:lastPrinted>2021-06-17T18:11:00Z</cp:lastPrinted>
  <dcterms:created xsi:type="dcterms:W3CDTF">2021-03-11T23:40:00Z</dcterms:created>
  <dcterms:modified xsi:type="dcterms:W3CDTF">2021-06-17T18:11:00Z</dcterms:modified>
</cp:coreProperties>
</file>