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68C3C" w14:textId="32AC533C" w:rsidR="00443EC8" w:rsidRPr="004461ED" w:rsidRDefault="00962934" w:rsidP="003303B6">
      <w:pPr>
        <w:pStyle w:val="Default"/>
        <w:jc w:val="center"/>
        <w:rPr>
          <w:b/>
          <w:strike/>
          <w:color w:val="auto"/>
          <w:sz w:val="22"/>
          <w:szCs w:val="22"/>
        </w:rPr>
      </w:pPr>
      <w:r w:rsidRPr="004461ED">
        <w:rPr>
          <w:b/>
          <w:strike/>
          <w:color w:val="auto"/>
          <w:sz w:val="22"/>
          <w:szCs w:val="22"/>
        </w:rPr>
        <w:t xml:space="preserve">PORTARIA </w:t>
      </w:r>
      <w:r w:rsidR="004B492B" w:rsidRPr="004461ED">
        <w:rPr>
          <w:b/>
          <w:strike/>
          <w:color w:val="auto"/>
          <w:sz w:val="22"/>
          <w:szCs w:val="22"/>
        </w:rPr>
        <w:t>NORMATIVA</w:t>
      </w:r>
      <w:r w:rsidRPr="004461ED">
        <w:rPr>
          <w:b/>
          <w:strike/>
          <w:color w:val="auto"/>
          <w:sz w:val="22"/>
          <w:szCs w:val="22"/>
        </w:rPr>
        <w:t xml:space="preserve"> CAU/SP</w:t>
      </w:r>
      <w:r w:rsidR="00443EC8" w:rsidRPr="004461ED">
        <w:rPr>
          <w:b/>
          <w:strike/>
          <w:color w:val="auto"/>
          <w:sz w:val="22"/>
          <w:szCs w:val="22"/>
        </w:rPr>
        <w:t xml:space="preserve"> N° </w:t>
      </w:r>
      <w:r w:rsidR="00453AF4" w:rsidRPr="004461ED">
        <w:rPr>
          <w:b/>
          <w:strike/>
          <w:color w:val="auto"/>
          <w:sz w:val="22"/>
          <w:szCs w:val="22"/>
        </w:rPr>
        <w:t>183</w:t>
      </w:r>
      <w:r w:rsidR="008F361C" w:rsidRPr="004461ED">
        <w:rPr>
          <w:b/>
          <w:strike/>
          <w:color w:val="auto"/>
          <w:sz w:val="22"/>
          <w:szCs w:val="22"/>
        </w:rPr>
        <w:t>,</w:t>
      </w:r>
      <w:r w:rsidR="00443EC8" w:rsidRPr="004461ED">
        <w:rPr>
          <w:b/>
          <w:strike/>
          <w:color w:val="auto"/>
          <w:sz w:val="22"/>
          <w:szCs w:val="22"/>
        </w:rPr>
        <w:t xml:space="preserve"> DE </w:t>
      </w:r>
      <w:r w:rsidR="00453AF4" w:rsidRPr="004461ED">
        <w:rPr>
          <w:b/>
          <w:strike/>
          <w:color w:val="auto"/>
          <w:sz w:val="22"/>
          <w:szCs w:val="22"/>
        </w:rPr>
        <w:t>30</w:t>
      </w:r>
      <w:r w:rsidR="00443EC8" w:rsidRPr="004461ED">
        <w:rPr>
          <w:b/>
          <w:strike/>
          <w:color w:val="auto"/>
          <w:sz w:val="22"/>
          <w:szCs w:val="22"/>
        </w:rPr>
        <w:t xml:space="preserve"> DE </w:t>
      </w:r>
      <w:r w:rsidR="00453AF4" w:rsidRPr="004461ED">
        <w:rPr>
          <w:b/>
          <w:strike/>
          <w:color w:val="auto"/>
          <w:sz w:val="22"/>
          <w:szCs w:val="22"/>
        </w:rPr>
        <w:t>OUTUBRO</w:t>
      </w:r>
      <w:r w:rsidR="00D40C16" w:rsidRPr="004461ED">
        <w:rPr>
          <w:b/>
          <w:strike/>
          <w:color w:val="auto"/>
          <w:sz w:val="22"/>
          <w:szCs w:val="22"/>
        </w:rPr>
        <w:t xml:space="preserve"> </w:t>
      </w:r>
      <w:r w:rsidR="00443EC8" w:rsidRPr="004461ED">
        <w:rPr>
          <w:b/>
          <w:strike/>
          <w:color w:val="auto"/>
          <w:sz w:val="22"/>
          <w:szCs w:val="22"/>
        </w:rPr>
        <w:t>DE 20</w:t>
      </w:r>
      <w:r w:rsidR="00A7136E" w:rsidRPr="004461ED">
        <w:rPr>
          <w:b/>
          <w:strike/>
          <w:color w:val="auto"/>
          <w:sz w:val="22"/>
          <w:szCs w:val="22"/>
        </w:rPr>
        <w:t>20</w:t>
      </w:r>
      <w:r w:rsidR="008F361C" w:rsidRPr="004461ED">
        <w:rPr>
          <w:b/>
          <w:strike/>
          <w:color w:val="auto"/>
          <w:sz w:val="22"/>
          <w:szCs w:val="22"/>
        </w:rPr>
        <w:t>.</w:t>
      </w:r>
    </w:p>
    <w:p w14:paraId="1801E949" w14:textId="48A521D5" w:rsidR="004461ED" w:rsidRPr="004461ED" w:rsidRDefault="004461ED" w:rsidP="003303B6">
      <w:pPr>
        <w:pStyle w:val="Default"/>
        <w:jc w:val="center"/>
        <w:rPr>
          <w:b/>
          <w:i/>
          <w:color w:val="2E74B5" w:themeColor="accent1" w:themeShade="BF"/>
          <w:sz w:val="22"/>
          <w:szCs w:val="22"/>
        </w:rPr>
      </w:pPr>
      <w:bookmarkStart w:id="0" w:name="_GoBack"/>
      <w:r w:rsidRPr="004461ED">
        <w:rPr>
          <w:b/>
          <w:i/>
          <w:color w:val="2E74B5" w:themeColor="accent1" w:themeShade="BF"/>
          <w:sz w:val="22"/>
          <w:szCs w:val="22"/>
        </w:rPr>
        <w:t>(Revogada pela Portaria Normativa CAU/SP n.º 197, de 31 de agosto de 2021)</w:t>
      </w:r>
    </w:p>
    <w:bookmarkEnd w:id="0"/>
    <w:p w14:paraId="60AED37B" w14:textId="77777777" w:rsidR="00FC12B0" w:rsidRPr="004461ED" w:rsidRDefault="00FC12B0" w:rsidP="003303B6">
      <w:pPr>
        <w:pStyle w:val="Default"/>
        <w:rPr>
          <w:strike/>
          <w:color w:val="auto"/>
          <w:sz w:val="22"/>
          <w:szCs w:val="22"/>
        </w:rPr>
      </w:pPr>
    </w:p>
    <w:p w14:paraId="2DF3EEED" w14:textId="1DB59A01" w:rsidR="005542CC" w:rsidRPr="004461ED" w:rsidRDefault="00453AF4" w:rsidP="003303B6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Estabelece o plano de retomada gradual das atividades presenciais no Conselho de Arquitetura e Urbanismo de São Paulo</w:t>
      </w:r>
      <w:r w:rsidR="008A3516" w:rsidRPr="004461ED">
        <w:rPr>
          <w:strike/>
          <w:color w:val="auto"/>
          <w:sz w:val="22"/>
          <w:szCs w:val="22"/>
        </w:rPr>
        <w:t>, revoga a Portaria Normativa CAU/SP n.º 179, de 31 de agosto de 2020,</w:t>
      </w:r>
      <w:r w:rsidRPr="004461ED">
        <w:rPr>
          <w:strike/>
          <w:color w:val="auto"/>
          <w:sz w:val="22"/>
          <w:szCs w:val="22"/>
        </w:rPr>
        <w:t xml:space="preserve"> e dá outras providências</w:t>
      </w:r>
      <w:r w:rsidR="00FC12B0" w:rsidRPr="004461ED">
        <w:rPr>
          <w:strike/>
          <w:color w:val="auto"/>
          <w:sz w:val="22"/>
          <w:szCs w:val="22"/>
        </w:rPr>
        <w:t>.</w:t>
      </w:r>
    </w:p>
    <w:p w14:paraId="411CE0B9" w14:textId="77777777" w:rsidR="0038741D" w:rsidRPr="004461ED" w:rsidRDefault="0038741D" w:rsidP="003303B6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62F83BF5" w14:textId="2271BD86" w:rsidR="00443EC8" w:rsidRPr="004461ED" w:rsidRDefault="00443EC8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O Presidente do Conselh</w:t>
      </w:r>
      <w:r w:rsidR="00A7136E" w:rsidRPr="004461ED">
        <w:rPr>
          <w:strike/>
          <w:color w:val="auto"/>
          <w:sz w:val="22"/>
          <w:szCs w:val="22"/>
        </w:rPr>
        <w:t xml:space="preserve">o de Arquitetura e Urbanismo de São Paulo – </w:t>
      </w:r>
      <w:r w:rsidRPr="004461ED">
        <w:rPr>
          <w:strike/>
          <w:color w:val="auto"/>
          <w:sz w:val="22"/>
          <w:szCs w:val="22"/>
        </w:rPr>
        <w:t>CAU/</w:t>
      </w:r>
      <w:r w:rsidR="00A7136E" w:rsidRPr="004461ED">
        <w:rPr>
          <w:strike/>
          <w:color w:val="auto"/>
          <w:sz w:val="22"/>
          <w:szCs w:val="22"/>
        </w:rPr>
        <w:t>SP</w:t>
      </w:r>
      <w:r w:rsidRPr="004461ED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4461ED">
        <w:rPr>
          <w:strike/>
          <w:color w:val="auto"/>
          <w:sz w:val="22"/>
          <w:szCs w:val="22"/>
        </w:rPr>
        <w:t>35</w:t>
      </w:r>
      <w:r w:rsidRPr="004461ED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4461ED">
        <w:rPr>
          <w:strike/>
          <w:color w:val="auto"/>
          <w:sz w:val="22"/>
          <w:szCs w:val="22"/>
        </w:rPr>
        <w:t xml:space="preserve">155 </w:t>
      </w:r>
      <w:r w:rsidRPr="004461ED">
        <w:rPr>
          <w:strike/>
          <w:color w:val="auto"/>
          <w:sz w:val="22"/>
          <w:szCs w:val="22"/>
        </w:rPr>
        <w:t>do Regimento Interno do CAU</w:t>
      </w:r>
      <w:r w:rsidR="00A7136E" w:rsidRPr="004461ED">
        <w:rPr>
          <w:strike/>
          <w:color w:val="auto"/>
          <w:sz w:val="22"/>
          <w:szCs w:val="22"/>
        </w:rPr>
        <w:t>/SP</w:t>
      </w:r>
      <w:r w:rsidR="00343372" w:rsidRPr="004461ED">
        <w:rPr>
          <w:strike/>
          <w:color w:val="auto"/>
          <w:sz w:val="22"/>
          <w:szCs w:val="22"/>
        </w:rPr>
        <w:t>;</w:t>
      </w:r>
    </w:p>
    <w:p w14:paraId="6379B502" w14:textId="77777777" w:rsidR="00795293" w:rsidRPr="004461ED" w:rsidRDefault="00795293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0D162F51" w14:textId="0D0916FB" w:rsidR="00F91916" w:rsidRPr="004461ED" w:rsidRDefault="00F91916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 xml:space="preserve">Considerando a Portaria Normativa CAU/SP n.º 179, de 31 de agosto de 2020, que estabelece o regime de trabalho em </w:t>
      </w:r>
      <w:r w:rsidRPr="004461ED">
        <w:rPr>
          <w:i/>
          <w:strike/>
          <w:color w:val="auto"/>
          <w:sz w:val="22"/>
          <w:szCs w:val="22"/>
        </w:rPr>
        <w:t>home office</w:t>
      </w:r>
      <w:r w:rsidRPr="004461ED">
        <w:rPr>
          <w:strike/>
          <w:color w:val="auto"/>
          <w:sz w:val="22"/>
          <w:szCs w:val="22"/>
        </w:rPr>
        <w:t>, temporariamente, no Conselho de Arquitetura e Urbanismo de São Paulo, aprova a Instrução Normativa CAU/SP n.º 17, de 31 de agosto de 2020, e dá outras providências;</w:t>
      </w:r>
    </w:p>
    <w:p w14:paraId="0D90F4B9" w14:textId="77777777" w:rsidR="00F91916" w:rsidRPr="004461ED" w:rsidRDefault="00F91916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30C35062" w14:textId="0CC66A1C" w:rsidR="00F91916" w:rsidRPr="004461ED" w:rsidRDefault="00F91916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Considerando a Instrução Normativa CAU/SP n.º 17, de 31 de agosto de 2020, que regulamenta o regime de trabalho remoto (</w:t>
      </w:r>
      <w:r w:rsidRPr="004461ED">
        <w:rPr>
          <w:i/>
          <w:strike/>
          <w:color w:val="auto"/>
          <w:sz w:val="22"/>
          <w:szCs w:val="22"/>
        </w:rPr>
        <w:t>Home Office</w:t>
      </w:r>
      <w:r w:rsidRPr="004461ED">
        <w:rPr>
          <w:strike/>
          <w:color w:val="auto"/>
          <w:sz w:val="22"/>
          <w:szCs w:val="22"/>
        </w:rPr>
        <w:t>) no âmbito do Conselho de Arquitetura e Urbanismo de São Paulo – CAU/SP, em caráter excepcional e temporário, em razão da pandemia causada pela COVID-19, estabelecido pela Portaria Normativa CAU/SP n.º 179, de 31 de agosto de 2020;</w:t>
      </w:r>
    </w:p>
    <w:p w14:paraId="1112795C" w14:textId="77777777" w:rsidR="00F91916" w:rsidRPr="004461ED" w:rsidRDefault="00F91916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490CFDD6" w14:textId="7AC76BC9" w:rsidR="00795293" w:rsidRPr="004461ED" w:rsidRDefault="00795293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Considerando a Portaria Normativa CAU/SP n.º 18</w:t>
      </w:r>
      <w:r w:rsidR="00F91916" w:rsidRPr="004461ED">
        <w:rPr>
          <w:strike/>
          <w:color w:val="auto"/>
          <w:sz w:val="22"/>
          <w:szCs w:val="22"/>
        </w:rPr>
        <w:t>2</w:t>
      </w:r>
      <w:r w:rsidRPr="004461ED">
        <w:rPr>
          <w:strike/>
          <w:color w:val="auto"/>
          <w:sz w:val="22"/>
          <w:szCs w:val="22"/>
        </w:rPr>
        <w:t xml:space="preserve">, de </w:t>
      </w:r>
      <w:r w:rsidR="00F91916" w:rsidRPr="004461ED">
        <w:rPr>
          <w:strike/>
          <w:color w:val="auto"/>
          <w:sz w:val="22"/>
          <w:szCs w:val="22"/>
        </w:rPr>
        <w:t>29 de setembro</w:t>
      </w:r>
      <w:r w:rsidRPr="004461ED">
        <w:rPr>
          <w:strike/>
          <w:color w:val="auto"/>
          <w:sz w:val="22"/>
          <w:szCs w:val="22"/>
        </w:rPr>
        <w:t xml:space="preserve"> </w:t>
      </w:r>
      <w:r w:rsidR="007250D9" w:rsidRPr="004461ED">
        <w:rPr>
          <w:strike/>
          <w:color w:val="auto"/>
          <w:sz w:val="22"/>
          <w:szCs w:val="22"/>
        </w:rPr>
        <w:t xml:space="preserve">de 2020, que </w:t>
      </w:r>
      <w:r w:rsidR="00F91916" w:rsidRPr="004461ED">
        <w:rPr>
          <w:strike/>
          <w:color w:val="auto"/>
          <w:sz w:val="22"/>
          <w:szCs w:val="22"/>
        </w:rPr>
        <w:t xml:space="preserve">prorroga o período do regime de trabalho em </w:t>
      </w:r>
      <w:r w:rsidR="00F91916" w:rsidRPr="004461ED">
        <w:rPr>
          <w:i/>
          <w:strike/>
          <w:color w:val="auto"/>
          <w:sz w:val="22"/>
          <w:szCs w:val="22"/>
        </w:rPr>
        <w:t>home office</w:t>
      </w:r>
      <w:r w:rsidR="00F91916" w:rsidRPr="004461ED">
        <w:rPr>
          <w:strike/>
          <w:color w:val="auto"/>
          <w:sz w:val="22"/>
          <w:szCs w:val="22"/>
        </w:rPr>
        <w:t xml:space="preserve"> estabelecido pela Portaria Normativa n.º 179, de 31 de agosto de 2020, até o dia 30 de outubro de 2020;</w:t>
      </w:r>
    </w:p>
    <w:p w14:paraId="08CCF180" w14:textId="77777777" w:rsidR="003303B6" w:rsidRPr="004461ED" w:rsidRDefault="003303B6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5E6F64DB" w14:textId="77777777" w:rsidR="00A64325" w:rsidRPr="004461ED" w:rsidRDefault="00A64325" w:rsidP="00A64325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Considerando a Portaria Normativa CAU/SP n.º 185, de 30 de outubro de 2020, que estabelece os protocolos de proteção para prevenção do contágio pela Covid-19 no Conselho de Arquitetura e Urbanismo de São Paulo, revoga a Portaria Normativa CAU/SP n.º 180, de 31 de agosto de 2020, e dá outras providências;</w:t>
      </w:r>
    </w:p>
    <w:p w14:paraId="36AB2320" w14:textId="77777777" w:rsidR="00A64325" w:rsidRPr="004461ED" w:rsidRDefault="00A64325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39596C34" w14:textId="53C22321" w:rsidR="003303B6" w:rsidRPr="004461ED" w:rsidRDefault="003303B6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Considerando o Decreto 64.994, de 28 de maio de 2020, que dispõe sobre a medida de quarentena de que trata o Decreto nº 64.881, de 22 de março de 2020, institui o Plano São Paulo e dá providências complementares;</w:t>
      </w:r>
    </w:p>
    <w:p w14:paraId="287B8194" w14:textId="77777777" w:rsidR="00F91916" w:rsidRPr="004461ED" w:rsidRDefault="00F91916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7E9884EA" w14:textId="49714C08" w:rsidR="00F91916" w:rsidRPr="004461ED" w:rsidRDefault="003303B6" w:rsidP="003303B6">
      <w:pPr>
        <w:spacing w:after="0" w:line="240" w:lineRule="auto"/>
        <w:jc w:val="both"/>
        <w:rPr>
          <w:rFonts w:ascii="Times New Roman" w:eastAsia="Times New Roman" w:hAnsi="Times New Roman"/>
          <w:strike/>
        </w:rPr>
      </w:pPr>
      <w:r w:rsidRPr="004461ED">
        <w:rPr>
          <w:rFonts w:ascii="Times New Roman" w:eastAsia="Times New Roman" w:hAnsi="Times New Roman"/>
          <w:strike/>
        </w:rPr>
        <w:t>C</w:t>
      </w:r>
      <w:r w:rsidR="00F91916" w:rsidRPr="004461ED">
        <w:rPr>
          <w:rFonts w:ascii="Times New Roman" w:eastAsia="Times New Roman" w:hAnsi="Times New Roman"/>
          <w:strike/>
        </w:rPr>
        <w:t>onsiderando que a equipe do CAU/SP vem trabalhando em um plano de retomada gradual das atividades, com base nas diretrizes estabelecidas pela Organização Mundial da Saúde – OMS e Governos municipais e estadual, incluindo a aquisição de equipamentos e a realização de adaptações nas instalações da Sede e Escritórios Descentralizados da autarquia;</w:t>
      </w:r>
    </w:p>
    <w:p w14:paraId="1555573C" w14:textId="77777777" w:rsidR="00F91916" w:rsidRPr="004461ED" w:rsidRDefault="00F91916" w:rsidP="003303B6">
      <w:pPr>
        <w:spacing w:after="0" w:line="240" w:lineRule="auto"/>
        <w:jc w:val="both"/>
        <w:rPr>
          <w:rFonts w:ascii="Times New Roman" w:eastAsia="Times New Roman" w:hAnsi="Times New Roman"/>
          <w:strike/>
        </w:rPr>
      </w:pPr>
    </w:p>
    <w:p w14:paraId="3C2FF82C" w14:textId="44300C04" w:rsidR="00F91916" w:rsidRPr="004461ED" w:rsidRDefault="00F91916" w:rsidP="003303B6">
      <w:pPr>
        <w:spacing w:after="0" w:line="240" w:lineRule="auto"/>
        <w:jc w:val="both"/>
        <w:rPr>
          <w:rFonts w:ascii="Times New Roman" w:eastAsia="Times New Roman" w:hAnsi="Times New Roman"/>
          <w:strike/>
        </w:rPr>
      </w:pPr>
      <w:r w:rsidRPr="004461ED">
        <w:rPr>
          <w:rFonts w:ascii="Times New Roman" w:eastAsia="Times New Roman" w:hAnsi="Times New Roman"/>
          <w:strike/>
        </w:rPr>
        <w:t xml:space="preserve">Considerando a possibilidade de adaptar parte das atividades desempenhadas no Conselho, para que sejam realizadas pelas equipes no regime de </w:t>
      </w:r>
      <w:r w:rsidRPr="004461ED">
        <w:rPr>
          <w:rFonts w:ascii="Times New Roman" w:eastAsia="Times New Roman" w:hAnsi="Times New Roman"/>
          <w:i/>
          <w:strike/>
        </w:rPr>
        <w:t>home office</w:t>
      </w:r>
      <w:r w:rsidRPr="004461ED">
        <w:rPr>
          <w:rFonts w:ascii="Times New Roman" w:eastAsia="Times New Roman" w:hAnsi="Times New Roman"/>
          <w:strike/>
        </w:rPr>
        <w:t>; e</w:t>
      </w:r>
    </w:p>
    <w:p w14:paraId="06004F0C" w14:textId="77777777" w:rsidR="00F91916" w:rsidRPr="004461ED" w:rsidRDefault="00F91916" w:rsidP="003303B6">
      <w:pPr>
        <w:spacing w:after="0" w:line="240" w:lineRule="auto"/>
        <w:jc w:val="both"/>
        <w:rPr>
          <w:rFonts w:ascii="Times New Roman" w:eastAsia="Times New Roman" w:hAnsi="Times New Roman"/>
          <w:strike/>
        </w:rPr>
      </w:pPr>
    </w:p>
    <w:p w14:paraId="175090DF" w14:textId="6409E8C5" w:rsidR="00F91916" w:rsidRPr="004461ED" w:rsidRDefault="00F91916" w:rsidP="003303B6">
      <w:pPr>
        <w:spacing w:after="0" w:line="240" w:lineRule="auto"/>
        <w:jc w:val="both"/>
        <w:rPr>
          <w:rFonts w:ascii="Times New Roman" w:eastAsia="Times New Roman" w:hAnsi="Times New Roman"/>
          <w:strike/>
        </w:rPr>
      </w:pPr>
      <w:r w:rsidRPr="004461ED">
        <w:rPr>
          <w:rFonts w:ascii="Times New Roman" w:eastAsia="Times New Roman" w:hAnsi="Times New Roman"/>
          <w:strike/>
        </w:rPr>
        <w:t>Considerando a necessidade de assegurar a prestação do serviço público desempenhado pelo CAU/SP de modo a causar o mínimo impacto aos profissionais Arquitetos e Urbanistas e à sociedade.</w:t>
      </w:r>
    </w:p>
    <w:p w14:paraId="474C7484" w14:textId="77777777" w:rsidR="00B256A8" w:rsidRPr="004461ED" w:rsidRDefault="00B256A8" w:rsidP="003303B6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</w:p>
    <w:p w14:paraId="1712C1E0" w14:textId="77777777" w:rsidR="00962934" w:rsidRPr="004461ED" w:rsidRDefault="00962934" w:rsidP="003303B6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4461ED">
        <w:rPr>
          <w:b/>
          <w:bCs/>
          <w:strike/>
          <w:color w:val="auto"/>
          <w:sz w:val="22"/>
          <w:szCs w:val="22"/>
        </w:rPr>
        <w:t>RESOLVE</w:t>
      </w:r>
      <w:r w:rsidR="00443EC8" w:rsidRPr="004461ED">
        <w:rPr>
          <w:b/>
          <w:bCs/>
          <w:strike/>
          <w:color w:val="auto"/>
          <w:sz w:val="22"/>
          <w:szCs w:val="22"/>
        </w:rPr>
        <w:t>:</w:t>
      </w:r>
    </w:p>
    <w:p w14:paraId="4D5C249A" w14:textId="6B33C18E" w:rsidR="00D12D12" w:rsidRPr="004461ED" w:rsidRDefault="00443EC8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b/>
          <w:bCs/>
          <w:strike/>
          <w:color w:val="auto"/>
          <w:sz w:val="22"/>
          <w:szCs w:val="22"/>
        </w:rPr>
        <w:t xml:space="preserve"> </w:t>
      </w:r>
    </w:p>
    <w:p w14:paraId="7252B770" w14:textId="2C812BDD" w:rsidR="00744C97" w:rsidRPr="004461ED" w:rsidRDefault="00344912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 xml:space="preserve">Art. 1º </w:t>
      </w:r>
      <w:r w:rsidR="00F91916" w:rsidRPr="004461ED">
        <w:rPr>
          <w:strike/>
          <w:color w:val="auto"/>
          <w:sz w:val="22"/>
          <w:szCs w:val="22"/>
        </w:rPr>
        <w:t xml:space="preserve">Estabelecer o plano de retomada gradual das atividades presenciais no âmbito do CAU/SP, de modo a conciliar o regime de trabalho em </w:t>
      </w:r>
      <w:r w:rsidR="00F91916" w:rsidRPr="004461ED">
        <w:rPr>
          <w:i/>
          <w:strike/>
          <w:color w:val="auto"/>
          <w:sz w:val="22"/>
          <w:szCs w:val="22"/>
        </w:rPr>
        <w:t xml:space="preserve">home office, </w:t>
      </w:r>
      <w:r w:rsidR="00F91916" w:rsidRPr="004461ED">
        <w:rPr>
          <w:strike/>
          <w:color w:val="auto"/>
          <w:sz w:val="22"/>
          <w:szCs w:val="22"/>
        </w:rPr>
        <w:t xml:space="preserve">instituído em caráter emergencial desde </w:t>
      </w:r>
      <w:r w:rsidR="00F91916" w:rsidRPr="004461ED">
        <w:rPr>
          <w:strike/>
          <w:color w:val="auto"/>
          <w:sz w:val="22"/>
          <w:szCs w:val="22"/>
        </w:rPr>
        <w:lastRenderedPageBreak/>
        <w:t>18 de março de 2020, às atividades presenciais, no âmbito da Sede do CAU/SP e de seus Escritórios Descentralizados.</w:t>
      </w:r>
    </w:p>
    <w:p w14:paraId="1D6702E7" w14:textId="77777777" w:rsidR="0085110C" w:rsidRPr="004461ED" w:rsidRDefault="0085110C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11F3255C" w14:textId="7CD0E333" w:rsidR="0085110C" w:rsidRPr="004461ED" w:rsidRDefault="0085110C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Art. 2º O atendimento presencial ao público ocorrerá mediante agendamento de data e horário, devendo ser adotados os protocolos de proteção para prevenção do contágio pela Covid-19, aprovados por meio da Portaria Normativa CAU/SP n.º 18</w:t>
      </w:r>
      <w:r w:rsidR="008A3516" w:rsidRPr="004461ED">
        <w:rPr>
          <w:strike/>
          <w:color w:val="auto"/>
          <w:sz w:val="22"/>
          <w:szCs w:val="22"/>
        </w:rPr>
        <w:t>5</w:t>
      </w:r>
      <w:r w:rsidRPr="004461ED">
        <w:rPr>
          <w:strike/>
          <w:color w:val="auto"/>
          <w:sz w:val="22"/>
          <w:szCs w:val="22"/>
        </w:rPr>
        <w:t>, de 3</w:t>
      </w:r>
      <w:r w:rsidR="008A3516" w:rsidRPr="004461ED">
        <w:rPr>
          <w:strike/>
          <w:color w:val="auto"/>
          <w:sz w:val="22"/>
          <w:szCs w:val="22"/>
        </w:rPr>
        <w:t>0</w:t>
      </w:r>
      <w:r w:rsidRPr="004461ED">
        <w:rPr>
          <w:strike/>
          <w:color w:val="auto"/>
          <w:sz w:val="22"/>
          <w:szCs w:val="22"/>
        </w:rPr>
        <w:t xml:space="preserve"> de </w:t>
      </w:r>
      <w:r w:rsidR="008A3516" w:rsidRPr="004461ED">
        <w:rPr>
          <w:strike/>
          <w:color w:val="auto"/>
          <w:sz w:val="22"/>
          <w:szCs w:val="22"/>
        </w:rPr>
        <w:t>outubro</w:t>
      </w:r>
      <w:r w:rsidRPr="004461ED">
        <w:rPr>
          <w:strike/>
          <w:color w:val="auto"/>
          <w:sz w:val="22"/>
          <w:szCs w:val="22"/>
        </w:rPr>
        <w:t xml:space="preserve"> de 2020</w:t>
      </w:r>
      <w:r w:rsidR="008A3516" w:rsidRPr="004461ED">
        <w:rPr>
          <w:strike/>
          <w:color w:val="auto"/>
          <w:sz w:val="22"/>
          <w:szCs w:val="22"/>
        </w:rPr>
        <w:t>.</w:t>
      </w:r>
    </w:p>
    <w:p w14:paraId="43B56E4F" w14:textId="77777777" w:rsidR="0085110C" w:rsidRPr="004461ED" w:rsidRDefault="0085110C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37ECFE9C" w14:textId="77777777" w:rsidR="0085110C" w:rsidRPr="004461ED" w:rsidRDefault="0085110C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§ 1º O agendamento de atendimento presencial deve ser indicado quando forem esgotadas as possibilidades de atendimento e resolução pelos canais digitais do Conselho ou para realização de coletas biométricas.</w:t>
      </w:r>
    </w:p>
    <w:p w14:paraId="2255ACC2" w14:textId="77777777" w:rsidR="0085110C" w:rsidRPr="004461ED" w:rsidRDefault="0085110C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19F06564" w14:textId="0C2F0858" w:rsidR="0085110C" w:rsidRPr="004461ED" w:rsidRDefault="0085110C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§ 2º Os atendimentos presenciais deverão ser agendados entre às 10h e 16h, observando o intervalo mínimo de 30 minutos entre cada um.</w:t>
      </w:r>
    </w:p>
    <w:p w14:paraId="4BD16312" w14:textId="77777777" w:rsidR="0085110C" w:rsidRPr="004461ED" w:rsidRDefault="0085110C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13E71A28" w14:textId="542464AE" w:rsidR="0085110C" w:rsidRPr="004461ED" w:rsidRDefault="0085110C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§ 3º Os setores que realizam atendimento presencial ao público, na Sede e nos Escritórios Descentralizados do CAU/SP, deverão estabelecer os dias da semana para realização dos atendimentos presenciais, devendo as datas serem divulgadas nos diversos canais de comunicação do Conselho.</w:t>
      </w:r>
    </w:p>
    <w:p w14:paraId="5F308CA2" w14:textId="77777777" w:rsidR="0085110C" w:rsidRPr="004461ED" w:rsidRDefault="0085110C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1F94F314" w14:textId="62129610" w:rsidR="0085110C" w:rsidRPr="004461ED" w:rsidRDefault="0085110C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 xml:space="preserve">Art. </w:t>
      </w:r>
      <w:r w:rsidR="00922C2B" w:rsidRPr="004461ED">
        <w:rPr>
          <w:strike/>
          <w:color w:val="auto"/>
          <w:sz w:val="22"/>
          <w:szCs w:val="22"/>
        </w:rPr>
        <w:t>3</w:t>
      </w:r>
      <w:r w:rsidRPr="004461ED">
        <w:rPr>
          <w:strike/>
          <w:color w:val="auto"/>
          <w:sz w:val="22"/>
          <w:szCs w:val="22"/>
        </w:rPr>
        <w:t xml:space="preserve">º </w:t>
      </w:r>
      <w:bookmarkStart w:id="1" w:name="page2"/>
      <w:bookmarkEnd w:id="1"/>
      <w:r w:rsidRPr="004461ED">
        <w:rPr>
          <w:strike/>
          <w:color w:val="auto"/>
          <w:sz w:val="22"/>
          <w:szCs w:val="22"/>
        </w:rPr>
        <w:t>Na Sede do CAU/SP, o atendimento telefônico, via WhatsApp e via e-mail será realizado diariamente, das 10h às 16h, conforme números de telefone e endereços de e-mail divulgados no sítio eletrônico do CAU/SP.</w:t>
      </w:r>
    </w:p>
    <w:p w14:paraId="75AFA318" w14:textId="77777777" w:rsidR="0085110C" w:rsidRPr="004461ED" w:rsidRDefault="0085110C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4196FD81" w14:textId="77777777" w:rsidR="00922C2B" w:rsidRPr="004461ED" w:rsidRDefault="00922C2B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Art. 4</w:t>
      </w:r>
      <w:r w:rsidR="0085110C" w:rsidRPr="004461ED">
        <w:rPr>
          <w:strike/>
          <w:color w:val="auto"/>
          <w:sz w:val="22"/>
          <w:szCs w:val="22"/>
        </w:rPr>
        <w:t>º Nos Escritórios Descentralizados do CAU/SP, o atendimento telefônico, via WhatsApp e via e-mail será realizado diariamente, das 10h às 12h e das 14h às 17h, conforme números de telefone e endereços de e-mail divulgados no sítio eletrônico do CAU/SP.</w:t>
      </w:r>
    </w:p>
    <w:p w14:paraId="752806E9" w14:textId="77777777" w:rsidR="00922C2B" w:rsidRPr="004461ED" w:rsidRDefault="00922C2B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46F0EC28" w14:textId="35747C34" w:rsidR="00922C2B" w:rsidRPr="004461ED" w:rsidRDefault="00922C2B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 xml:space="preserve">Art. 5º Em razão da essencialidade da atividade fiscalizatória a cargo do CAU/SP, as ações de fiscalização poderão ser exercidas externamente com presença </w:t>
      </w:r>
      <w:r w:rsidRPr="004461ED">
        <w:rPr>
          <w:i/>
          <w:strike/>
          <w:color w:val="auto"/>
          <w:sz w:val="22"/>
          <w:szCs w:val="22"/>
        </w:rPr>
        <w:t>in loco</w:t>
      </w:r>
      <w:r w:rsidRPr="004461ED">
        <w:rPr>
          <w:strike/>
          <w:color w:val="auto"/>
          <w:sz w:val="22"/>
          <w:szCs w:val="22"/>
        </w:rPr>
        <w:t>, garantidas aos agentes de fiscalização as condições de segurança relacionadas à proteção contra a Covid-19 (vide Deliberação Plenária DPEBR nº 007-06/2020 e Deliberação nº 014/2020-CEP-CAU/BR).</w:t>
      </w:r>
    </w:p>
    <w:p w14:paraId="64901484" w14:textId="77777777" w:rsidR="0085110C" w:rsidRPr="004461ED" w:rsidRDefault="0085110C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2DB09B7A" w14:textId="7D60A6F7" w:rsidR="00F91916" w:rsidRPr="004461ED" w:rsidRDefault="00F91916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 xml:space="preserve">Art. </w:t>
      </w:r>
      <w:r w:rsidR="00922C2B" w:rsidRPr="004461ED">
        <w:rPr>
          <w:strike/>
          <w:color w:val="auto"/>
          <w:sz w:val="22"/>
          <w:szCs w:val="22"/>
        </w:rPr>
        <w:t>6</w:t>
      </w:r>
      <w:r w:rsidRPr="004461ED">
        <w:rPr>
          <w:strike/>
          <w:color w:val="auto"/>
          <w:sz w:val="22"/>
          <w:szCs w:val="22"/>
        </w:rPr>
        <w:t xml:space="preserve">º As atividades técnicas, administrativas e de atendimento por meio de canais de comunicação realizadas na Sede e Escritórios Descentralizados do CAU/SP poderão ser realizadas no regime de </w:t>
      </w:r>
      <w:r w:rsidRPr="004461ED">
        <w:rPr>
          <w:i/>
          <w:strike/>
          <w:color w:val="auto"/>
          <w:sz w:val="22"/>
          <w:szCs w:val="22"/>
        </w:rPr>
        <w:t>home office</w:t>
      </w:r>
      <w:r w:rsidRPr="004461ED">
        <w:rPr>
          <w:strike/>
          <w:color w:val="auto"/>
          <w:sz w:val="22"/>
          <w:szCs w:val="22"/>
        </w:rPr>
        <w:t xml:space="preserve">, salvo atividades que necessitem de presença física de seus executores nas dependências do </w:t>
      </w:r>
      <w:r w:rsidR="00587826" w:rsidRPr="004461ED">
        <w:rPr>
          <w:strike/>
          <w:color w:val="auto"/>
          <w:sz w:val="22"/>
          <w:szCs w:val="22"/>
        </w:rPr>
        <w:t>Conselho</w:t>
      </w:r>
      <w:r w:rsidRPr="004461ED">
        <w:rPr>
          <w:strike/>
          <w:color w:val="auto"/>
          <w:sz w:val="22"/>
          <w:szCs w:val="22"/>
        </w:rPr>
        <w:t xml:space="preserve"> ou em outro local indicado.</w:t>
      </w:r>
    </w:p>
    <w:p w14:paraId="6C0399D1" w14:textId="77777777" w:rsidR="00F91916" w:rsidRPr="004461ED" w:rsidRDefault="00F91916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67AF11AA" w14:textId="6CBE771C" w:rsidR="002A60EF" w:rsidRPr="004461ED" w:rsidRDefault="002A60EF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 xml:space="preserve">§ 1º As atividades a serem realizadas presencialmente serão definidas, conforme necessidade, pelo gestor do setor em conjunto com a </w:t>
      </w:r>
      <w:r w:rsidR="0046057D" w:rsidRPr="004461ED">
        <w:rPr>
          <w:strike/>
          <w:color w:val="auto"/>
          <w:sz w:val="22"/>
          <w:szCs w:val="22"/>
        </w:rPr>
        <w:t>c</w:t>
      </w:r>
      <w:r w:rsidRPr="004461ED">
        <w:rPr>
          <w:strike/>
          <w:color w:val="auto"/>
          <w:sz w:val="22"/>
          <w:szCs w:val="22"/>
        </w:rPr>
        <w:t>hefia imediata, os quais deverão programar e organizar a designação dos funcionários que comparecerão de modo presencial</w:t>
      </w:r>
      <w:r w:rsidR="009D7C0D" w:rsidRPr="004461ED">
        <w:rPr>
          <w:strike/>
          <w:color w:val="auto"/>
          <w:sz w:val="22"/>
          <w:szCs w:val="22"/>
        </w:rPr>
        <w:t>, preferencialmente no intervalo entre 10h e 16h.</w:t>
      </w:r>
    </w:p>
    <w:p w14:paraId="025CFCFD" w14:textId="77777777" w:rsidR="002A60EF" w:rsidRPr="004461ED" w:rsidRDefault="002A60EF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69700DFC" w14:textId="348BA1FF" w:rsidR="002A60EF" w:rsidRPr="004461ED" w:rsidRDefault="002A60EF" w:rsidP="003303B6">
      <w:pPr>
        <w:pStyle w:val="Default"/>
        <w:jc w:val="both"/>
        <w:rPr>
          <w:strike/>
          <w:color w:val="FF0000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 xml:space="preserve">§ 2º Os gestores e a </w:t>
      </w:r>
      <w:r w:rsidR="0046057D" w:rsidRPr="004461ED">
        <w:rPr>
          <w:strike/>
          <w:color w:val="auto"/>
          <w:sz w:val="22"/>
          <w:szCs w:val="22"/>
        </w:rPr>
        <w:t>c</w:t>
      </w:r>
      <w:r w:rsidRPr="004461ED">
        <w:rPr>
          <w:strike/>
          <w:color w:val="auto"/>
          <w:sz w:val="22"/>
          <w:szCs w:val="22"/>
        </w:rPr>
        <w:t xml:space="preserve">hefia imediata deverão reforçar a obrigatoriedade de cumprimento dos protocolos de proteção para prevenção do contágio pela Covid-19, aprovados por meio da </w:t>
      </w:r>
      <w:r w:rsidR="008A3516" w:rsidRPr="004461ED">
        <w:rPr>
          <w:strike/>
          <w:color w:val="auto"/>
          <w:sz w:val="22"/>
          <w:szCs w:val="22"/>
        </w:rPr>
        <w:t>Portaria Normativa CAU/SP n.º 185, de 30 de outubro de 2020,</w:t>
      </w:r>
      <w:r w:rsidR="00385A9D" w:rsidRPr="004461ED">
        <w:rPr>
          <w:strike/>
          <w:color w:val="FF0000"/>
          <w:sz w:val="22"/>
          <w:szCs w:val="22"/>
        </w:rPr>
        <w:t xml:space="preserve"> </w:t>
      </w:r>
      <w:r w:rsidR="00385A9D" w:rsidRPr="004461ED">
        <w:rPr>
          <w:strike/>
          <w:color w:val="auto"/>
          <w:sz w:val="22"/>
          <w:szCs w:val="22"/>
        </w:rPr>
        <w:t>aos funcionários designados para comparecimento presencial.</w:t>
      </w:r>
    </w:p>
    <w:p w14:paraId="4B246A78" w14:textId="77777777" w:rsidR="00DA16C5" w:rsidRPr="004461ED" w:rsidRDefault="00DA16C5" w:rsidP="003303B6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097F1930" w14:textId="77777777" w:rsidR="00953D77" w:rsidRPr="004461ED" w:rsidRDefault="00DA16C5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§ 3º O comparecimento presencial do funcionário poderá decorrer de convocação encaminhada pela Presidência do CAU/SP.</w:t>
      </w:r>
    </w:p>
    <w:p w14:paraId="570B5179" w14:textId="77777777" w:rsidR="00953D77" w:rsidRPr="004461ED" w:rsidRDefault="00953D77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59384E64" w14:textId="00D2BACE" w:rsidR="00B914A7" w:rsidRPr="004461ED" w:rsidRDefault="00DD0342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Art. 7º Na designação e convocação de funcionários para comparecimento presencial para realização de atividades,</w:t>
      </w:r>
      <w:r w:rsidR="00B914A7" w:rsidRPr="004461ED">
        <w:rPr>
          <w:strike/>
          <w:color w:val="auto"/>
          <w:sz w:val="22"/>
          <w:szCs w:val="22"/>
        </w:rPr>
        <w:t xml:space="preserve"> </w:t>
      </w:r>
      <w:r w:rsidRPr="004461ED">
        <w:rPr>
          <w:strike/>
          <w:color w:val="auto"/>
          <w:sz w:val="22"/>
          <w:szCs w:val="22"/>
        </w:rPr>
        <w:t xml:space="preserve">deverão </w:t>
      </w:r>
      <w:r w:rsidR="00B914A7" w:rsidRPr="004461ED">
        <w:rPr>
          <w:strike/>
          <w:color w:val="auto"/>
          <w:sz w:val="22"/>
          <w:szCs w:val="22"/>
        </w:rPr>
        <w:t xml:space="preserve">ser </w:t>
      </w:r>
      <w:r w:rsidRPr="004461ED">
        <w:rPr>
          <w:strike/>
          <w:color w:val="auto"/>
          <w:sz w:val="22"/>
          <w:szCs w:val="22"/>
        </w:rPr>
        <w:t>considera</w:t>
      </w:r>
      <w:r w:rsidR="00B914A7" w:rsidRPr="004461ED">
        <w:rPr>
          <w:strike/>
          <w:color w:val="auto"/>
          <w:sz w:val="22"/>
          <w:szCs w:val="22"/>
        </w:rPr>
        <w:t>dos</w:t>
      </w:r>
      <w:r w:rsidRPr="004461ED">
        <w:rPr>
          <w:strike/>
          <w:color w:val="auto"/>
          <w:sz w:val="22"/>
          <w:szCs w:val="22"/>
        </w:rPr>
        <w:t xml:space="preserve"> </w:t>
      </w:r>
      <w:r w:rsidR="00B914A7" w:rsidRPr="004461ED">
        <w:rPr>
          <w:strike/>
          <w:color w:val="auto"/>
          <w:sz w:val="22"/>
          <w:szCs w:val="22"/>
        </w:rPr>
        <w:t xml:space="preserve">os </w:t>
      </w:r>
      <w:r w:rsidRPr="004461ED">
        <w:rPr>
          <w:strike/>
          <w:color w:val="auto"/>
          <w:sz w:val="22"/>
          <w:szCs w:val="22"/>
        </w:rPr>
        <w:t>funcionários não pertencentes ao grupo de risco</w:t>
      </w:r>
      <w:r w:rsidR="00B914A7" w:rsidRPr="004461ED">
        <w:rPr>
          <w:strike/>
          <w:color w:val="auto"/>
          <w:sz w:val="22"/>
          <w:szCs w:val="22"/>
        </w:rPr>
        <w:t xml:space="preserve">, </w:t>
      </w:r>
      <w:r w:rsidR="005358F8" w:rsidRPr="004461ED">
        <w:rPr>
          <w:strike/>
          <w:color w:val="auto"/>
          <w:sz w:val="22"/>
          <w:szCs w:val="22"/>
        </w:rPr>
        <w:t xml:space="preserve">na forma do art. 3º, da Portaria Normativa CAU/SP n.º 185, de 2020, </w:t>
      </w:r>
      <w:r w:rsidR="00B914A7" w:rsidRPr="004461ED">
        <w:rPr>
          <w:strike/>
          <w:color w:val="auto"/>
          <w:sz w:val="22"/>
          <w:szCs w:val="22"/>
        </w:rPr>
        <w:t xml:space="preserve">salvo situações </w:t>
      </w:r>
      <w:r w:rsidR="00B914A7" w:rsidRPr="004461ED">
        <w:rPr>
          <w:strike/>
          <w:color w:val="auto"/>
          <w:sz w:val="22"/>
          <w:szCs w:val="22"/>
        </w:rPr>
        <w:lastRenderedPageBreak/>
        <w:t xml:space="preserve">excepcionais a serem pontualmente analisadas pelos gestores, em conjunto com a </w:t>
      </w:r>
      <w:r w:rsidR="0046057D" w:rsidRPr="004461ED">
        <w:rPr>
          <w:strike/>
          <w:color w:val="auto"/>
          <w:sz w:val="22"/>
          <w:szCs w:val="22"/>
        </w:rPr>
        <w:t>c</w:t>
      </w:r>
      <w:r w:rsidR="00B914A7" w:rsidRPr="004461ED">
        <w:rPr>
          <w:strike/>
          <w:color w:val="auto"/>
          <w:sz w:val="22"/>
          <w:szCs w:val="22"/>
        </w:rPr>
        <w:t>hefia imediata e a Administração do CAU/SP.</w:t>
      </w:r>
    </w:p>
    <w:p w14:paraId="3CD8F75F" w14:textId="77777777" w:rsidR="00D34324" w:rsidRPr="004461ED" w:rsidRDefault="00D34324" w:rsidP="003303B6">
      <w:pPr>
        <w:pStyle w:val="Default"/>
        <w:jc w:val="both"/>
        <w:rPr>
          <w:strike/>
          <w:color w:val="auto"/>
          <w:sz w:val="22"/>
          <w:szCs w:val="22"/>
          <w:highlight w:val="cyan"/>
        </w:rPr>
      </w:pPr>
    </w:p>
    <w:p w14:paraId="6A7F5419" w14:textId="5CA53F4D" w:rsidR="00B914A7" w:rsidRPr="004461ED" w:rsidRDefault="005358F8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Parágrafo único.</w:t>
      </w:r>
      <w:r w:rsidR="00D94801" w:rsidRPr="004461ED">
        <w:rPr>
          <w:strike/>
          <w:color w:val="auto"/>
          <w:sz w:val="22"/>
          <w:szCs w:val="22"/>
        </w:rPr>
        <w:t xml:space="preserve"> </w:t>
      </w:r>
      <w:r w:rsidR="00CC3D43" w:rsidRPr="004461ED">
        <w:rPr>
          <w:strike/>
          <w:color w:val="auto"/>
          <w:sz w:val="22"/>
          <w:szCs w:val="22"/>
        </w:rPr>
        <w:t xml:space="preserve">Os funcionários pertencentes ao grupo de risco deverão apresentar documento comprobatório à Coordenação de </w:t>
      </w:r>
      <w:r w:rsidR="0046057D" w:rsidRPr="004461ED">
        <w:rPr>
          <w:strike/>
          <w:color w:val="auto"/>
          <w:sz w:val="22"/>
          <w:szCs w:val="22"/>
        </w:rPr>
        <w:t>Gestão de Pessoas</w:t>
      </w:r>
      <w:r w:rsidR="00CC3D43" w:rsidRPr="004461ED">
        <w:rPr>
          <w:strike/>
          <w:color w:val="auto"/>
          <w:sz w:val="22"/>
          <w:szCs w:val="22"/>
        </w:rPr>
        <w:t xml:space="preserve"> do CAU/SP, sendo dado conhecimento aos gestores da área </w:t>
      </w:r>
      <w:r w:rsidR="003303B6" w:rsidRPr="004461ED">
        <w:rPr>
          <w:strike/>
          <w:color w:val="auto"/>
          <w:sz w:val="22"/>
          <w:szCs w:val="22"/>
        </w:rPr>
        <w:t>n</w:t>
      </w:r>
      <w:r w:rsidR="00CC3D43" w:rsidRPr="004461ED">
        <w:rPr>
          <w:strike/>
          <w:color w:val="auto"/>
          <w:sz w:val="22"/>
          <w:szCs w:val="22"/>
        </w:rPr>
        <w:t>a qual está lotado.</w:t>
      </w:r>
    </w:p>
    <w:p w14:paraId="380AB6CF" w14:textId="77777777" w:rsidR="00DD0342" w:rsidRPr="004461ED" w:rsidRDefault="00DD0342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47AC002F" w14:textId="09B9CF7B" w:rsidR="00953D77" w:rsidRPr="004461ED" w:rsidRDefault="00953D77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 xml:space="preserve">Art. </w:t>
      </w:r>
      <w:r w:rsidR="003303B6" w:rsidRPr="004461ED">
        <w:rPr>
          <w:strike/>
          <w:color w:val="auto"/>
          <w:sz w:val="22"/>
          <w:szCs w:val="22"/>
        </w:rPr>
        <w:t>8</w:t>
      </w:r>
      <w:r w:rsidRPr="004461ED">
        <w:rPr>
          <w:strike/>
          <w:color w:val="auto"/>
          <w:sz w:val="22"/>
          <w:szCs w:val="22"/>
        </w:rPr>
        <w:t xml:space="preserve">º </w:t>
      </w:r>
      <w:r w:rsidRPr="004461ED">
        <w:rPr>
          <w:rFonts w:eastAsia="Times New Roman"/>
          <w:strike/>
          <w:sz w:val="22"/>
          <w:szCs w:val="22"/>
        </w:rPr>
        <w:t xml:space="preserve">O deslocamento do empregado até as dependências do CAU/SP e retorno a sua residência, na forma do </w:t>
      </w:r>
      <w:r w:rsidRPr="004461ED">
        <w:rPr>
          <w:rFonts w:eastAsia="Times New Roman"/>
          <w:i/>
          <w:strike/>
          <w:sz w:val="22"/>
          <w:szCs w:val="22"/>
        </w:rPr>
        <w:t>caput</w:t>
      </w:r>
      <w:r w:rsidRPr="004461ED">
        <w:rPr>
          <w:rFonts w:eastAsia="Times New Roman"/>
          <w:strike/>
          <w:sz w:val="22"/>
          <w:szCs w:val="22"/>
        </w:rPr>
        <w:t>, poderá ser realizado por meio de aplicativo de transporte individual ou de veículo próprio, sendo o custo da viagem ou estacionamento ressarcidos pelo CAU/SP, m</w:t>
      </w:r>
      <w:r w:rsidR="00715887" w:rsidRPr="004461ED">
        <w:rPr>
          <w:rFonts w:eastAsia="Times New Roman"/>
          <w:strike/>
          <w:sz w:val="22"/>
          <w:szCs w:val="22"/>
        </w:rPr>
        <w:t>ediante comprovante de despesa.</w:t>
      </w:r>
    </w:p>
    <w:p w14:paraId="2DE1BA12" w14:textId="77777777" w:rsidR="00953D77" w:rsidRPr="004461ED" w:rsidRDefault="00953D77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166F3C7B" w14:textId="474B77B6" w:rsidR="00DA16C5" w:rsidRPr="004461ED" w:rsidRDefault="00DA16C5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 xml:space="preserve">Art. </w:t>
      </w:r>
      <w:r w:rsidR="003303B6" w:rsidRPr="004461ED">
        <w:rPr>
          <w:strike/>
          <w:color w:val="auto"/>
          <w:sz w:val="22"/>
          <w:szCs w:val="22"/>
        </w:rPr>
        <w:t>9</w:t>
      </w:r>
      <w:r w:rsidRPr="004461ED">
        <w:rPr>
          <w:strike/>
          <w:color w:val="auto"/>
          <w:sz w:val="22"/>
          <w:szCs w:val="22"/>
        </w:rPr>
        <w:t>º</w:t>
      </w:r>
      <w:r w:rsidR="008919B0" w:rsidRPr="004461ED">
        <w:rPr>
          <w:strike/>
          <w:color w:val="auto"/>
          <w:sz w:val="22"/>
          <w:szCs w:val="22"/>
        </w:rPr>
        <w:t xml:space="preserve"> Na Sede do CAU/SP, as atividades presenciais deverão ser agendadas junto ao setor Administrativo, que administra</w:t>
      </w:r>
      <w:r w:rsidR="00E623EC" w:rsidRPr="004461ED">
        <w:rPr>
          <w:strike/>
          <w:color w:val="auto"/>
          <w:sz w:val="22"/>
          <w:szCs w:val="22"/>
        </w:rPr>
        <w:t>rá</w:t>
      </w:r>
      <w:r w:rsidR="008919B0" w:rsidRPr="004461ED">
        <w:rPr>
          <w:strike/>
          <w:color w:val="auto"/>
          <w:sz w:val="22"/>
          <w:szCs w:val="22"/>
        </w:rPr>
        <w:t xml:space="preserve"> e controla</w:t>
      </w:r>
      <w:r w:rsidR="00E623EC" w:rsidRPr="004461ED">
        <w:rPr>
          <w:strike/>
          <w:color w:val="auto"/>
          <w:sz w:val="22"/>
          <w:szCs w:val="22"/>
        </w:rPr>
        <w:t>rá</w:t>
      </w:r>
      <w:r w:rsidR="008919B0" w:rsidRPr="004461ED">
        <w:rPr>
          <w:strike/>
          <w:color w:val="auto"/>
          <w:sz w:val="22"/>
          <w:szCs w:val="22"/>
        </w:rPr>
        <w:t xml:space="preserve"> a quantidade de pessoas por intervalo de horário, a fim de assegurar a limitação da lotação máxima e controle de possíveis casos de contágio.</w:t>
      </w:r>
    </w:p>
    <w:p w14:paraId="38F7BC41" w14:textId="77777777" w:rsidR="002A60EF" w:rsidRPr="004461ED" w:rsidRDefault="002A60EF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7D6D135F" w14:textId="1588861F" w:rsidR="00E623EC" w:rsidRPr="004461ED" w:rsidRDefault="00E623EC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§ 1º O gestor do setor deverá encaminhar e-mail ao setor Administrativo, informando a data e horário das atividades presenciais a serem realizadas.</w:t>
      </w:r>
    </w:p>
    <w:p w14:paraId="1488ECBE" w14:textId="77777777" w:rsidR="00E623EC" w:rsidRPr="004461ED" w:rsidRDefault="00E623EC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5C8D1DA5" w14:textId="56890B61" w:rsidR="00E623EC" w:rsidRPr="004461ED" w:rsidRDefault="00E623EC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§ 2º Ao setor Administrativo caberá notificar o gestor caso o limite de pessoas na data e horário indicados já tiver sido atingido, sugerindo a remarcação da atividade para outra data ou horário.</w:t>
      </w:r>
    </w:p>
    <w:p w14:paraId="62867841" w14:textId="77777777" w:rsidR="00E623EC" w:rsidRPr="004461ED" w:rsidRDefault="00E623EC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1739AC63" w14:textId="46772955" w:rsidR="00A73B1A" w:rsidRPr="004461ED" w:rsidRDefault="00953D77" w:rsidP="00A73B1A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 xml:space="preserve">Art. </w:t>
      </w:r>
      <w:r w:rsidR="003303B6" w:rsidRPr="004461ED">
        <w:rPr>
          <w:strike/>
          <w:color w:val="auto"/>
          <w:sz w:val="22"/>
          <w:szCs w:val="22"/>
        </w:rPr>
        <w:t>10</w:t>
      </w:r>
      <w:r w:rsidR="0087508E" w:rsidRPr="004461ED">
        <w:rPr>
          <w:strike/>
          <w:color w:val="auto"/>
          <w:sz w:val="22"/>
          <w:szCs w:val="22"/>
        </w:rPr>
        <w:t xml:space="preserve"> </w:t>
      </w:r>
      <w:r w:rsidR="00D1299C" w:rsidRPr="004461ED">
        <w:rPr>
          <w:strike/>
          <w:color w:val="auto"/>
          <w:sz w:val="22"/>
          <w:szCs w:val="22"/>
        </w:rPr>
        <w:t xml:space="preserve">Os funcionários designados ou convocados para realização de atividades presenciais </w:t>
      </w:r>
      <w:r w:rsidR="00C53461" w:rsidRPr="004461ED">
        <w:rPr>
          <w:strike/>
          <w:color w:val="auto"/>
          <w:sz w:val="22"/>
          <w:szCs w:val="22"/>
        </w:rPr>
        <w:t>responsabilizam-se pela o</w:t>
      </w:r>
      <w:r w:rsidR="00D1299C" w:rsidRPr="004461ED">
        <w:rPr>
          <w:strike/>
          <w:color w:val="auto"/>
          <w:sz w:val="22"/>
          <w:szCs w:val="22"/>
        </w:rPr>
        <w:t>bserv</w:t>
      </w:r>
      <w:r w:rsidR="00C53461" w:rsidRPr="004461ED">
        <w:rPr>
          <w:strike/>
          <w:color w:val="auto"/>
          <w:sz w:val="22"/>
          <w:szCs w:val="22"/>
        </w:rPr>
        <w:t>ância</w:t>
      </w:r>
      <w:r w:rsidR="00D1299C" w:rsidRPr="004461ED">
        <w:rPr>
          <w:strike/>
          <w:color w:val="auto"/>
          <w:sz w:val="22"/>
          <w:szCs w:val="22"/>
        </w:rPr>
        <w:t xml:space="preserve"> e cumpri</w:t>
      </w:r>
      <w:r w:rsidR="00C53461" w:rsidRPr="004461ED">
        <w:rPr>
          <w:strike/>
          <w:color w:val="auto"/>
          <w:sz w:val="22"/>
          <w:szCs w:val="22"/>
        </w:rPr>
        <w:t>mento</w:t>
      </w:r>
      <w:r w:rsidR="00D1299C" w:rsidRPr="004461ED">
        <w:rPr>
          <w:strike/>
          <w:color w:val="auto"/>
          <w:sz w:val="22"/>
          <w:szCs w:val="22"/>
        </w:rPr>
        <w:t xml:space="preserve"> </w:t>
      </w:r>
      <w:r w:rsidR="00C53461" w:rsidRPr="004461ED">
        <w:rPr>
          <w:strike/>
          <w:color w:val="auto"/>
          <w:sz w:val="22"/>
          <w:szCs w:val="22"/>
        </w:rPr>
        <w:t>d</w:t>
      </w:r>
      <w:r w:rsidR="00D1299C" w:rsidRPr="004461ED">
        <w:rPr>
          <w:strike/>
          <w:color w:val="auto"/>
          <w:sz w:val="22"/>
          <w:szCs w:val="22"/>
        </w:rPr>
        <w:t xml:space="preserve">as regras estabelecidas nos protocolos de proteção para prevenção do contágio pela Covid-19, aprovados por meio da </w:t>
      </w:r>
      <w:r w:rsidR="00A73B1A" w:rsidRPr="004461ED">
        <w:rPr>
          <w:strike/>
          <w:color w:val="auto"/>
          <w:sz w:val="22"/>
          <w:szCs w:val="22"/>
        </w:rPr>
        <w:t>Portaria Normativa CAU/SP n.º 185, de 30 de outubro de 2020.</w:t>
      </w:r>
      <w:r w:rsidR="00A73B1A" w:rsidRPr="004461ED">
        <w:rPr>
          <w:strike/>
          <w:color w:val="FF0000"/>
          <w:sz w:val="22"/>
          <w:szCs w:val="22"/>
        </w:rPr>
        <w:t xml:space="preserve"> </w:t>
      </w:r>
    </w:p>
    <w:p w14:paraId="3883AD80" w14:textId="6530ABBF" w:rsidR="00D1299C" w:rsidRPr="004461ED" w:rsidRDefault="00D1299C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0CC8B268" w14:textId="61AAA217" w:rsidR="0087508E" w:rsidRPr="004461ED" w:rsidRDefault="00D1299C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 xml:space="preserve">Art. </w:t>
      </w:r>
      <w:r w:rsidR="003303B6" w:rsidRPr="004461ED">
        <w:rPr>
          <w:strike/>
          <w:color w:val="auto"/>
          <w:sz w:val="22"/>
          <w:szCs w:val="22"/>
        </w:rPr>
        <w:t>11</w:t>
      </w:r>
      <w:r w:rsidRPr="004461ED">
        <w:rPr>
          <w:strike/>
          <w:color w:val="auto"/>
          <w:sz w:val="22"/>
          <w:szCs w:val="22"/>
        </w:rPr>
        <w:t xml:space="preserve"> </w:t>
      </w:r>
      <w:r w:rsidR="0087508E" w:rsidRPr="004461ED">
        <w:rPr>
          <w:strike/>
          <w:color w:val="auto"/>
          <w:sz w:val="22"/>
          <w:szCs w:val="22"/>
        </w:rPr>
        <w:t>O limite de pessoas presentes na Sede e Escritórios Descentralizados do CAU/SP seguirá as orientações e diretrizes do Plano São Paulo de Retomada Consciente do Governo do Estado de São Paulo, que considera as fases de cada região geográfica do Estado.</w:t>
      </w:r>
    </w:p>
    <w:p w14:paraId="6A2C214B" w14:textId="77777777" w:rsidR="0087508E" w:rsidRPr="004461ED" w:rsidRDefault="0087508E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0A7108EA" w14:textId="09EB3C88" w:rsidR="0087508E" w:rsidRPr="004461ED" w:rsidRDefault="0087508E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 xml:space="preserve">§ 1º Na fase verde do Plano </w:t>
      </w:r>
      <w:r w:rsidR="00D1299C" w:rsidRPr="004461ED">
        <w:rPr>
          <w:strike/>
          <w:color w:val="auto"/>
          <w:sz w:val="22"/>
          <w:szCs w:val="22"/>
        </w:rPr>
        <w:t>São Paulo</w:t>
      </w:r>
      <w:r w:rsidRPr="004461ED">
        <w:rPr>
          <w:strike/>
          <w:color w:val="auto"/>
          <w:sz w:val="22"/>
          <w:szCs w:val="22"/>
        </w:rPr>
        <w:t>, o limite de pessoas no local será de 60% da capacidade máxima;</w:t>
      </w:r>
    </w:p>
    <w:p w14:paraId="3A0631AF" w14:textId="77777777" w:rsidR="0087508E" w:rsidRPr="004461ED" w:rsidRDefault="0087508E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2D6FB746" w14:textId="764ABD45" w:rsidR="0087508E" w:rsidRPr="004461ED" w:rsidRDefault="0087508E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 xml:space="preserve">§ 2º Na fase amarela do Plano </w:t>
      </w:r>
      <w:r w:rsidR="00D1299C" w:rsidRPr="004461ED">
        <w:rPr>
          <w:strike/>
          <w:color w:val="auto"/>
          <w:sz w:val="22"/>
          <w:szCs w:val="22"/>
        </w:rPr>
        <w:t>São Paulo</w:t>
      </w:r>
      <w:r w:rsidRPr="004461ED">
        <w:rPr>
          <w:strike/>
          <w:color w:val="auto"/>
          <w:sz w:val="22"/>
          <w:szCs w:val="22"/>
        </w:rPr>
        <w:t>, o limite de pessoas no local será de 40% da capacidade máxima.</w:t>
      </w:r>
    </w:p>
    <w:p w14:paraId="09E4FD47" w14:textId="77777777" w:rsidR="00953D77" w:rsidRPr="004461ED" w:rsidRDefault="00953D77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763398F0" w14:textId="0DD37E82" w:rsidR="0087508E" w:rsidRPr="004461ED" w:rsidRDefault="00D1299C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Art. 1</w:t>
      </w:r>
      <w:r w:rsidR="003303B6" w:rsidRPr="004461ED">
        <w:rPr>
          <w:strike/>
          <w:color w:val="auto"/>
          <w:sz w:val="22"/>
          <w:szCs w:val="22"/>
        </w:rPr>
        <w:t>2</w:t>
      </w:r>
      <w:r w:rsidRPr="004461ED">
        <w:rPr>
          <w:strike/>
          <w:color w:val="auto"/>
          <w:sz w:val="22"/>
          <w:szCs w:val="22"/>
        </w:rPr>
        <w:t xml:space="preserve"> A ampliação das atividades em regime de trabalho presencial poderá ocorrer, a qualquer tempo, sem prazo de transição mínimo, por determinação do CAU/SP, de acordo com o Plano São Paulo de Retomada Consciente e orientações das autoridades competentes.</w:t>
      </w:r>
    </w:p>
    <w:p w14:paraId="0CC1AF41" w14:textId="77777777" w:rsidR="00E623EC" w:rsidRPr="004461ED" w:rsidRDefault="00E623EC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4E279BA0" w14:textId="412A47BF" w:rsidR="00D1299C" w:rsidRPr="004461ED" w:rsidRDefault="00D1299C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Art. 1</w:t>
      </w:r>
      <w:r w:rsidR="003303B6" w:rsidRPr="004461ED">
        <w:rPr>
          <w:strike/>
          <w:color w:val="auto"/>
          <w:sz w:val="22"/>
          <w:szCs w:val="22"/>
        </w:rPr>
        <w:t>3</w:t>
      </w:r>
      <w:r w:rsidRPr="004461ED">
        <w:rPr>
          <w:strike/>
          <w:color w:val="auto"/>
          <w:sz w:val="22"/>
          <w:szCs w:val="22"/>
        </w:rPr>
        <w:t xml:space="preserve"> Confirmada a infecção pelo coronavírus ou em caso de suspeita, o empregado será licenciado para tratamento de saúde, devendo informar à Coordenação de Gestão de Pessoas do CAU/SP e apresentar o atestado correspondente.</w:t>
      </w:r>
    </w:p>
    <w:p w14:paraId="29317091" w14:textId="77777777" w:rsidR="00F91916" w:rsidRPr="004461ED" w:rsidRDefault="00F91916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68B82D0F" w14:textId="7CA1E0C1" w:rsidR="00F91916" w:rsidRPr="004461ED" w:rsidRDefault="00D1299C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Art. 1</w:t>
      </w:r>
      <w:r w:rsidR="003303B6" w:rsidRPr="004461ED">
        <w:rPr>
          <w:strike/>
          <w:color w:val="auto"/>
          <w:sz w:val="22"/>
          <w:szCs w:val="22"/>
        </w:rPr>
        <w:t>4</w:t>
      </w:r>
      <w:r w:rsidRPr="004461ED">
        <w:rPr>
          <w:strike/>
          <w:color w:val="auto"/>
          <w:sz w:val="22"/>
          <w:szCs w:val="22"/>
        </w:rPr>
        <w:t xml:space="preserve"> As medidas adotadas no presente ato podem ser revistas, complementadas ou alteradas a qualquer tempo.</w:t>
      </w:r>
    </w:p>
    <w:p w14:paraId="7CA5961A" w14:textId="77777777" w:rsidR="00F91916" w:rsidRPr="004461ED" w:rsidRDefault="00F91916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777C54BC" w14:textId="2E422348" w:rsidR="00F91916" w:rsidRPr="004461ED" w:rsidRDefault="00D1299C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>Art. 1</w:t>
      </w:r>
      <w:r w:rsidR="003303B6" w:rsidRPr="004461ED">
        <w:rPr>
          <w:strike/>
          <w:color w:val="auto"/>
          <w:sz w:val="22"/>
          <w:szCs w:val="22"/>
        </w:rPr>
        <w:t>5</w:t>
      </w:r>
      <w:r w:rsidRPr="004461ED">
        <w:rPr>
          <w:strike/>
          <w:color w:val="auto"/>
          <w:sz w:val="22"/>
          <w:szCs w:val="22"/>
        </w:rPr>
        <w:t xml:space="preserve"> Os casos excepcionais, emergenciais e/ou omissos deverão ser comunicados à Presidência do CAU/SP pela gerência ou gestor da área ou setor, e analisados individualmente.</w:t>
      </w:r>
    </w:p>
    <w:p w14:paraId="259CD51F" w14:textId="77777777" w:rsidR="001F4AE8" w:rsidRPr="004461ED" w:rsidRDefault="001F4AE8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62F5B383" w14:textId="665B2E24" w:rsidR="00BB42C0" w:rsidRPr="004461ED" w:rsidRDefault="001F4AE8" w:rsidP="00BB42C0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 xml:space="preserve">Art. 16 </w:t>
      </w:r>
      <w:r w:rsidR="00BB42C0" w:rsidRPr="004461ED">
        <w:rPr>
          <w:strike/>
          <w:color w:val="auto"/>
          <w:sz w:val="22"/>
          <w:szCs w:val="22"/>
        </w:rPr>
        <w:t xml:space="preserve">O regime de trabalho em </w:t>
      </w:r>
      <w:r w:rsidR="00BB42C0" w:rsidRPr="004461ED">
        <w:rPr>
          <w:i/>
          <w:strike/>
          <w:color w:val="auto"/>
          <w:sz w:val="22"/>
          <w:szCs w:val="22"/>
        </w:rPr>
        <w:t>home office</w:t>
      </w:r>
      <w:r w:rsidR="00BB42C0" w:rsidRPr="004461ED">
        <w:rPr>
          <w:strike/>
          <w:color w:val="auto"/>
          <w:sz w:val="22"/>
          <w:szCs w:val="22"/>
        </w:rPr>
        <w:t xml:space="preserve"> no âmbito do CAU/SP </w:t>
      </w:r>
      <w:r w:rsidR="0018130C" w:rsidRPr="004461ED">
        <w:rPr>
          <w:strike/>
          <w:color w:val="auto"/>
          <w:sz w:val="22"/>
          <w:szCs w:val="22"/>
        </w:rPr>
        <w:t>observará as regras previstas em ato normativo próprio</w:t>
      </w:r>
      <w:r w:rsidR="00BB42C0" w:rsidRPr="004461ED">
        <w:rPr>
          <w:strike/>
          <w:color w:val="auto"/>
          <w:sz w:val="22"/>
          <w:szCs w:val="22"/>
        </w:rPr>
        <w:t>.</w:t>
      </w:r>
    </w:p>
    <w:p w14:paraId="70DFDDBB" w14:textId="77777777" w:rsidR="00BB42C0" w:rsidRPr="004461ED" w:rsidRDefault="00BB42C0" w:rsidP="00BB42C0">
      <w:pPr>
        <w:pStyle w:val="Default"/>
        <w:jc w:val="both"/>
        <w:rPr>
          <w:strike/>
          <w:color w:val="auto"/>
          <w:sz w:val="22"/>
          <w:szCs w:val="22"/>
        </w:rPr>
      </w:pPr>
    </w:p>
    <w:p w14:paraId="23AEF812" w14:textId="06838405" w:rsidR="001F4AE8" w:rsidRPr="004461ED" w:rsidRDefault="00BB42C0" w:rsidP="00BB42C0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 xml:space="preserve">Art. 17 </w:t>
      </w:r>
      <w:r w:rsidR="001F4AE8" w:rsidRPr="004461ED">
        <w:rPr>
          <w:strike/>
          <w:color w:val="auto"/>
          <w:sz w:val="22"/>
          <w:szCs w:val="22"/>
        </w:rPr>
        <w:t>Fica revogada a Portaria Normativa CAU/SP n.º 179, de 31 de agosto de 2020</w:t>
      </w:r>
      <w:r w:rsidR="00A73B1A" w:rsidRPr="004461ED">
        <w:rPr>
          <w:strike/>
          <w:color w:val="auto"/>
          <w:sz w:val="22"/>
          <w:szCs w:val="22"/>
        </w:rPr>
        <w:t>, bem como a Instrução Normativa CAU/SP n.º 17, de 31 de agosto de 2020</w:t>
      </w:r>
      <w:r w:rsidRPr="004461ED">
        <w:rPr>
          <w:strike/>
          <w:color w:val="auto"/>
          <w:sz w:val="22"/>
          <w:szCs w:val="22"/>
        </w:rPr>
        <w:t>.</w:t>
      </w:r>
    </w:p>
    <w:p w14:paraId="39DB5F5D" w14:textId="77777777" w:rsidR="00D1299C" w:rsidRPr="004461ED" w:rsidRDefault="00D1299C" w:rsidP="003303B6">
      <w:pPr>
        <w:pStyle w:val="Default"/>
        <w:jc w:val="both"/>
        <w:rPr>
          <w:strike/>
          <w:color w:val="auto"/>
          <w:sz w:val="22"/>
          <w:szCs w:val="22"/>
        </w:rPr>
      </w:pPr>
    </w:p>
    <w:p w14:paraId="2FE656BE" w14:textId="567BFDB1" w:rsidR="00D1299C" w:rsidRPr="004461ED" w:rsidRDefault="003303B6" w:rsidP="003303B6">
      <w:pPr>
        <w:pStyle w:val="Default"/>
        <w:jc w:val="both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 xml:space="preserve">Art. </w:t>
      </w:r>
      <w:r w:rsidR="001F4AE8" w:rsidRPr="004461ED">
        <w:rPr>
          <w:strike/>
          <w:color w:val="auto"/>
          <w:sz w:val="22"/>
          <w:szCs w:val="22"/>
        </w:rPr>
        <w:t>1</w:t>
      </w:r>
      <w:r w:rsidR="00BB42C0" w:rsidRPr="004461ED">
        <w:rPr>
          <w:strike/>
          <w:color w:val="auto"/>
          <w:sz w:val="22"/>
          <w:szCs w:val="22"/>
        </w:rPr>
        <w:t>8</w:t>
      </w:r>
      <w:r w:rsidR="00D1299C" w:rsidRPr="004461ED">
        <w:rPr>
          <w:strike/>
          <w:color w:val="auto"/>
          <w:sz w:val="22"/>
          <w:szCs w:val="22"/>
        </w:rPr>
        <w:t xml:space="preserve"> Esta portaria entra em vigor na data de sua publicação</w:t>
      </w:r>
      <w:r w:rsidR="00A73B1A" w:rsidRPr="004461ED">
        <w:rPr>
          <w:strike/>
          <w:color w:val="auto"/>
          <w:sz w:val="22"/>
          <w:szCs w:val="22"/>
        </w:rPr>
        <w:t xml:space="preserve"> no sítio eletrônico do CAU/SP</w:t>
      </w:r>
      <w:r w:rsidR="00D1299C" w:rsidRPr="004461ED">
        <w:rPr>
          <w:strike/>
          <w:color w:val="auto"/>
          <w:sz w:val="22"/>
          <w:szCs w:val="22"/>
        </w:rPr>
        <w:t>.</w:t>
      </w:r>
    </w:p>
    <w:p w14:paraId="6A5446BC" w14:textId="77777777" w:rsidR="00DF40DE" w:rsidRPr="004461ED" w:rsidRDefault="00DF40DE" w:rsidP="003303B6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783ADCF" w14:textId="77777777" w:rsidR="0017293F" w:rsidRPr="004461ED" w:rsidRDefault="0017293F" w:rsidP="003303B6">
      <w:pPr>
        <w:pStyle w:val="Default"/>
        <w:jc w:val="both"/>
        <w:rPr>
          <w:strike/>
          <w:color w:val="FF0000"/>
          <w:sz w:val="22"/>
          <w:szCs w:val="22"/>
        </w:rPr>
      </w:pPr>
    </w:p>
    <w:p w14:paraId="3E2A8EA9" w14:textId="05D03B9B" w:rsidR="00443EC8" w:rsidRPr="004461ED" w:rsidRDefault="0057667C" w:rsidP="003303B6">
      <w:pPr>
        <w:pStyle w:val="Default"/>
        <w:jc w:val="center"/>
        <w:rPr>
          <w:strike/>
          <w:color w:val="auto"/>
          <w:sz w:val="22"/>
          <w:szCs w:val="22"/>
        </w:rPr>
      </w:pPr>
      <w:r w:rsidRPr="004461ED">
        <w:rPr>
          <w:strike/>
          <w:color w:val="auto"/>
          <w:sz w:val="22"/>
          <w:szCs w:val="22"/>
        </w:rPr>
        <w:t xml:space="preserve">São Paulo, </w:t>
      </w:r>
      <w:r w:rsidR="003303B6" w:rsidRPr="004461ED">
        <w:rPr>
          <w:strike/>
          <w:color w:val="auto"/>
          <w:sz w:val="22"/>
          <w:szCs w:val="22"/>
        </w:rPr>
        <w:t>30</w:t>
      </w:r>
      <w:r w:rsidR="00B14770" w:rsidRPr="004461ED">
        <w:rPr>
          <w:strike/>
          <w:color w:val="auto"/>
          <w:sz w:val="22"/>
          <w:szCs w:val="22"/>
        </w:rPr>
        <w:t xml:space="preserve"> </w:t>
      </w:r>
      <w:r w:rsidRPr="004461ED">
        <w:rPr>
          <w:strike/>
          <w:color w:val="auto"/>
          <w:sz w:val="22"/>
          <w:szCs w:val="22"/>
        </w:rPr>
        <w:t xml:space="preserve">de </w:t>
      </w:r>
      <w:r w:rsidR="003303B6" w:rsidRPr="004461ED">
        <w:rPr>
          <w:strike/>
          <w:color w:val="auto"/>
          <w:sz w:val="22"/>
          <w:szCs w:val="22"/>
        </w:rPr>
        <w:t>outubro</w:t>
      </w:r>
      <w:r w:rsidRPr="004461ED">
        <w:rPr>
          <w:strike/>
          <w:color w:val="auto"/>
          <w:sz w:val="22"/>
          <w:szCs w:val="22"/>
        </w:rPr>
        <w:t xml:space="preserve"> de 2020.</w:t>
      </w:r>
    </w:p>
    <w:p w14:paraId="1E9C4334" w14:textId="28D0AB65" w:rsidR="00B57DEF" w:rsidRPr="004461ED" w:rsidRDefault="00B57DEF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6BCAD55D" w14:textId="77777777" w:rsidR="00B57DEF" w:rsidRPr="004461ED" w:rsidRDefault="00B57DEF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E011BE5" w14:textId="77777777" w:rsidR="009C3BF6" w:rsidRPr="004461ED" w:rsidRDefault="005278DA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4461ED">
        <w:rPr>
          <w:rFonts w:ascii="Times New Roman" w:hAnsi="Times New Roman"/>
          <w:b/>
          <w:strike/>
        </w:rPr>
        <w:t>José Roberto Geraldine Junior</w:t>
      </w:r>
    </w:p>
    <w:p w14:paraId="0B982A96" w14:textId="77777777" w:rsidR="009C3BF6" w:rsidRPr="004461ED" w:rsidRDefault="005278DA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strike/>
        </w:rPr>
      </w:pPr>
      <w:r w:rsidRPr="004461ED">
        <w:rPr>
          <w:rFonts w:ascii="Times New Roman" w:hAnsi="Times New Roman"/>
          <w:strike/>
        </w:rPr>
        <w:t>Presidente do CAU/SP</w:t>
      </w:r>
    </w:p>
    <w:p w14:paraId="67A682D9" w14:textId="77777777" w:rsidR="0057667C" w:rsidRPr="004461ED" w:rsidRDefault="0057667C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C6E1E9F" w14:textId="03AE9B5E" w:rsidR="00D10577" w:rsidRPr="004461ED" w:rsidRDefault="00D10577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i/>
          <w:strike/>
        </w:rPr>
      </w:pPr>
      <w:r w:rsidRPr="004461ED">
        <w:rPr>
          <w:rFonts w:ascii="Times New Roman" w:hAnsi="Times New Roman"/>
          <w:i/>
          <w:strike/>
        </w:rPr>
        <w:t xml:space="preserve">(Publicado no sítio eletrônico do CAU/SP em </w:t>
      </w:r>
      <w:r w:rsidR="003303B6" w:rsidRPr="004461ED">
        <w:rPr>
          <w:rFonts w:ascii="Times New Roman" w:hAnsi="Times New Roman"/>
          <w:i/>
          <w:strike/>
        </w:rPr>
        <w:t>30</w:t>
      </w:r>
      <w:r w:rsidRPr="004461ED">
        <w:rPr>
          <w:rFonts w:ascii="Times New Roman" w:hAnsi="Times New Roman"/>
          <w:i/>
          <w:strike/>
        </w:rPr>
        <w:t>.</w:t>
      </w:r>
      <w:r w:rsidR="003303B6" w:rsidRPr="004461ED">
        <w:rPr>
          <w:rFonts w:ascii="Times New Roman" w:hAnsi="Times New Roman"/>
          <w:i/>
          <w:strike/>
        </w:rPr>
        <w:t>10</w:t>
      </w:r>
      <w:r w:rsidRPr="004461ED">
        <w:rPr>
          <w:rFonts w:ascii="Times New Roman" w:hAnsi="Times New Roman"/>
          <w:i/>
          <w:strike/>
        </w:rPr>
        <w:t>.2020)</w:t>
      </w:r>
    </w:p>
    <w:p w14:paraId="522C03E9" w14:textId="77777777" w:rsidR="004679C8" w:rsidRPr="004461ED" w:rsidRDefault="004679C8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35FB1AA" w14:textId="77777777" w:rsidR="00A21A2E" w:rsidRPr="004461ED" w:rsidRDefault="00A21A2E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49D88E30" w14:textId="77777777" w:rsidR="006B7C76" w:rsidRPr="004461ED" w:rsidRDefault="006B7C76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13D3B057" w14:textId="77777777" w:rsidR="006B7C76" w:rsidRPr="004461ED" w:rsidRDefault="006B7C76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3B20B879" w14:textId="77777777" w:rsidR="006B7C76" w:rsidRPr="004461ED" w:rsidRDefault="006B7C76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151BCA4" w14:textId="77777777" w:rsidR="006B7C76" w:rsidRPr="004461ED" w:rsidRDefault="006B7C76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67BED2BE" w14:textId="77777777" w:rsidR="006B7C76" w:rsidRPr="004461ED" w:rsidRDefault="006B7C76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1EA7A3E8" w14:textId="77777777" w:rsidR="006B7C76" w:rsidRPr="004461ED" w:rsidRDefault="006B7C76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2047CFCD" w14:textId="77777777" w:rsidR="006B7C76" w:rsidRPr="004461ED" w:rsidRDefault="006B7C76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DFBC11D" w14:textId="77777777" w:rsidR="006B7C76" w:rsidRPr="004461ED" w:rsidRDefault="006B7C76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3E2C66FA" w14:textId="77777777" w:rsidR="006B7C76" w:rsidRPr="004461ED" w:rsidRDefault="006B7C76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48775EF5" w14:textId="77777777" w:rsidR="006B7C76" w:rsidRPr="004461ED" w:rsidRDefault="006B7C76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2682CA8D" w14:textId="77777777" w:rsidR="006B7C76" w:rsidRPr="004461ED" w:rsidRDefault="006B7C76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2A14C22" w14:textId="77777777" w:rsidR="006B7C76" w:rsidRPr="004461ED" w:rsidRDefault="006B7C76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0F25DB7" w14:textId="77777777" w:rsidR="006B7C76" w:rsidRPr="004461ED" w:rsidRDefault="006B7C76" w:rsidP="003303B6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sectPr w:rsidR="006B7C76" w:rsidRPr="004461ED" w:rsidSect="004B492B">
      <w:headerReference w:type="default" r:id="rId8"/>
      <w:footerReference w:type="default" r:id="rId9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844389" w14:textId="77777777" w:rsidR="005E5C1F" w:rsidRDefault="005E5C1F" w:rsidP="0082171B">
      <w:pPr>
        <w:spacing w:after="0" w:line="240" w:lineRule="auto"/>
      </w:pPr>
      <w:r>
        <w:separator/>
      </w:r>
    </w:p>
  </w:endnote>
  <w:endnote w:type="continuationSeparator" w:id="0">
    <w:p w14:paraId="5CE336E3" w14:textId="77777777" w:rsidR="005E5C1F" w:rsidRDefault="005E5C1F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54C1D" w14:textId="3708C143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BB11D4">
      <w:rPr>
        <w:rFonts w:ascii="Times New Roman" w:hAnsi="Times New Roman"/>
      </w:rPr>
      <w:t>1</w:t>
    </w:r>
    <w:r w:rsidR="00DB7A87">
      <w:rPr>
        <w:rFonts w:ascii="Times New Roman" w:hAnsi="Times New Roman"/>
      </w:rPr>
      <w:t>8</w:t>
    </w:r>
    <w:r w:rsidR="009E47D9">
      <w:rPr>
        <w:rFonts w:ascii="Times New Roman" w:hAnsi="Times New Roman"/>
      </w:rPr>
      <w:t>3</w:t>
    </w:r>
    <w:r w:rsidRPr="004B492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E370A">
              <w:rPr>
                <w:rFonts w:ascii="Times New Roman" w:hAnsi="Times New Roman"/>
                <w:b/>
                <w:bCs/>
                <w:noProof/>
              </w:rPr>
              <w:t>4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8E370A">
              <w:rPr>
                <w:rFonts w:ascii="Times New Roman" w:hAnsi="Times New Roman"/>
                <w:b/>
                <w:bCs/>
                <w:noProof/>
              </w:rPr>
              <w:t>4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5424EA" w14:textId="77777777" w:rsidR="005E5C1F" w:rsidRDefault="005E5C1F" w:rsidP="0082171B">
      <w:pPr>
        <w:spacing w:after="0" w:line="240" w:lineRule="auto"/>
      </w:pPr>
      <w:r>
        <w:separator/>
      </w:r>
    </w:p>
  </w:footnote>
  <w:footnote w:type="continuationSeparator" w:id="0">
    <w:p w14:paraId="35292EAB" w14:textId="77777777" w:rsidR="005E5C1F" w:rsidRDefault="005E5C1F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hybridMultilevel"/>
    <w:tmpl w:val="46E87CCC"/>
    <w:lvl w:ilvl="0" w:tplc="FFFFFFFF">
      <w:start w:val="1"/>
      <w:numFmt w:val="bullet"/>
      <w:lvlText w:val="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79E6"/>
    <w:rsid w:val="000167AB"/>
    <w:rsid w:val="00023C08"/>
    <w:rsid w:val="00025866"/>
    <w:rsid w:val="0003066A"/>
    <w:rsid w:val="000308F2"/>
    <w:rsid w:val="000375F4"/>
    <w:rsid w:val="00057BBF"/>
    <w:rsid w:val="00071444"/>
    <w:rsid w:val="00073965"/>
    <w:rsid w:val="00090671"/>
    <w:rsid w:val="000965E3"/>
    <w:rsid w:val="00096839"/>
    <w:rsid w:val="000B7600"/>
    <w:rsid w:val="000E4726"/>
    <w:rsid w:val="000E480F"/>
    <w:rsid w:val="000F5F58"/>
    <w:rsid w:val="001021E8"/>
    <w:rsid w:val="001053B5"/>
    <w:rsid w:val="00107E5F"/>
    <w:rsid w:val="0011606D"/>
    <w:rsid w:val="00117134"/>
    <w:rsid w:val="001172E9"/>
    <w:rsid w:val="00130CEC"/>
    <w:rsid w:val="001461A0"/>
    <w:rsid w:val="00150257"/>
    <w:rsid w:val="00151680"/>
    <w:rsid w:val="001678BC"/>
    <w:rsid w:val="00170BFE"/>
    <w:rsid w:val="0017166F"/>
    <w:rsid w:val="0017293F"/>
    <w:rsid w:val="0018130C"/>
    <w:rsid w:val="0018662C"/>
    <w:rsid w:val="00187B90"/>
    <w:rsid w:val="001916C0"/>
    <w:rsid w:val="001A1984"/>
    <w:rsid w:val="001A2FC1"/>
    <w:rsid w:val="001A4284"/>
    <w:rsid w:val="001B386B"/>
    <w:rsid w:val="001B5895"/>
    <w:rsid w:val="001B5A63"/>
    <w:rsid w:val="001D0D3F"/>
    <w:rsid w:val="001D0F83"/>
    <w:rsid w:val="001D62D1"/>
    <w:rsid w:val="001F4AE8"/>
    <w:rsid w:val="0020054B"/>
    <w:rsid w:val="002019CF"/>
    <w:rsid w:val="00201A84"/>
    <w:rsid w:val="00203B3B"/>
    <w:rsid w:val="00211950"/>
    <w:rsid w:val="00214D3D"/>
    <w:rsid w:val="002213EF"/>
    <w:rsid w:val="002329FC"/>
    <w:rsid w:val="0024294C"/>
    <w:rsid w:val="00247103"/>
    <w:rsid w:val="002663AB"/>
    <w:rsid w:val="00271D0D"/>
    <w:rsid w:val="00273565"/>
    <w:rsid w:val="0027491D"/>
    <w:rsid w:val="00280708"/>
    <w:rsid w:val="00284BEF"/>
    <w:rsid w:val="00292A04"/>
    <w:rsid w:val="0029352C"/>
    <w:rsid w:val="002A60EF"/>
    <w:rsid w:val="002B7BF7"/>
    <w:rsid w:val="002C3FAE"/>
    <w:rsid w:val="002D6091"/>
    <w:rsid w:val="002F0C3F"/>
    <w:rsid w:val="003066D5"/>
    <w:rsid w:val="00311462"/>
    <w:rsid w:val="00311CE1"/>
    <w:rsid w:val="00315929"/>
    <w:rsid w:val="00323DBB"/>
    <w:rsid w:val="003303B6"/>
    <w:rsid w:val="00342056"/>
    <w:rsid w:val="00342CDA"/>
    <w:rsid w:val="00343372"/>
    <w:rsid w:val="00344912"/>
    <w:rsid w:val="0034557B"/>
    <w:rsid w:val="003477A5"/>
    <w:rsid w:val="00347F77"/>
    <w:rsid w:val="0035620E"/>
    <w:rsid w:val="0036391B"/>
    <w:rsid w:val="00364D74"/>
    <w:rsid w:val="00372E8E"/>
    <w:rsid w:val="00374F5A"/>
    <w:rsid w:val="003819D6"/>
    <w:rsid w:val="00385A9D"/>
    <w:rsid w:val="0038741D"/>
    <w:rsid w:val="0039187B"/>
    <w:rsid w:val="00395C09"/>
    <w:rsid w:val="003A605C"/>
    <w:rsid w:val="003D0C41"/>
    <w:rsid w:val="003D0D33"/>
    <w:rsid w:val="003E38FA"/>
    <w:rsid w:val="004107EC"/>
    <w:rsid w:val="004147CB"/>
    <w:rsid w:val="00415D05"/>
    <w:rsid w:val="00416F19"/>
    <w:rsid w:val="00417481"/>
    <w:rsid w:val="004223E3"/>
    <w:rsid w:val="004253BB"/>
    <w:rsid w:val="004328D5"/>
    <w:rsid w:val="00434AC7"/>
    <w:rsid w:val="00443EC8"/>
    <w:rsid w:val="004461ED"/>
    <w:rsid w:val="00453A66"/>
    <w:rsid w:val="00453AF4"/>
    <w:rsid w:val="00460053"/>
    <w:rsid w:val="0046057D"/>
    <w:rsid w:val="00466361"/>
    <w:rsid w:val="004679C8"/>
    <w:rsid w:val="00471D32"/>
    <w:rsid w:val="00486E00"/>
    <w:rsid w:val="0049667A"/>
    <w:rsid w:val="004B492B"/>
    <w:rsid w:val="004C60AE"/>
    <w:rsid w:val="004C64B8"/>
    <w:rsid w:val="004E0D25"/>
    <w:rsid w:val="004E1A41"/>
    <w:rsid w:val="004E3D23"/>
    <w:rsid w:val="004E6C22"/>
    <w:rsid w:val="0050146C"/>
    <w:rsid w:val="0050148A"/>
    <w:rsid w:val="005033F0"/>
    <w:rsid w:val="00514C9C"/>
    <w:rsid w:val="00522CD4"/>
    <w:rsid w:val="005278DA"/>
    <w:rsid w:val="00530C72"/>
    <w:rsid w:val="00533F92"/>
    <w:rsid w:val="00535369"/>
    <w:rsid w:val="005358F8"/>
    <w:rsid w:val="005511F6"/>
    <w:rsid w:val="005542CC"/>
    <w:rsid w:val="00560269"/>
    <w:rsid w:val="00565BE7"/>
    <w:rsid w:val="00574900"/>
    <w:rsid w:val="0057667C"/>
    <w:rsid w:val="00585253"/>
    <w:rsid w:val="00585928"/>
    <w:rsid w:val="00587826"/>
    <w:rsid w:val="00591322"/>
    <w:rsid w:val="00594047"/>
    <w:rsid w:val="005A23DB"/>
    <w:rsid w:val="005A64FB"/>
    <w:rsid w:val="005A76A6"/>
    <w:rsid w:val="005B7D3B"/>
    <w:rsid w:val="005C4A2B"/>
    <w:rsid w:val="005C538A"/>
    <w:rsid w:val="005D36ED"/>
    <w:rsid w:val="005E095E"/>
    <w:rsid w:val="005E329B"/>
    <w:rsid w:val="005E5C1F"/>
    <w:rsid w:val="006003B6"/>
    <w:rsid w:val="006060D9"/>
    <w:rsid w:val="006109BF"/>
    <w:rsid w:val="00612B7C"/>
    <w:rsid w:val="00614976"/>
    <w:rsid w:val="006158FA"/>
    <w:rsid w:val="00616700"/>
    <w:rsid w:val="0061755E"/>
    <w:rsid w:val="006246F5"/>
    <w:rsid w:val="00650138"/>
    <w:rsid w:val="00667F76"/>
    <w:rsid w:val="00673209"/>
    <w:rsid w:val="006A1251"/>
    <w:rsid w:val="006B7C76"/>
    <w:rsid w:val="006D6138"/>
    <w:rsid w:val="006E0BA4"/>
    <w:rsid w:val="006E456E"/>
    <w:rsid w:val="006F4159"/>
    <w:rsid w:val="006F6362"/>
    <w:rsid w:val="007072AF"/>
    <w:rsid w:val="00715887"/>
    <w:rsid w:val="007250D9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4DF7"/>
    <w:rsid w:val="0077528A"/>
    <w:rsid w:val="00787935"/>
    <w:rsid w:val="00795293"/>
    <w:rsid w:val="00797C16"/>
    <w:rsid w:val="007B3011"/>
    <w:rsid w:val="007D190A"/>
    <w:rsid w:val="007D1D0D"/>
    <w:rsid w:val="007E1F00"/>
    <w:rsid w:val="007E34EF"/>
    <w:rsid w:val="007E3D35"/>
    <w:rsid w:val="007F4DBD"/>
    <w:rsid w:val="008025D9"/>
    <w:rsid w:val="00803AC5"/>
    <w:rsid w:val="008065E3"/>
    <w:rsid w:val="00806D4F"/>
    <w:rsid w:val="00807822"/>
    <w:rsid w:val="00814909"/>
    <w:rsid w:val="0082171B"/>
    <w:rsid w:val="008243CE"/>
    <w:rsid w:val="0083760D"/>
    <w:rsid w:val="00844FC5"/>
    <w:rsid w:val="00850552"/>
    <w:rsid w:val="0085110C"/>
    <w:rsid w:val="00867A77"/>
    <w:rsid w:val="00870F59"/>
    <w:rsid w:val="0087508E"/>
    <w:rsid w:val="00880F82"/>
    <w:rsid w:val="00884696"/>
    <w:rsid w:val="008919B0"/>
    <w:rsid w:val="008A1162"/>
    <w:rsid w:val="008A15A4"/>
    <w:rsid w:val="008A2B8A"/>
    <w:rsid w:val="008A3516"/>
    <w:rsid w:val="008B29A1"/>
    <w:rsid w:val="008B4876"/>
    <w:rsid w:val="008B7C37"/>
    <w:rsid w:val="008C36D1"/>
    <w:rsid w:val="008D19F4"/>
    <w:rsid w:val="008D2008"/>
    <w:rsid w:val="008D20AC"/>
    <w:rsid w:val="008D3D86"/>
    <w:rsid w:val="008E0367"/>
    <w:rsid w:val="008E370A"/>
    <w:rsid w:val="008E3B37"/>
    <w:rsid w:val="008F0438"/>
    <w:rsid w:val="008F361C"/>
    <w:rsid w:val="00903EFE"/>
    <w:rsid w:val="009107F4"/>
    <w:rsid w:val="00913E6E"/>
    <w:rsid w:val="0092261F"/>
    <w:rsid w:val="00922C2B"/>
    <w:rsid w:val="00924D3D"/>
    <w:rsid w:val="009341BE"/>
    <w:rsid w:val="00935A09"/>
    <w:rsid w:val="00946590"/>
    <w:rsid w:val="0094731B"/>
    <w:rsid w:val="00952902"/>
    <w:rsid w:val="00953D77"/>
    <w:rsid w:val="00957783"/>
    <w:rsid w:val="00962934"/>
    <w:rsid w:val="00967F8D"/>
    <w:rsid w:val="009819E7"/>
    <w:rsid w:val="00983591"/>
    <w:rsid w:val="00983970"/>
    <w:rsid w:val="00992292"/>
    <w:rsid w:val="009A1719"/>
    <w:rsid w:val="009A723A"/>
    <w:rsid w:val="009B1703"/>
    <w:rsid w:val="009B33C2"/>
    <w:rsid w:val="009B57DC"/>
    <w:rsid w:val="009B599D"/>
    <w:rsid w:val="009B5CD1"/>
    <w:rsid w:val="009C070E"/>
    <w:rsid w:val="009C3BF6"/>
    <w:rsid w:val="009C4E1E"/>
    <w:rsid w:val="009C7B51"/>
    <w:rsid w:val="009D2C68"/>
    <w:rsid w:val="009D3490"/>
    <w:rsid w:val="009D7C0D"/>
    <w:rsid w:val="009E042A"/>
    <w:rsid w:val="009E47D9"/>
    <w:rsid w:val="009F234D"/>
    <w:rsid w:val="009F37DC"/>
    <w:rsid w:val="009F4049"/>
    <w:rsid w:val="009F40C0"/>
    <w:rsid w:val="00A13B5A"/>
    <w:rsid w:val="00A2111E"/>
    <w:rsid w:val="00A21A2E"/>
    <w:rsid w:val="00A26A56"/>
    <w:rsid w:val="00A27404"/>
    <w:rsid w:val="00A2747F"/>
    <w:rsid w:val="00A27D15"/>
    <w:rsid w:val="00A31102"/>
    <w:rsid w:val="00A343BA"/>
    <w:rsid w:val="00A34B82"/>
    <w:rsid w:val="00A441F2"/>
    <w:rsid w:val="00A6055A"/>
    <w:rsid w:val="00A64325"/>
    <w:rsid w:val="00A6673C"/>
    <w:rsid w:val="00A7136E"/>
    <w:rsid w:val="00A73B1A"/>
    <w:rsid w:val="00A81D93"/>
    <w:rsid w:val="00A91620"/>
    <w:rsid w:val="00AA30AF"/>
    <w:rsid w:val="00AA3706"/>
    <w:rsid w:val="00AC20B8"/>
    <w:rsid w:val="00AD4644"/>
    <w:rsid w:val="00AE22AE"/>
    <w:rsid w:val="00AF187A"/>
    <w:rsid w:val="00B0057A"/>
    <w:rsid w:val="00B017BA"/>
    <w:rsid w:val="00B073B1"/>
    <w:rsid w:val="00B11A38"/>
    <w:rsid w:val="00B12082"/>
    <w:rsid w:val="00B14215"/>
    <w:rsid w:val="00B14473"/>
    <w:rsid w:val="00B14770"/>
    <w:rsid w:val="00B14864"/>
    <w:rsid w:val="00B209C8"/>
    <w:rsid w:val="00B24AF7"/>
    <w:rsid w:val="00B256A8"/>
    <w:rsid w:val="00B31DAF"/>
    <w:rsid w:val="00B32B49"/>
    <w:rsid w:val="00B33126"/>
    <w:rsid w:val="00B534BF"/>
    <w:rsid w:val="00B5510C"/>
    <w:rsid w:val="00B56F07"/>
    <w:rsid w:val="00B57DEF"/>
    <w:rsid w:val="00B6602E"/>
    <w:rsid w:val="00B665FD"/>
    <w:rsid w:val="00B7554E"/>
    <w:rsid w:val="00B7688A"/>
    <w:rsid w:val="00B8142F"/>
    <w:rsid w:val="00B83ECA"/>
    <w:rsid w:val="00B9002B"/>
    <w:rsid w:val="00B914A7"/>
    <w:rsid w:val="00B91E0D"/>
    <w:rsid w:val="00B94029"/>
    <w:rsid w:val="00B9553C"/>
    <w:rsid w:val="00B96DE2"/>
    <w:rsid w:val="00B96F2F"/>
    <w:rsid w:val="00BA174A"/>
    <w:rsid w:val="00BB11D4"/>
    <w:rsid w:val="00BB1B50"/>
    <w:rsid w:val="00BB2B00"/>
    <w:rsid w:val="00BB42C0"/>
    <w:rsid w:val="00BB5160"/>
    <w:rsid w:val="00BB5BC1"/>
    <w:rsid w:val="00BE0967"/>
    <w:rsid w:val="00BE1E22"/>
    <w:rsid w:val="00BE24D4"/>
    <w:rsid w:val="00BF165D"/>
    <w:rsid w:val="00C144AD"/>
    <w:rsid w:val="00C37450"/>
    <w:rsid w:val="00C4168B"/>
    <w:rsid w:val="00C43B19"/>
    <w:rsid w:val="00C53461"/>
    <w:rsid w:val="00C575A4"/>
    <w:rsid w:val="00C6078F"/>
    <w:rsid w:val="00C72B49"/>
    <w:rsid w:val="00C72DAD"/>
    <w:rsid w:val="00C75957"/>
    <w:rsid w:val="00C90EBD"/>
    <w:rsid w:val="00C96D1B"/>
    <w:rsid w:val="00CA2C9D"/>
    <w:rsid w:val="00CA7813"/>
    <w:rsid w:val="00CB0A07"/>
    <w:rsid w:val="00CC3D43"/>
    <w:rsid w:val="00CC5851"/>
    <w:rsid w:val="00CC64E3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99C"/>
    <w:rsid w:val="00D12D12"/>
    <w:rsid w:val="00D22BC7"/>
    <w:rsid w:val="00D247D4"/>
    <w:rsid w:val="00D27F2A"/>
    <w:rsid w:val="00D33648"/>
    <w:rsid w:val="00D34324"/>
    <w:rsid w:val="00D40C16"/>
    <w:rsid w:val="00D6504A"/>
    <w:rsid w:val="00D72F54"/>
    <w:rsid w:val="00D8708F"/>
    <w:rsid w:val="00D90B68"/>
    <w:rsid w:val="00D94801"/>
    <w:rsid w:val="00DA0920"/>
    <w:rsid w:val="00DA16C5"/>
    <w:rsid w:val="00DA29EC"/>
    <w:rsid w:val="00DB7A87"/>
    <w:rsid w:val="00DC2748"/>
    <w:rsid w:val="00DD0342"/>
    <w:rsid w:val="00DE7B45"/>
    <w:rsid w:val="00DF23A6"/>
    <w:rsid w:val="00DF40DE"/>
    <w:rsid w:val="00DF59A6"/>
    <w:rsid w:val="00E12461"/>
    <w:rsid w:val="00E3085F"/>
    <w:rsid w:val="00E356EC"/>
    <w:rsid w:val="00E44F74"/>
    <w:rsid w:val="00E463C8"/>
    <w:rsid w:val="00E463F5"/>
    <w:rsid w:val="00E51F9D"/>
    <w:rsid w:val="00E53A5C"/>
    <w:rsid w:val="00E623EC"/>
    <w:rsid w:val="00E63DC2"/>
    <w:rsid w:val="00E73D16"/>
    <w:rsid w:val="00E74433"/>
    <w:rsid w:val="00E7591D"/>
    <w:rsid w:val="00E77996"/>
    <w:rsid w:val="00E82754"/>
    <w:rsid w:val="00E9177E"/>
    <w:rsid w:val="00E92B5A"/>
    <w:rsid w:val="00E93E7E"/>
    <w:rsid w:val="00E94DCF"/>
    <w:rsid w:val="00E96715"/>
    <w:rsid w:val="00EA216F"/>
    <w:rsid w:val="00EB22BC"/>
    <w:rsid w:val="00EB329B"/>
    <w:rsid w:val="00EC3221"/>
    <w:rsid w:val="00ED3D58"/>
    <w:rsid w:val="00EE681A"/>
    <w:rsid w:val="00EE6CD5"/>
    <w:rsid w:val="00EF0F1C"/>
    <w:rsid w:val="00EF7390"/>
    <w:rsid w:val="00F12013"/>
    <w:rsid w:val="00F13DDC"/>
    <w:rsid w:val="00F321D1"/>
    <w:rsid w:val="00F324D1"/>
    <w:rsid w:val="00F34BB8"/>
    <w:rsid w:val="00F34F9B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1916"/>
    <w:rsid w:val="00F93F5C"/>
    <w:rsid w:val="00F9639D"/>
    <w:rsid w:val="00FA22BC"/>
    <w:rsid w:val="00FB2FFE"/>
    <w:rsid w:val="00FB63B8"/>
    <w:rsid w:val="00FC12B0"/>
    <w:rsid w:val="00FC3B9B"/>
    <w:rsid w:val="00FD28AE"/>
    <w:rsid w:val="00FD32D6"/>
    <w:rsid w:val="00FD33B3"/>
    <w:rsid w:val="00FD5D55"/>
    <w:rsid w:val="00FE6985"/>
    <w:rsid w:val="00FF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4FC5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basedOn w:val="Normal"/>
    <w:uiPriority w:val="34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5974B-3300-4729-9484-07584313C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1475</Words>
  <Characters>7965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14</cp:revision>
  <cp:lastPrinted>2021-08-31T14:15:00Z</cp:lastPrinted>
  <dcterms:created xsi:type="dcterms:W3CDTF">2020-10-29T12:50:00Z</dcterms:created>
  <dcterms:modified xsi:type="dcterms:W3CDTF">2021-08-31T14:15:00Z</dcterms:modified>
</cp:coreProperties>
</file>