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001B0" w14:textId="21D2DE7D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  <w:bookmarkStart w:id="0" w:name="_Hlk74733555"/>
      <w:r w:rsidRPr="00290A3E">
        <w:rPr>
          <w:b/>
          <w:bCs/>
          <w:sz w:val="22"/>
          <w:szCs w:val="22"/>
        </w:rPr>
        <w:t xml:space="preserve">PORTARIA PRESIDENCIAL CAU/SP Nº </w:t>
      </w:r>
      <w:r w:rsidR="00336631">
        <w:rPr>
          <w:b/>
          <w:bCs/>
          <w:sz w:val="22"/>
          <w:szCs w:val="22"/>
        </w:rPr>
        <w:t>504</w:t>
      </w:r>
      <w:r w:rsidRPr="00290A3E">
        <w:rPr>
          <w:b/>
          <w:bCs/>
          <w:sz w:val="22"/>
          <w:szCs w:val="22"/>
        </w:rPr>
        <w:t xml:space="preserve">, DE </w:t>
      </w:r>
      <w:r w:rsidR="00336631">
        <w:rPr>
          <w:b/>
          <w:bCs/>
          <w:sz w:val="22"/>
          <w:szCs w:val="22"/>
        </w:rPr>
        <w:t>12</w:t>
      </w:r>
      <w:r w:rsidRPr="00290A3E">
        <w:rPr>
          <w:b/>
          <w:bCs/>
          <w:sz w:val="22"/>
          <w:szCs w:val="22"/>
        </w:rPr>
        <w:t xml:space="preserve"> DE </w:t>
      </w:r>
      <w:r w:rsidR="00336631">
        <w:rPr>
          <w:b/>
          <w:bCs/>
          <w:sz w:val="22"/>
          <w:szCs w:val="22"/>
        </w:rPr>
        <w:t>ABRIL DE 2023</w:t>
      </w:r>
      <w:r w:rsidRPr="00290A3E">
        <w:rPr>
          <w:b/>
          <w:bCs/>
          <w:sz w:val="22"/>
          <w:szCs w:val="22"/>
        </w:rPr>
        <w:t>.</w:t>
      </w:r>
    </w:p>
    <w:p w14:paraId="1C9D8E3D" w14:textId="77777777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</w:p>
    <w:p w14:paraId="636670B5" w14:textId="77777777" w:rsidR="00290A3E" w:rsidRPr="00336631" w:rsidRDefault="00290A3E" w:rsidP="00290A3E">
      <w:pPr>
        <w:ind w:left="567" w:right="566"/>
        <w:jc w:val="center"/>
        <w:rPr>
          <w:color w:val="000000"/>
          <w:sz w:val="22"/>
          <w:szCs w:val="22"/>
        </w:rPr>
      </w:pPr>
    </w:p>
    <w:p w14:paraId="6BFEB295" w14:textId="3F161538" w:rsidR="00290A3E" w:rsidRPr="00290A3E" w:rsidRDefault="00290A3E" w:rsidP="00290A3E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r w:rsidRPr="00290A3E">
        <w:rPr>
          <w:rFonts w:ascii="Times New Roman" w:hAnsi="Times New Roman" w:cs="Times New Roman"/>
          <w:sz w:val="22"/>
          <w:szCs w:val="22"/>
        </w:rPr>
        <w:t xml:space="preserve">Dispensa </w:t>
      </w:r>
      <w:r w:rsidR="00AE0F1F">
        <w:rPr>
          <w:rFonts w:ascii="Times New Roman" w:hAnsi="Times New Roman" w:cs="Times New Roman"/>
          <w:sz w:val="22"/>
          <w:szCs w:val="22"/>
        </w:rPr>
        <w:t>o</w:t>
      </w:r>
      <w:r w:rsidRPr="00290A3E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336631" w:rsidRPr="00336631">
        <w:rPr>
          <w:rFonts w:ascii="Times New Roman" w:hAnsi="Times New Roman" w:cs="Times New Roman"/>
          <w:sz w:val="22"/>
          <w:szCs w:val="22"/>
        </w:rPr>
        <w:t>FRANCISCO HUMBERTO GOMES DE OLIVEIRA</w:t>
      </w:r>
      <w:r w:rsidR="00336631">
        <w:rPr>
          <w:rFonts w:ascii="Times New Roman" w:hAnsi="Times New Roman" w:cs="Times New Roman"/>
          <w:sz w:val="22"/>
          <w:szCs w:val="22"/>
        </w:rPr>
        <w:t xml:space="preserve"> </w:t>
      </w:r>
      <w:r w:rsidRPr="00290A3E">
        <w:rPr>
          <w:rFonts w:ascii="Times New Roman" w:hAnsi="Times New Roman" w:cs="Times New Roman"/>
          <w:sz w:val="22"/>
          <w:szCs w:val="22"/>
        </w:rPr>
        <w:t xml:space="preserve">do Emprego de Livre Provimento e Demissão no cargo de </w:t>
      </w:r>
      <w:r w:rsidR="00336631">
        <w:rPr>
          <w:rFonts w:ascii="Times New Roman" w:hAnsi="Times New Roman" w:cs="Times New Roman"/>
          <w:sz w:val="22"/>
          <w:szCs w:val="22"/>
        </w:rPr>
        <w:t>Supervisor de Eventos</w:t>
      </w:r>
      <w:r w:rsidR="00AE0F1F">
        <w:rPr>
          <w:rFonts w:ascii="Times New Roman" w:hAnsi="Times New Roman" w:cs="Times New Roman"/>
          <w:sz w:val="22"/>
          <w:szCs w:val="22"/>
        </w:rPr>
        <w:t xml:space="preserve"> </w:t>
      </w:r>
      <w:r w:rsidRPr="00290A3E">
        <w:rPr>
          <w:rFonts w:ascii="Times New Roman" w:hAnsi="Times New Roman" w:cs="Times New Roman"/>
          <w:sz w:val="22"/>
          <w:szCs w:val="22"/>
        </w:rPr>
        <w:t xml:space="preserve">do Conselho de Arquitetura e Urbanismo de São Paulo (CAU/SP) e revoga a </w:t>
      </w:r>
      <w:r w:rsidRPr="00290A3E">
        <w:rPr>
          <w:rFonts w:ascii="Times New Roman" w:hAnsi="Times New Roman"/>
          <w:sz w:val="22"/>
          <w:szCs w:val="22"/>
        </w:rPr>
        <w:t>Portaria</w:t>
      </w:r>
      <w:r w:rsidR="00FA7EFA">
        <w:rPr>
          <w:rFonts w:ascii="Times New Roman" w:hAnsi="Times New Roman"/>
          <w:sz w:val="22"/>
          <w:szCs w:val="22"/>
        </w:rPr>
        <w:t xml:space="preserve"> Presidencial </w:t>
      </w:r>
      <w:r w:rsidRPr="00290A3E">
        <w:rPr>
          <w:rFonts w:ascii="Times New Roman" w:hAnsi="Times New Roman"/>
          <w:sz w:val="22"/>
          <w:szCs w:val="22"/>
        </w:rPr>
        <w:t xml:space="preserve">CAU/SP nº </w:t>
      </w:r>
      <w:r w:rsidR="00336631">
        <w:rPr>
          <w:rFonts w:ascii="Times New Roman" w:hAnsi="Times New Roman"/>
          <w:sz w:val="22"/>
          <w:szCs w:val="22"/>
        </w:rPr>
        <w:t>439,</w:t>
      </w:r>
      <w:r w:rsidRPr="00290A3E">
        <w:rPr>
          <w:rFonts w:ascii="Times New Roman" w:hAnsi="Times New Roman"/>
          <w:sz w:val="22"/>
          <w:szCs w:val="22"/>
        </w:rPr>
        <w:t xml:space="preserve"> de </w:t>
      </w:r>
      <w:r w:rsidR="00336631">
        <w:rPr>
          <w:rFonts w:ascii="Times New Roman" w:hAnsi="Times New Roman"/>
          <w:sz w:val="22"/>
          <w:szCs w:val="22"/>
        </w:rPr>
        <w:t>08</w:t>
      </w:r>
      <w:r w:rsidR="00FA7EFA">
        <w:rPr>
          <w:rFonts w:ascii="Times New Roman" w:hAnsi="Times New Roman"/>
          <w:sz w:val="22"/>
          <w:szCs w:val="22"/>
        </w:rPr>
        <w:t xml:space="preserve"> de </w:t>
      </w:r>
      <w:r w:rsidR="00336631">
        <w:rPr>
          <w:rFonts w:ascii="Times New Roman" w:hAnsi="Times New Roman"/>
          <w:sz w:val="22"/>
          <w:szCs w:val="22"/>
        </w:rPr>
        <w:t xml:space="preserve">setembro </w:t>
      </w:r>
      <w:r w:rsidR="00CC757B">
        <w:rPr>
          <w:rFonts w:ascii="Times New Roman" w:hAnsi="Times New Roman"/>
          <w:sz w:val="22"/>
          <w:szCs w:val="22"/>
        </w:rPr>
        <w:t>de 202</w:t>
      </w:r>
      <w:r w:rsidR="00336631">
        <w:rPr>
          <w:rFonts w:ascii="Times New Roman" w:hAnsi="Times New Roman"/>
          <w:sz w:val="22"/>
          <w:szCs w:val="22"/>
        </w:rPr>
        <w:t>2</w:t>
      </w:r>
      <w:r w:rsidRPr="00290A3E">
        <w:rPr>
          <w:rFonts w:ascii="Times New Roman" w:hAnsi="Times New Roman"/>
          <w:sz w:val="22"/>
          <w:szCs w:val="22"/>
        </w:rPr>
        <w:t>.</w:t>
      </w:r>
    </w:p>
    <w:bookmarkEnd w:id="0"/>
    <w:p w14:paraId="2515EE60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566903F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AB8A3A4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 e, ainda,</w:t>
      </w:r>
    </w:p>
    <w:p w14:paraId="786AB3D9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50142FAA" w14:textId="77777777" w:rsidR="00336631" w:rsidRDefault="00290A3E" w:rsidP="00336631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</w:t>
      </w:r>
      <w:r w:rsidR="00AE0F1F" w:rsidRPr="00290A3E">
        <w:rPr>
          <w:sz w:val="22"/>
          <w:szCs w:val="22"/>
        </w:rPr>
        <w:t>Portaria</w:t>
      </w:r>
      <w:r w:rsidR="00AE0F1F">
        <w:rPr>
          <w:sz w:val="22"/>
          <w:szCs w:val="22"/>
        </w:rPr>
        <w:t xml:space="preserve"> Presidencial </w:t>
      </w:r>
      <w:r w:rsidR="00AE0F1F" w:rsidRPr="00290A3E">
        <w:rPr>
          <w:sz w:val="22"/>
          <w:szCs w:val="22"/>
        </w:rPr>
        <w:t xml:space="preserve">CAU/SP </w:t>
      </w:r>
      <w:r w:rsidR="00336631" w:rsidRPr="00290A3E">
        <w:rPr>
          <w:sz w:val="22"/>
          <w:szCs w:val="22"/>
        </w:rPr>
        <w:t xml:space="preserve">nº </w:t>
      </w:r>
      <w:r w:rsidR="00336631">
        <w:rPr>
          <w:sz w:val="22"/>
          <w:szCs w:val="22"/>
        </w:rPr>
        <w:t>439,</w:t>
      </w:r>
      <w:r w:rsidR="00336631" w:rsidRPr="00290A3E">
        <w:rPr>
          <w:sz w:val="22"/>
          <w:szCs w:val="22"/>
        </w:rPr>
        <w:t xml:space="preserve"> de </w:t>
      </w:r>
      <w:r w:rsidR="00336631">
        <w:rPr>
          <w:sz w:val="22"/>
          <w:szCs w:val="22"/>
        </w:rPr>
        <w:t>08 de setembro de 2022</w:t>
      </w:r>
      <w:r w:rsidRPr="00290A3E">
        <w:rPr>
          <w:sz w:val="22"/>
          <w:szCs w:val="22"/>
        </w:rPr>
        <w:t xml:space="preserve">, que </w:t>
      </w:r>
      <w:r w:rsidR="00CC757B">
        <w:rPr>
          <w:sz w:val="22"/>
          <w:szCs w:val="22"/>
        </w:rPr>
        <w:t>d</w:t>
      </w:r>
      <w:r w:rsidR="00CC757B" w:rsidRPr="00A707D1">
        <w:rPr>
          <w:sz w:val="22"/>
          <w:szCs w:val="22"/>
        </w:rPr>
        <w:t xml:space="preserve">esigna </w:t>
      </w:r>
      <w:r w:rsidR="00CC757B">
        <w:rPr>
          <w:sz w:val="22"/>
          <w:szCs w:val="22"/>
        </w:rPr>
        <w:t>o</w:t>
      </w:r>
      <w:r w:rsidR="00CC757B" w:rsidRPr="00A707D1">
        <w:rPr>
          <w:sz w:val="22"/>
          <w:szCs w:val="22"/>
        </w:rPr>
        <w:t xml:space="preserve"> </w:t>
      </w:r>
      <w:r w:rsidR="00CC757B" w:rsidRPr="00527688">
        <w:rPr>
          <w:bCs/>
          <w:sz w:val="22"/>
          <w:szCs w:val="22"/>
        </w:rPr>
        <w:t xml:space="preserve">profissional </w:t>
      </w:r>
      <w:r w:rsidR="00336631" w:rsidRPr="00336631">
        <w:rPr>
          <w:sz w:val="22"/>
          <w:szCs w:val="22"/>
        </w:rPr>
        <w:t>FRANCISCO HUMBERTO GOMES DE OLIVEIRA</w:t>
      </w:r>
      <w:r w:rsidR="00336631" w:rsidRPr="00527688">
        <w:rPr>
          <w:bCs/>
          <w:sz w:val="22"/>
          <w:szCs w:val="22"/>
        </w:rPr>
        <w:t xml:space="preserve"> </w:t>
      </w:r>
      <w:r w:rsidR="00CC757B" w:rsidRPr="00527688">
        <w:rPr>
          <w:bCs/>
          <w:sz w:val="22"/>
          <w:szCs w:val="22"/>
        </w:rPr>
        <w:t>para</w:t>
      </w:r>
      <w:r w:rsidR="00CC757B" w:rsidRPr="00A707D1">
        <w:rPr>
          <w:sz w:val="22"/>
          <w:szCs w:val="22"/>
        </w:rPr>
        <w:t xml:space="preserve"> exercer o cargo comissionado de </w:t>
      </w:r>
      <w:r w:rsidR="00336631">
        <w:rPr>
          <w:sz w:val="22"/>
          <w:szCs w:val="22"/>
        </w:rPr>
        <w:t xml:space="preserve">Supervisor de Eventos </w:t>
      </w:r>
      <w:r w:rsidR="00CC757B" w:rsidRPr="00A707D1">
        <w:rPr>
          <w:bCs/>
          <w:sz w:val="22"/>
          <w:szCs w:val="22"/>
        </w:rPr>
        <w:t>do Conselho de Arquitetura e Urbanismo de São Paulo – CAU/SP</w:t>
      </w:r>
      <w:r w:rsidR="00336631">
        <w:rPr>
          <w:sz w:val="22"/>
          <w:szCs w:val="22"/>
        </w:rPr>
        <w:t xml:space="preserve">; </w:t>
      </w:r>
      <w:r w:rsidR="00CC757B">
        <w:rPr>
          <w:sz w:val="22"/>
          <w:szCs w:val="22"/>
        </w:rPr>
        <w:t>e</w:t>
      </w:r>
    </w:p>
    <w:p w14:paraId="7FC86EEE" w14:textId="77777777" w:rsidR="00336631" w:rsidRDefault="00336631" w:rsidP="00336631">
      <w:pPr>
        <w:ind w:left="567" w:right="566"/>
        <w:jc w:val="both"/>
        <w:rPr>
          <w:sz w:val="22"/>
          <w:szCs w:val="22"/>
        </w:rPr>
      </w:pPr>
    </w:p>
    <w:p w14:paraId="304F9376" w14:textId="0416864E" w:rsidR="00290A3E" w:rsidRPr="00922B86" w:rsidRDefault="00290A3E" w:rsidP="00336631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solicitação constante do </w:t>
      </w:r>
      <w:r w:rsidR="00CC757B" w:rsidRPr="00336631">
        <w:rPr>
          <w:sz w:val="22"/>
          <w:szCs w:val="22"/>
        </w:rPr>
        <w:t>Memorando</w:t>
      </w:r>
      <w:r w:rsidR="00A820AD">
        <w:rPr>
          <w:sz w:val="22"/>
          <w:szCs w:val="22"/>
        </w:rPr>
        <w:t xml:space="preserve"> nº</w:t>
      </w:r>
      <w:r w:rsidR="00CC757B" w:rsidRPr="00336631">
        <w:rPr>
          <w:sz w:val="22"/>
          <w:szCs w:val="22"/>
        </w:rPr>
        <w:t xml:space="preserve"> </w:t>
      </w:r>
      <w:r w:rsidR="00336631" w:rsidRPr="00336631">
        <w:rPr>
          <w:sz w:val="22"/>
          <w:szCs w:val="22"/>
        </w:rPr>
        <w:t>77/2023-CAUSP/GADM/GP</w:t>
      </w:r>
      <w:r w:rsidR="00336631">
        <w:rPr>
          <w:sz w:val="22"/>
          <w:szCs w:val="22"/>
        </w:rPr>
        <w:t xml:space="preserve">, </w:t>
      </w:r>
      <w:r w:rsidRPr="00CC757B">
        <w:rPr>
          <w:sz w:val="22"/>
          <w:szCs w:val="22"/>
        </w:rPr>
        <w:t>nos</w:t>
      </w:r>
      <w:r w:rsidRPr="00290A3E">
        <w:rPr>
          <w:sz w:val="22"/>
          <w:szCs w:val="22"/>
        </w:rPr>
        <w:t xml:space="preserve"> autos do </w:t>
      </w:r>
      <w:r w:rsidR="00CC757B">
        <w:rPr>
          <w:sz w:val="22"/>
          <w:szCs w:val="22"/>
        </w:rPr>
        <w:t xml:space="preserve">Processo SEI </w:t>
      </w:r>
      <w:hyperlink r:id="rId11" w:tgtFrame="ifrVisualizacao" w:history="1">
        <w:r w:rsidR="00336631" w:rsidRPr="00336631">
          <w:rPr>
            <w:sz w:val="22"/>
            <w:szCs w:val="22"/>
          </w:rPr>
          <w:t>00179.000704/2023-4</w:t>
        </w:r>
      </w:hyperlink>
      <w:r w:rsidR="00CC757B">
        <w:rPr>
          <w:sz w:val="22"/>
          <w:szCs w:val="22"/>
        </w:rPr>
        <w:t xml:space="preserve">, </w:t>
      </w:r>
      <w:r w:rsidRPr="00922B86">
        <w:rPr>
          <w:sz w:val="22"/>
          <w:szCs w:val="22"/>
        </w:rPr>
        <w:t>que trata da demissão de empregado de livre provimento e demissão do CAU/SP.</w:t>
      </w:r>
    </w:p>
    <w:p w14:paraId="77D8E510" w14:textId="77777777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</w:p>
    <w:p w14:paraId="56D896CA" w14:textId="77777777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</w:p>
    <w:p w14:paraId="4E1DA683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  <w:r w:rsidRPr="00922B86">
        <w:rPr>
          <w:b/>
          <w:sz w:val="22"/>
          <w:szCs w:val="22"/>
        </w:rPr>
        <w:t>RESOLVE:</w:t>
      </w:r>
    </w:p>
    <w:p w14:paraId="6289D557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CCA5E12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A87AEDB" w14:textId="40FE4B05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Art. 1° Dispensar do exercício do emprego de Livre Provimento e Demissão no cargo de </w:t>
      </w:r>
      <w:r w:rsidR="00D91481">
        <w:rPr>
          <w:rFonts w:ascii="Times New Roman" w:hAnsi="Times New Roman" w:cs="Times New Roman"/>
          <w:sz w:val="22"/>
          <w:szCs w:val="22"/>
        </w:rPr>
        <w:t>Supervisor de Eventos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>, do Quadro de Pessoal do Conselho de Arquitetura e Urbanismo de São Paulo (CAU/SP), a que fora designa</w:t>
      </w:r>
      <w:r w:rsidR="00AE0F1F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pela </w:t>
      </w:r>
      <w:r w:rsidR="00AE0F1F" w:rsidRPr="00290A3E">
        <w:rPr>
          <w:rFonts w:ascii="Times New Roman" w:hAnsi="Times New Roman"/>
          <w:sz w:val="22"/>
          <w:szCs w:val="22"/>
        </w:rPr>
        <w:t>Portaria</w:t>
      </w:r>
      <w:r w:rsidR="00AE0F1F">
        <w:rPr>
          <w:rFonts w:ascii="Times New Roman" w:hAnsi="Times New Roman"/>
          <w:sz w:val="22"/>
          <w:szCs w:val="22"/>
        </w:rPr>
        <w:t xml:space="preserve"> Presidencial </w:t>
      </w:r>
      <w:r w:rsidR="00AE0F1F" w:rsidRPr="00290A3E">
        <w:rPr>
          <w:rFonts w:ascii="Times New Roman" w:hAnsi="Times New Roman"/>
          <w:sz w:val="22"/>
          <w:szCs w:val="22"/>
        </w:rPr>
        <w:t xml:space="preserve">CAU/SP nº </w:t>
      </w:r>
      <w:r w:rsidR="00D91481">
        <w:rPr>
          <w:rFonts w:ascii="Times New Roman" w:hAnsi="Times New Roman"/>
          <w:sz w:val="22"/>
          <w:szCs w:val="22"/>
        </w:rPr>
        <w:t>439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91481">
        <w:rPr>
          <w:rFonts w:ascii="Times New Roman" w:hAnsi="Times New Roman" w:cs="Times New Roman"/>
          <w:color w:val="auto"/>
          <w:sz w:val="22"/>
          <w:szCs w:val="22"/>
        </w:rPr>
        <w:t xml:space="preserve"> de 08 de setembro de 2022,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E0F1F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profissional </w:t>
      </w:r>
      <w:r w:rsidR="00D91481" w:rsidRPr="00D91481">
        <w:rPr>
          <w:rFonts w:ascii="Times New Roman" w:hAnsi="Times New Roman" w:cs="Times New Roman"/>
          <w:bCs/>
          <w:sz w:val="22"/>
          <w:szCs w:val="22"/>
        </w:rPr>
        <w:t>FRANCISCO HUMBERTO GOMES DE OLIVEIRA</w:t>
      </w:r>
      <w:r w:rsidR="00D91481">
        <w:rPr>
          <w:rFonts w:ascii="Times New Roman" w:hAnsi="Times New Roman" w:cs="Times New Roman"/>
          <w:bCs/>
          <w:sz w:val="22"/>
          <w:szCs w:val="22"/>
        </w:rPr>
        <w:t>.</w:t>
      </w:r>
    </w:p>
    <w:p w14:paraId="224BEAFE" w14:textId="77777777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82C72C" w14:textId="761E5426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  <w:r w:rsidRPr="00922B86">
        <w:rPr>
          <w:sz w:val="22"/>
          <w:szCs w:val="22"/>
        </w:rPr>
        <w:t xml:space="preserve">Art. 2º </w:t>
      </w:r>
      <w:r w:rsidRPr="00922B86">
        <w:rPr>
          <w:bCs/>
          <w:sz w:val="22"/>
          <w:szCs w:val="22"/>
        </w:rPr>
        <w:t xml:space="preserve">Tendo em vista a dispensa de que trata o art. 1º antecedente, fica rescindido o contrato de </w:t>
      </w:r>
      <w:r w:rsidR="00CC757B">
        <w:rPr>
          <w:bCs/>
          <w:sz w:val="22"/>
          <w:szCs w:val="22"/>
        </w:rPr>
        <w:t>trabalho</w:t>
      </w:r>
      <w:r w:rsidRPr="00922B86">
        <w:rPr>
          <w:bCs/>
          <w:sz w:val="22"/>
          <w:szCs w:val="22"/>
        </w:rPr>
        <w:t xml:space="preserve"> firmado entre as partes, nos termos do Aviso de Rescisão de Contrato</w:t>
      </w:r>
      <w:r w:rsidR="00D91481">
        <w:rPr>
          <w:bCs/>
          <w:sz w:val="22"/>
          <w:szCs w:val="22"/>
        </w:rPr>
        <w:t>, assinado pelas partes em 11 de abril de 2023,</w:t>
      </w:r>
      <w:r w:rsidRPr="00922B86">
        <w:rPr>
          <w:bCs/>
          <w:sz w:val="22"/>
          <w:szCs w:val="22"/>
        </w:rPr>
        <w:t xml:space="preserve"> constante do </w:t>
      </w:r>
      <w:r w:rsidR="00D91481">
        <w:rPr>
          <w:sz w:val="22"/>
          <w:szCs w:val="22"/>
        </w:rPr>
        <w:t xml:space="preserve">Processo SEI </w:t>
      </w:r>
      <w:hyperlink r:id="rId12" w:tgtFrame="ifrVisualizacao" w:history="1">
        <w:r w:rsidR="00D91481" w:rsidRPr="00336631">
          <w:rPr>
            <w:sz w:val="22"/>
            <w:szCs w:val="22"/>
          </w:rPr>
          <w:t>00179.000704/2023-4</w:t>
        </w:r>
      </w:hyperlink>
      <w:r w:rsidR="00D91481">
        <w:rPr>
          <w:sz w:val="22"/>
          <w:szCs w:val="22"/>
        </w:rPr>
        <w:t>.</w:t>
      </w:r>
    </w:p>
    <w:p w14:paraId="151FC5F8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7EFA6C8B" w14:textId="35CAE542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sz w:val="22"/>
          <w:szCs w:val="22"/>
        </w:rPr>
      </w:pPr>
      <w:r w:rsidRPr="00290A3E">
        <w:rPr>
          <w:rFonts w:ascii="Times New Roman" w:hAnsi="Times New Roman"/>
          <w:sz w:val="22"/>
          <w:szCs w:val="22"/>
        </w:rPr>
        <w:t xml:space="preserve">Art. </w:t>
      </w:r>
      <w:r w:rsidRPr="00290A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3º Fica revogada a </w:t>
      </w:r>
      <w:r w:rsidR="00AE0F1F" w:rsidRPr="00290A3E">
        <w:rPr>
          <w:rFonts w:ascii="Times New Roman" w:hAnsi="Times New Roman"/>
          <w:sz w:val="22"/>
          <w:szCs w:val="22"/>
        </w:rPr>
        <w:t>Portaria</w:t>
      </w:r>
      <w:r w:rsidR="00AE0F1F">
        <w:rPr>
          <w:rFonts w:ascii="Times New Roman" w:hAnsi="Times New Roman"/>
          <w:sz w:val="22"/>
          <w:szCs w:val="22"/>
        </w:rPr>
        <w:t xml:space="preserve"> Presidencial </w:t>
      </w:r>
      <w:r w:rsidR="00AE0F1F" w:rsidRPr="00290A3E">
        <w:rPr>
          <w:rFonts w:ascii="Times New Roman" w:hAnsi="Times New Roman"/>
          <w:sz w:val="22"/>
          <w:szCs w:val="22"/>
        </w:rPr>
        <w:t xml:space="preserve">CAU/SP nº </w:t>
      </w:r>
      <w:r w:rsidR="00D91481">
        <w:rPr>
          <w:rFonts w:ascii="Times New Roman" w:hAnsi="Times New Roman"/>
          <w:sz w:val="22"/>
          <w:szCs w:val="22"/>
        </w:rPr>
        <w:t>439</w:t>
      </w:r>
      <w:r w:rsidR="00D91481" w:rsidRPr="00922B8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91481">
        <w:rPr>
          <w:rFonts w:ascii="Times New Roman" w:hAnsi="Times New Roman" w:cs="Times New Roman"/>
          <w:color w:val="auto"/>
          <w:sz w:val="22"/>
          <w:szCs w:val="22"/>
        </w:rPr>
        <w:t xml:space="preserve"> de 08 de setembro de 2022</w:t>
      </w:r>
      <w:r w:rsidRPr="00290A3E">
        <w:rPr>
          <w:rFonts w:ascii="Times New Roman" w:hAnsi="Times New Roman"/>
          <w:sz w:val="22"/>
          <w:szCs w:val="22"/>
        </w:rPr>
        <w:t>.</w:t>
      </w:r>
    </w:p>
    <w:p w14:paraId="68230C3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bCs/>
          <w:sz w:val="22"/>
          <w:szCs w:val="22"/>
        </w:rPr>
      </w:pPr>
    </w:p>
    <w:p w14:paraId="2397FC89" w14:textId="6C3AABE9" w:rsidR="00290A3E" w:rsidRDefault="00290A3E" w:rsidP="00290A3E">
      <w:pPr>
        <w:ind w:left="567" w:right="566"/>
        <w:jc w:val="both"/>
        <w:rPr>
          <w:bCs/>
          <w:sz w:val="22"/>
          <w:szCs w:val="22"/>
        </w:rPr>
      </w:pPr>
      <w:r w:rsidRPr="00290A3E">
        <w:rPr>
          <w:bCs/>
          <w:sz w:val="22"/>
          <w:szCs w:val="22"/>
        </w:rPr>
        <w:t xml:space="preserve">Art. 4º Esta Portaria entra em vigor na data de sua </w:t>
      </w:r>
      <w:r w:rsidR="00AE0F1F">
        <w:rPr>
          <w:bCs/>
          <w:sz w:val="22"/>
          <w:szCs w:val="22"/>
        </w:rPr>
        <w:t>publicação</w:t>
      </w:r>
      <w:r w:rsidR="00D91481">
        <w:rPr>
          <w:bCs/>
          <w:sz w:val="22"/>
          <w:szCs w:val="22"/>
        </w:rPr>
        <w:t>, com efeitos retroativos a 11</w:t>
      </w:r>
      <w:r w:rsidR="00EC3E0C">
        <w:rPr>
          <w:bCs/>
          <w:sz w:val="22"/>
          <w:szCs w:val="22"/>
        </w:rPr>
        <w:t xml:space="preserve"> de </w:t>
      </w:r>
      <w:r w:rsidR="00D91481">
        <w:rPr>
          <w:bCs/>
          <w:sz w:val="22"/>
          <w:szCs w:val="22"/>
        </w:rPr>
        <w:t>abril de 2022.</w:t>
      </w:r>
    </w:p>
    <w:p w14:paraId="52DC65D0" w14:textId="77777777" w:rsidR="00D91481" w:rsidRPr="00290A3E" w:rsidRDefault="00D91481" w:rsidP="00290A3E">
      <w:pPr>
        <w:ind w:left="567" w:right="566"/>
        <w:jc w:val="both"/>
        <w:rPr>
          <w:bCs/>
          <w:sz w:val="22"/>
          <w:szCs w:val="22"/>
        </w:rPr>
      </w:pPr>
    </w:p>
    <w:p w14:paraId="18BFDEDA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13D504D3" w14:textId="09C48770" w:rsidR="00290A3E" w:rsidRPr="00290A3E" w:rsidRDefault="00290A3E" w:rsidP="00290A3E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336631">
        <w:rPr>
          <w:rFonts w:ascii="Times New Roman" w:hAnsi="Times New Roman" w:cs="Times New Roman"/>
          <w:sz w:val="22"/>
          <w:szCs w:val="22"/>
        </w:rPr>
        <w:t>12</w:t>
      </w:r>
      <w:r w:rsidRPr="00290A3E">
        <w:rPr>
          <w:rFonts w:ascii="Times New Roman" w:hAnsi="Times New Roman" w:cs="Times New Roman"/>
          <w:sz w:val="22"/>
          <w:szCs w:val="22"/>
        </w:rPr>
        <w:t xml:space="preserve"> de </w:t>
      </w:r>
      <w:r w:rsidR="00336631">
        <w:rPr>
          <w:rFonts w:ascii="Times New Roman" w:hAnsi="Times New Roman" w:cs="Times New Roman"/>
          <w:sz w:val="22"/>
          <w:szCs w:val="22"/>
        </w:rPr>
        <w:t>abril</w:t>
      </w:r>
      <w:r w:rsidRPr="00290A3E">
        <w:rPr>
          <w:rFonts w:ascii="Times New Roman" w:hAnsi="Times New Roman" w:cs="Times New Roman"/>
          <w:sz w:val="22"/>
          <w:szCs w:val="22"/>
        </w:rPr>
        <w:t xml:space="preserve"> de 2022.</w:t>
      </w:r>
    </w:p>
    <w:p w14:paraId="6E26CBE5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16907B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5595371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EE2E1BB" w14:textId="77777777" w:rsidR="00290A3E" w:rsidRPr="00290A3E" w:rsidRDefault="00290A3E" w:rsidP="00290A3E">
      <w:pPr>
        <w:ind w:left="567" w:right="566"/>
        <w:jc w:val="center"/>
        <w:rPr>
          <w:b/>
          <w:sz w:val="22"/>
          <w:szCs w:val="22"/>
        </w:rPr>
      </w:pPr>
      <w:r w:rsidRPr="00290A3E">
        <w:rPr>
          <w:b/>
          <w:sz w:val="22"/>
          <w:szCs w:val="22"/>
        </w:rPr>
        <w:t>Catherine Otondo</w:t>
      </w:r>
    </w:p>
    <w:p w14:paraId="00FA87F2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  <w:r w:rsidRPr="00290A3E">
        <w:rPr>
          <w:sz w:val="22"/>
          <w:szCs w:val="22"/>
        </w:rPr>
        <w:t>Presidente do CAU/SP</w:t>
      </w:r>
    </w:p>
    <w:p w14:paraId="263E0D8E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</w:p>
    <w:bookmarkEnd w:id="1"/>
    <w:p w14:paraId="54E0B8B6" w14:textId="77777777" w:rsidR="005C4E0B" w:rsidRPr="00290A3E" w:rsidRDefault="005C4E0B" w:rsidP="00290A3E">
      <w:pPr>
        <w:ind w:left="567" w:right="566"/>
        <w:rPr>
          <w:sz w:val="22"/>
          <w:szCs w:val="22"/>
        </w:rPr>
      </w:pPr>
    </w:p>
    <w:sectPr w:rsidR="005C4E0B" w:rsidRPr="00290A3E" w:rsidSect="00743DD7">
      <w:headerReference w:type="default" r:id="rId13"/>
      <w:footerReference w:type="default" r:id="rId14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789F3" w14:textId="77777777" w:rsidR="00331ED6" w:rsidRDefault="00331ED6" w:rsidP="008D1B3A">
      <w:r>
        <w:separator/>
      </w:r>
    </w:p>
  </w:endnote>
  <w:endnote w:type="continuationSeparator" w:id="0">
    <w:p w14:paraId="5F1513E7" w14:textId="77777777" w:rsidR="00331ED6" w:rsidRDefault="00331ED6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72AA7" w14:textId="77777777" w:rsidR="00331ED6" w:rsidRDefault="00331ED6" w:rsidP="008D1B3A">
      <w:r>
        <w:separator/>
      </w:r>
    </w:p>
  </w:footnote>
  <w:footnote w:type="continuationSeparator" w:id="0">
    <w:p w14:paraId="128B6FF4" w14:textId="77777777" w:rsidR="00331ED6" w:rsidRDefault="00331ED6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680D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A3E"/>
    <w:rsid w:val="00290E16"/>
    <w:rsid w:val="00291482"/>
    <w:rsid w:val="002A2901"/>
    <w:rsid w:val="002B4E46"/>
    <w:rsid w:val="002E64C6"/>
    <w:rsid w:val="002F4E4B"/>
    <w:rsid w:val="0033183A"/>
    <w:rsid w:val="00331ED6"/>
    <w:rsid w:val="00336631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12CC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3B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C68C6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70970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2B86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4DA9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20AD"/>
    <w:rsid w:val="00A83BF5"/>
    <w:rsid w:val="00A95B68"/>
    <w:rsid w:val="00AA5E92"/>
    <w:rsid w:val="00AC5B6A"/>
    <w:rsid w:val="00AE06C0"/>
    <w:rsid w:val="00AE0F1F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C757B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1481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4E08"/>
    <w:rsid w:val="00E87B59"/>
    <w:rsid w:val="00E92038"/>
    <w:rsid w:val="00E97C89"/>
    <w:rsid w:val="00EA30FB"/>
    <w:rsid w:val="00EA458F"/>
    <w:rsid w:val="00EB275D"/>
    <w:rsid w:val="00EB36AB"/>
    <w:rsid w:val="00EC3E0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A7EFA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customStyle="1" w:styleId="i16tabelatextoesquerdamaisculanegrito12">
    <w:name w:val="i16_tabela_texto_esquerda_maiscula_negrito_12"/>
    <w:basedOn w:val="Normal"/>
    <w:rsid w:val="00336631"/>
    <w:pPr>
      <w:spacing w:before="100" w:beforeAutospacing="1" w:after="100" w:afterAutospacing="1"/>
    </w:pPr>
    <w:rPr>
      <w:sz w:val="24"/>
      <w:szCs w:val="24"/>
    </w:rPr>
  </w:style>
  <w:style w:type="character" w:customStyle="1" w:styleId="novisitado">
    <w:name w:val="novisitado"/>
    <w:basedOn w:val="Fontepargpadro"/>
    <w:rsid w:val="0033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i.caubr.gov.br/sei/controlador.php?acao=arvore_visualizar&amp;acao_origem=procedimento_visualizar&amp;id_procedimento=28141&amp;infra_sistema=100000100&amp;infra_unidade_atual=110001097&amp;infra_hash=6f8208debdbe5e6782ab9e758dc8cf9b63f7f7042c531a37420c161f1823c38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.caubr.gov.br/sei/controlador.php?acao=arvore_visualizar&amp;acao_origem=procedimento_visualizar&amp;id_procedimento=28141&amp;infra_sistema=100000100&amp;infra_unidade_atual=110001097&amp;infra_hash=6f8208debdbe5e6782ab9e758dc8cf9b63f7f7042c531a37420c161f1823c38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5F06778F-A4AF-427A-AC0C-25E856002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8ACDCD-0622-48AF-AF12-7E18AFA0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Natalia Jordao</cp:lastModifiedBy>
  <cp:revision>12</cp:revision>
  <cp:lastPrinted>2022-01-19T16:53:00Z</cp:lastPrinted>
  <dcterms:created xsi:type="dcterms:W3CDTF">2022-04-27T15:10:00Z</dcterms:created>
  <dcterms:modified xsi:type="dcterms:W3CDTF">2023-04-12T16:22:00Z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