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E01F" w14:textId="3F4464D4" w:rsidR="00DF130D" w:rsidRPr="00321183" w:rsidRDefault="00DF130D" w:rsidP="00321183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5D26A7">
        <w:rPr>
          <w:b/>
          <w:bCs/>
          <w:sz w:val="22"/>
          <w:szCs w:val="22"/>
        </w:rPr>
        <w:t>487</w:t>
      </w:r>
      <w:r w:rsidRPr="00321183">
        <w:rPr>
          <w:b/>
          <w:bCs/>
          <w:sz w:val="22"/>
          <w:szCs w:val="22"/>
        </w:rPr>
        <w:t xml:space="preserve">, DE </w:t>
      </w:r>
      <w:r w:rsidR="005D26A7">
        <w:rPr>
          <w:b/>
          <w:bCs/>
          <w:sz w:val="22"/>
          <w:szCs w:val="22"/>
        </w:rPr>
        <w:t>02</w:t>
      </w:r>
      <w:r w:rsidRPr="00321183">
        <w:rPr>
          <w:b/>
          <w:bCs/>
          <w:sz w:val="22"/>
          <w:szCs w:val="22"/>
        </w:rPr>
        <w:t xml:space="preserve"> DE </w:t>
      </w:r>
      <w:r w:rsidR="005D26A7">
        <w:rPr>
          <w:b/>
          <w:bCs/>
          <w:sz w:val="22"/>
          <w:szCs w:val="22"/>
        </w:rPr>
        <w:t>FEVEREIRO</w:t>
      </w:r>
      <w:r w:rsidR="006D77C1" w:rsidRPr="00321183">
        <w:rPr>
          <w:b/>
          <w:bCs/>
          <w:sz w:val="22"/>
          <w:szCs w:val="22"/>
        </w:rPr>
        <w:t xml:space="preserve"> </w:t>
      </w:r>
      <w:r w:rsidRPr="00321183">
        <w:rPr>
          <w:b/>
          <w:bCs/>
          <w:sz w:val="22"/>
          <w:szCs w:val="22"/>
        </w:rPr>
        <w:t>DE 202</w:t>
      </w:r>
      <w:r w:rsidR="005D26A7">
        <w:rPr>
          <w:b/>
          <w:bCs/>
          <w:sz w:val="22"/>
          <w:szCs w:val="22"/>
        </w:rPr>
        <w:t>3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4913EF7F" w:rsidR="00DF130D" w:rsidRPr="00321183" w:rsidRDefault="00DF130D" w:rsidP="00321183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>Designa a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5472" w:rsidRPr="00321183">
        <w:rPr>
          <w:rFonts w:ascii="Times New Roman" w:hAnsi="Times New Roman" w:cs="Times New Roman"/>
          <w:sz w:val="22"/>
          <w:szCs w:val="22"/>
        </w:rPr>
        <w:t xml:space="preserve">de </w:t>
      </w:r>
      <w:r w:rsidR="00573F4F" w:rsidRPr="00321183">
        <w:rPr>
          <w:rFonts w:ascii="Times New Roman" w:hAnsi="Times New Roman" w:cs="Times New Roman"/>
          <w:sz w:val="22"/>
          <w:szCs w:val="22"/>
        </w:rPr>
        <w:t xml:space="preserve">Pessoa Física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AMANDA PRECENDO FIGUEIRA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B702E3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Técnica 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Exercício Profissional do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21183">
        <w:rPr>
          <w:sz w:val="22"/>
          <w:szCs w:val="22"/>
        </w:rPr>
        <w:t>;</w:t>
      </w:r>
    </w:p>
    <w:p w14:paraId="3F5699E3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5884A425" w14:textId="4D7760BA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a solicitação contida no Memorando CAU/SP-RH n.º </w:t>
      </w:r>
      <w:r w:rsidR="005D26A7">
        <w:rPr>
          <w:sz w:val="22"/>
          <w:szCs w:val="22"/>
        </w:rPr>
        <w:t>013</w:t>
      </w:r>
      <w:r w:rsidRPr="00321183">
        <w:rPr>
          <w:sz w:val="22"/>
          <w:szCs w:val="22"/>
        </w:rPr>
        <w:t>/202</w:t>
      </w:r>
      <w:r w:rsidR="005D26A7">
        <w:rPr>
          <w:sz w:val="22"/>
          <w:szCs w:val="22"/>
        </w:rPr>
        <w:t>3</w:t>
      </w:r>
      <w:r w:rsidRPr="00321183">
        <w:rPr>
          <w:sz w:val="22"/>
          <w:szCs w:val="22"/>
        </w:rPr>
        <w:t xml:space="preserve">, constante dos autos do Processo Administrativo de Gestão de Pessoas n.º </w:t>
      </w:r>
      <w:r w:rsidR="006D77C1" w:rsidRPr="00321183">
        <w:rPr>
          <w:sz w:val="22"/>
          <w:szCs w:val="22"/>
        </w:rPr>
        <w:t>0</w:t>
      </w:r>
      <w:r w:rsidR="00705472" w:rsidRPr="00321183">
        <w:rPr>
          <w:sz w:val="22"/>
          <w:szCs w:val="22"/>
        </w:rPr>
        <w:t>2</w:t>
      </w:r>
      <w:r w:rsidR="00573F4F" w:rsidRPr="00321183">
        <w:rPr>
          <w:sz w:val="22"/>
          <w:szCs w:val="22"/>
        </w:rPr>
        <w:t>1</w:t>
      </w:r>
      <w:r w:rsidR="006D77C1" w:rsidRPr="00321183">
        <w:rPr>
          <w:sz w:val="22"/>
          <w:szCs w:val="22"/>
        </w:rPr>
        <w:t>/202</w:t>
      </w:r>
      <w:r w:rsidR="005D26A7">
        <w:rPr>
          <w:sz w:val="22"/>
          <w:szCs w:val="22"/>
        </w:rPr>
        <w:t xml:space="preserve">, Processo SEI n.º </w:t>
      </w:r>
      <w:r w:rsidR="005D26A7" w:rsidRPr="005D26A7">
        <w:rPr>
          <w:sz w:val="22"/>
          <w:szCs w:val="22"/>
        </w:rPr>
        <w:t>00179.00000117/2023-47</w:t>
      </w:r>
      <w:r w:rsidR="005D26A7">
        <w:rPr>
          <w:sz w:val="22"/>
          <w:szCs w:val="22"/>
        </w:rPr>
        <w:t>.</w:t>
      </w:r>
    </w:p>
    <w:p w14:paraId="739A02C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321183" w:rsidRDefault="00DF130D" w:rsidP="00321183">
      <w:pPr>
        <w:ind w:left="567" w:right="425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Pr="00321183" w:rsidRDefault="00DF130D" w:rsidP="00321183">
      <w:pPr>
        <w:ind w:left="567" w:right="425"/>
        <w:rPr>
          <w:b/>
          <w:sz w:val="22"/>
          <w:szCs w:val="22"/>
        </w:rPr>
      </w:pPr>
    </w:p>
    <w:p w14:paraId="5C2603B4" w14:textId="6BCAA709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B702E3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Técnica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de Exercício Profissional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5D26A7">
        <w:rPr>
          <w:rFonts w:ascii="Times New Roman" w:hAnsi="Times New Roman" w:cs="Times New Roman"/>
          <w:color w:val="auto"/>
          <w:sz w:val="22"/>
          <w:szCs w:val="22"/>
        </w:rPr>
        <w:t>07 a 21 de fevereiro de 2023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4F609B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3F4F" w:rsidRPr="00321183">
        <w:rPr>
          <w:rFonts w:ascii="Times New Roman" w:hAnsi="Times New Roman" w:cs="Times New Roman"/>
          <w:sz w:val="22"/>
          <w:szCs w:val="22"/>
        </w:rPr>
        <w:t xml:space="preserve">Pessoa Física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AMANDA PRECENDO FIGUEIRA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matrícula 2</w:t>
      </w:r>
      <w:r w:rsidR="004F609B" w:rsidRPr="00321183">
        <w:rPr>
          <w:rFonts w:ascii="Times New Roman" w:hAnsi="Times New Roman" w:cs="Times New Roman"/>
          <w:color w:val="auto"/>
          <w:sz w:val="22"/>
          <w:szCs w:val="22"/>
        </w:rPr>
        <w:t>68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114CBBD3" w14:textId="66AD692E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705472" w:rsidRPr="00321183">
        <w:rPr>
          <w:sz w:val="22"/>
          <w:szCs w:val="22"/>
        </w:rPr>
        <w:t xml:space="preserve">Coordenadora </w:t>
      </w:r>
      <w:r w:rsidR="00B702E3" w:rsidRPr="00321183">
        <w:rPr>
          <w:sz w:val="22"/>
          <w:szCs w:val="22"/>
        </w:rPr>
        <w:t>Técnica de Exercício Profissional</w:t>
      </w:r>
      <w:r w:rsidR="004F609B"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 xml:space="preserve">do CAU/SP cumulativamente com as funções do cargo de </w:t>
      </w:r>
      <w:r w:rsidR="004F609B" w:rsidRPr="00321183">
        <w:rPr>
          <w:sz w:val="22"/>
          <w:szCs w:val="22"/>
        </w:rPr>
        <w:t xml:space="preserve">Supervisora de Pessoa Física </w:t>
      </w:r>
      <w:r w:rsidRPr="00321183">
        <w:rPr>
          <w:sz w:val="22"/>
          <w:szCs w:val="22"/>
        </w:rPr>
        <w:t>do CAU/SP, conforme Anexo I da presente Portaria.</w:t>
      </w:r>
    </w:p>
    <w:p w14:paraId="47CE4E17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096AA49" w14:textId="43FF0FE0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Pr="00321183">
        <w:rPr>
          <w:sz w:val="22"/>
          <w:szCs w:val="22"/>
        </w:rPr>
        <w:t>, revogando-se automaticamente ao término do prazo de substituição de que trata o art. 1º.</w:t>
      </w:r>
    </w:p>
    <w:p w14:paraId="3F0F9BDE" w14:textId="77777777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717C89DB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5D26A7">
        <w:rPr>
          <w:rFonts w:ascii="Times New Roman" w:hAnsi="Times New Roman" w:cs="Times New Roman"/>
          <w:color w:val="auto"/>
          <w:sz w:val="22"/>
          <w:szCs w:val="22"/>
        </w:rPr>
        <w:t>02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5D26A7">
        <w:rPr>
          <w:rFonts w:ascii="Times New Roman" w:hAnsi="Times New Roman" w:cs="Times New Roman"/>
          <w:color w:val="auto"/>
          <w:sz w:val="22"/>
          <w:szCs w:val="22"/>
        </w:rPr>
        <w:t>fevereiro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5D26A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1ABB35E" w14:textId="2B10D2C0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321183" w:rsidRDefault="00705472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21183" w:rsidRDefault="003D07B8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21183" w:rsidRDefault="00DF130D" w:rsidP="00321183">
      <w:pPr>
        <w:ind w:left="567" w:right="425"/>
        <w:jc w:val="center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Catherine Otondo</w:t>
      </w:r>
    </w:p>
    <w:p w14:paraId="770CA6CF" w14:textId="0042FB37" w:rsidR="00DF130D" w:rsidRPr="00321183" w:rsidRDefault="00DF130D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Presidente do CAU/SP</w:t>
      </w:r>
    </w:p>
    <w:p w14:paraId="24AC2807" w14:textId="77777777" w:rsidR="00321183" w:rsidRDefault="00321183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</w:p>
    <w:p w14:paraId="09D1C255" w14:textId="77777777" w:rsidR="005D26A7" w:rsidRPr="00321183" w:rsidRDefault="005D26A7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</w:p>
    <w:p w14:paraId="79FBF990" w14:textId="77777777" w:rsidR="009C33F4" w:rsidRPr="00321183" w:rsidRDefault="009C33F4" w:rsidP="00321183">
      <w:pPr>
        <w:tabs>
          <w:tab w:val="center" w:pos="4535"/>
          <w:tab w:val="left" w:pos="7605"/>
        </w:tabs>
        <w:ind w:left="567" w:right="425"/>
        <w:jc w:val="both"/>
        <w:rPr>
          <w:b/>
          <w:bCs/>
          <w:sz w:val="22"/>
          <w:szCs w:val="22"/>
        </w:rPr>
      </w:pPr>
    </w:p>
    <w:p w14:paraId="5CE3842E" w14:textId="45D43B83" w:rsidR="00DF130D" w:rsidRPr="00321183" w:rsidRDefault="00DF130D" w:rsidP="00321183">
      <w:pPr>
        <w:tabs>
          <w:tab w:val="center" w:pos="4535"/>
          <w:tab w:val="left" w:pos="7605"/>
        </w:tabs>
        <w:ind w:left="567" w:right="425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lastRenderedPageBreak/>
        <w:t>ANEXO I</w:t>
      </w:r>
    </w:p>
    <w:p w14:paraId="1F52B553" w14:textId="093C20F0" w:rsidR="00DF130D" w:rsidRPr="00321183" w:rsidRDefault="00DF130D" w:rsidP="00321183">
      <w:pPr>
        <w:ind w:left="567" w:right="425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5D26A7">
        <w:rPr>
          <w:b/>
          <w:bCs/>
          <w:sz w:val="22"/>
          <w:szCs w:val="22"/>
        </w:rPr>
        <w:t>487</w:t>
      </w:r>
      <w:r w:rsidRPr="00321183">
        <w:rPr>
          <w:b/>
          <w:bCs/>
          <w:sz w:val="22"/>
          <w:szCs w:val="22"/>
        </w:rPr>
        <w:t xml:space="preserve">, DE </w:t>
      </w:r>
      <w:r w:rsidR="005D26A7">
        <w:rPr>
          <w:b/>
          <w:bCs/>
          <w:sz w:val="22"/>
          <w:szCs w:val="22"/>
        </w:rPr>
        <w:t>02</w:t>
      </w:r>
      <w:r w:rsidRPr="00321183">
        <w:rPr>
          <w:b/>
          <w:bCs/>
          <w:sz w:val="22"/>
          <w:szCs w:val="22"/>
        </w:rPr>
        <w:t xml:space="preserve"> DE </w:t>
      </w:r>
      <w:r w:rsidR="005D26A7">
        <w:rPr>
          <w:b/>
          <w:bCs/>
          <w:sz w:val="22"/>
          <w:szCs w:val="22"/>
        </w:rPr>
        <w:t>FEVEREIRO</w:t>
      </w:r>
      <w:r w:rsidRPr="00321183">
        <w:rPr>
          <w:b/>
          <w:bCs/>
          <w:sz w:val="22"/>
          <w:szCs w:val="22"/>
        </w:rPr>
        <w:t xml:space="preserve"> DE 202</w:t>
      </w:r>
      <w:r w:rsidR="005D26A7">
        <w:rPr>
          <w:b/>
          <w:bCs/>
          <w:sz w:val="22"/>
          <w:szCs w:val="22"/>
        </w:rPr>
        <w:t>3</w:t>
      </w:r>
      <w:bookmarkStart w:id="0" w:name="_GoBack"/>
      <w:bookmarkEnd w:id="0"/>
      <w:r w:rsidRPr="00321183">
        <w:rPr>
          <w:b/>
          <w:bCs/>
          <w:sz w:val="22"/>
          <w:szCs w:val="22"/>
        </w:rPr>
        <w:t>.</w:t>
      </w:r>
    </w:p>
    <w:p w14:paraId="2A546128" w14:textId="022008B6" w:rsidR="009C33F4" w:rsidRPr="00321183" w:rsidRDefault="009C33F4" w:rsidP="00321183">
      <w:pPr>
        <w:ind w:left="567" w:right="425"/>
        <w:jc w:val="center"/>
        <w:rPr>
          <w:b/>
          <w:bCs/>
          <w:sz w:val="22"/>
          <w:szCs w:val="22"/>
        </w:rPr>
      </w:pPr>
    </w:p>
    <w:p w14:paraId="21FAE50B" w14:textId="77777777" w:rsidR="009C33F4" w:rsidRPr="00321183" w:rsidRDefault="009C33F4" w:rsidP="00321183">
      <w:pPr>
        <w:ind w:left="567" w:right="425"/>
        <w:jc w:val="center"/>
        <w:rPr>
          <w:b/>
          <w:bCs/>
          <w:sz w:val="22"/>
          <w:szCs w:val="22"/>
        </w:rPr>
      </w:pPr>
    </w:p>
    <w:p w14:paraId="63F52489" w14:textId="77777777" w:rsidR="00DF130D" w:rsidRPr="00321183" w:rsidRDefault="00DF130D" w:rsidP="00321183">
      <w:pPr>
        <w:ind w:right="425"/>
        <w:jc w:val="center"/>
        <w:rPr>
          <w:b/>
          <w:bCs/>
          <w:sz w:val="22"/>
          <w:szCs w:val="22"/>
        </w:rPr>
      </w:pPr>
    </w:p>
    <w:p w14:paraId="4E8777DB" w14:textId="6D09C55A" w:rsidR="00DF130D" w:rsidRPr="00321183" w:rsidRDefault="00DF130D" w:rsidP="00321183">
      <w:pPr>
        <w:ind w:left="567" w:right="425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ATRIBUIÇÕES DO</w:t>
      </w:r>
      <w:r w:rsidR="003D07B8" w:rsidRPr="00321183">
        <w:rPr>
          <w:sz w:val="22"/>
          <w:szCs w:val="22"/>
        </w:rPr>
        <w:t xml:space="preserve"> CARGO DE</w:t>
      </w:r>
      <w:r w:rsidRPr="00321183">
        <w:rPr>
          <w:sz w:val="22"/>
          <w:szCs w:val="22"/>
        </w:rPr>
        <w:t xml:space="preserve"> </w:t>
      </w:r>
      <w:r w:rsidR="00B702E3" w:rsidRPr="00321183">
        <w:rPr>
          <w:sz w:val="22"/>
          <w:szCs w:val="22"/>
        </w:rPr>
        <w:t xml:space="preserve">COORDENADOR TÉCNICO DE EXERCÍCIO PROFISSIONAL </w:t>
      </w:r>
      <w:r w:rsidRPr="00321183">
        <w:rPr>
          <w:sz w:val="22"/>
          <w:szCs w:val="22"/>
        </w:rPr>
        <w:t>DO CAU/SP</w:t>
      </w:r>
    </w:p>
    <w:p w14:paraId="37A87914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7032B52" w14:textId="77777777" w:rsidR="00293E05" w:rsidRPr="00321183" w:rsidRDefault="00293E05" w:rsidP="00321183">
      <w:pPr>
        <w:autoSpaceDE w:val="0"/>
        <w:autoSpaceDN w:val="0"/>
        <w:adjustRightInd w:val="0"/>
        <w:ind w:right="425"/>
        <w:jc w:val="both"/>
        <w:rPr>
          <w:color w:val="000000"/>
          <w:sz w:val="22"/>
          <w:szCs w:val="22"/>
        </w:rPr>
      </w:pPr>
    </w:p>
    <w:p w14:paraId="2D06884B" w14:textId="2C02FC12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• Garantir a análise de documentos e </w:t>
      </w:r>
      <w:proofErr w:type="spellStart"/>
      <w:r w:rsidRPr="00321183">
        <w:rPr>
          <w:sz w:val="22"/>
          <w:szCs w:val="22"/>
        </w:rPr>
        <w:t>RRTs</w:t>
      </w:r>
      <w:proofErr w:type="spellEnd"/>
      <w:r w:rsidRPr="00321183">
        <w:rPr>
          <w:sz w:val="22"/>
          <w:szCs w:val="22"/>
        </w:rPr>
        <w:t>, de acordo com resolução do CAU/BR.</w:t>
      </w:r>
    </w:p>
    <w:p w14:paraId="6EA773EB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Elaborar treinamentos sobre procedimentos e sistemas para as regionais e setores do CAU.</w:t>
      </w:r>
    </w:p>
    <w:p w14:paraId="2916F3EF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Coordenar a elaboração dos relatórios periódicos de atividade.</w:t>
      </w:r>
    </w:p>
    <w:p w14:paraId="367618B0" w14:textId="38420DBB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Aferir e monitorar o progresso das metas e objetivos da área, por meio de indicadores específicos.</w:t>
      </w:r>
    </w:p>
    <w:p w14:paraId="6B9DF991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Assessorar na elaboração do relatório de gestão, conforme normas estabelecidas.</w:t>
      </w:r>
    </w:p>
    <w:p w14:paraId="036B51E7" w14:textId="013E3D55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Elaborar o plano de trabalho anual de sua área, visando a viabilização dos objetivos estratégicos, otimizando recursos humanos e financeiros da Instituição.</w:t>
      </w:r>
    </w:p>
    <w:p w14:paraId="5AD21551" w14:textId="2B26BAFD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Identificar e propor melhoria contínua nos processos e nos modelos de gestão visando a excelência da Instituição.</w:t>
      </w:r>
    </w:p>
    <w:p w14:paraId="3D2C318C" w14:textId="330F7C9C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Participar ativamente do processo de planejamento estratégico, contribuindo para o alcance dos objetivos organizacionais, à luz das políticas e normas da instituição e as legislações pertinentes.</w:t>
      </w:r>
    </w:p>
    <w:p w14:paraId="3102F622" w14:textId="5FE7D4CA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Participar das sessões plenárias do Conselho para apresentação de novos projetos, relatórios e/ou aprovação de novas demandas.</w:t>
      </w:r>
    </w:p>
    <w:p w14:paraId="59A94EB1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Prestar orientações sobre as práticas e rotinas setoriais aos membros da equipe.</w:t>
      </w:r>
    </w:p>
    <w:p w14:paraId="68076A88" w14:textId="0219856A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Promover a disseminação do código de ética, cultura, missão, visão de futuro, objetivos estratégicos e valores da Instituição com foco em resultados.</w:t>
      </w:r>
    </w:p>
    <w:p w14:paraId="24E1AA53" w14:textId="6D26499D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Representar a Instituição em ações, eventos e esferas judiciais referentes às áreas de sua responsabilidade de modo a garantir o melhor resultado possível para a instituição.</w:t>
      </w:r>
    </w:p>
    <w:p w14:paraId="165C89D1" w14:textId="4D6E1F1E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Assessorar nas auditorias internas e externas referente aos processos da área, visando a transparência e regularidade das ações institucionais.</w:t>
      </w:r>
    </w:p>
    <w:p w14:paraId="1942F5DB" w14:textId="3BF97DAE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Contribuir com a definição das metas e indicadores de resultados visando analisar o desempenho da Instituição.</w:t>
      </w:r>
    </w:p>
    <w:p w14:paraId="38DEA1C2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Cumprir e fazer cumprir a legislação vigente, normas e regulamentos da Instituição.</w:t>
      </w:r>
    </w:p>
    <w:p w14:paraId="54FC7A7C" w14:textId="4825DE12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Cumprir e garantir que os membros da equipe cumpram as instruções e procedimentos vinculados ao Modelo de Excelência e Gestão.</w:t>
      </w:r>
    </w:p>
    <w:p w14:paraId="74F3CCCC" w14:textId="77777777" w:rsidR="00321183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• Elaborar o planejamento orçamentário de sua área, assegurando sua correta execução no ano</w:t>
      </w:r>
    </w:p>
    <w:p w14:paraId="329E2B7B" w14:textId="4804A193" w:rsidR="00A06E92" w:rsidRPr="00321183" w:rsidRDefault="00321183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vigente.</w:t>
      </w:r>
    </w:p>
    <w:sectPr w:rsidR="00A06E92" w:rsidRPr="00321183" w:rsidSect="00A72BBD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996B6" w14:textId="77777777" w:rsidR="00D12AD0" w:rsidRDefault="00D12AD0" w:rsidP="008D1B3A">
      <w:r>
        <w:separator/>
      </w:r>
    </w:p>
  </w:endnote>
  <w:endnote w:type="continuationSeparator" w:id="0">
    <w:p w14:paraId="0882885E" w14:textId="77777777" w:rsidR="00D12AD0" w:rsidRDefault="00D12AD0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6E5D3BF3" w:rsidR="00DB6116" w:rsidRPr="003D07B8" w:rsidRDefault="005F6AB7" w:rsidP="005D26A7">
    <w:pPr>
      <w:pStyle w:val="Rodap"/>
      <w:ind w:right="56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642C" w14:textId="77777777" w:rsidR="00D12AD0" w:rsidRDefault="00D12AD0" w:rsidP="008D1B3A">
      <w:r>
        <w:separator/>
      </w:r>
    </w:p>
  </w:footnote>
  <w:footnote w:type="continuationSeparator" w:id="0">
    <w:p w14:paraId="51D1D087" w14:textId="77777777" w:rsidR="00D12AD0" w:rsidRDefault="00D12AD0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21183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26A7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798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702E3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2AD0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3E433-D949-49EB-8B93-6CE0B550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</cp:revision>
  <cp:lastPrinted>2022-05-17T12:11:00Z</cp:lastPrinted>
  <dcterms:created xsi:type="dcterms:W3CDTF">2023-02-02T17:29:00Z</dcterms:created>
  <dcterms:modified xsi:type="dcterms:W3CDTF">2023-02-02T17:32:00Z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