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0799" w14:textId="323D7EBD" w:rsidR="000E5D4B" w:rsidRPr="000E5D4B" w:rsidRDefault="000E5D4B" w:rsidP="000E5D4B">
      <w:pPr>
        <w:ind w:left="567" w:right="566"/>
        <w:jc w:val="center"/>
        <w:rPr>
          <w:b/>
          <w:bCs/>
          <w:sz w:val="22"/>
          <w:szCs w:val="22"/>
        </w:rPr>
      </w:pPr>
      <w:r w:rsidRPr="000E5D4B">
        <w:rPr>
          <w:b/>
          <w:bCs/>
          <w:sz w:val="22"/>
          <w:szCs w:val="22"/>
        </w:rPr>
        <w:t xml:space="preserve">PORTARIA PRESIDENCIAL CAU/SP Nº </w:t>
      </w:r>
      <w:r w:rsidR="00245217">
        <w:rPr>
          <w:b/>
          <w:bCs/>
          <w:sz w:val="22"/>
          <w:szCs w:val="22"/>
        </w:rPr>
        <w:t>431</w:t>
      </w:r>
      <w:r w:rsidRPr="000E5D4B">
        <w:rPr>
          <w:b/>
          <w:bCs/>
          <w:sz w:val="22"/>
          <w:szCs w:val="22"/>
        </w:rPr>
        <w:t xml:space="preserve">, DE </w:t>
      </w:r>
      <w:r w:rsidR="00245217">
        <w:rPr>
          <w:b/>
          <w:bCs/>
          <w:sz w:val="22"/>
          <w:szCs w:val="22"/>
        </w:rPr>
        <w:t>03</w:t>
      </w:r>
      <w:r w:rsidRPr="000E5D4B">
        <w:rPr>
          <w:b/>
          <w:bCs/>
          <w:sz w:val="22"/>
          <w:szCs w:val="22"/>
        </w:rPr>
        <w:t xml:space="preserve"> DE </w:t>
      </w:r>
      <w:r w:rsidR="00245217">
        <w:rPr>
          <w:b/>
          <w:bCs/>
          <w:sz w:val="22"/>
          <w:szCs w:val="22"/>
        </w:rPr>
        <w:t>AGOSTO</w:t>
      </w:r>
      <w:r w:rsidRPr="000E5D4B">
        <w:rPr>
          <w:b/>
          <w:bCs/>
          <w:sz w:val="22"/>
          <w:szCs w:val="22"/>
        </w:rPr>
        <w:t xml:space="preserve"> DE 2022.</w:t>
      </w:r>
    </w:p>
    <w:p w14:paraId="5EFD5EB5" w14:textId="77777777" w:rsidR="000E5D4B" w:rsidRPr="000E5D4B" w:rsidRDefault="000E5D4B" w:rsidP="000E5D4B">
      <w:pPr>
        <w:ind w:left="567" w:right="566"/>
        <w:jc w:val="center"/>
        <w:rPr>
          <w:b/>
          <w:bCs/>
          <w:sz w:val="22"/>
          <w:szCs w:val="22"/>
        </w:rPr>
      </w:pPr>
    </w:p>
    <w:p w14:paraId="392735B3" w14:textId="77777777" w:rsidR="000E5D4B" w:rsidRPr="000E5D4B" w:rsidRDefault="000E5D4B" w:rsidP="000E5D4B">
      <w:pPr>
        <w:ind w:left="567" w:right="566"/>
        <w:jc w:val="center"/>
        <w:rPr>
          <w:b/>
          <w:bCs/>
          <w:sz w:val="22"/>
          <w:szCs w:val="22"/>
        </w:rPr>
      </w:pPr>
    </w:p>
    <w:p w14:paraId="3043D5BE" w14:textId="76581954" w:rsidR="000E5D4B" w:rsidRPr="000E5D4B" w:rsidRDefault="000E5D4B" w:rsidP="000E5D4B">
      <w:pPr>
        <w:ind w:left="5103" w:right="566"/>
        <w:jc w:val="both"/>
        <w:rPr>
          <w:bCs/>
          <w:sz w:val="22"/>
          <w:szCs w:val="22"/>
        </w:rPr>
      </w:pPr>
      <w:r w:rsidRPr="000E5D4B">
        <w:rPr>
          <w:bCs/>
          <w:sz w:val="22"/>
          <w:szCs w:val="22"/>
        </w:rPr>
        <w:t xml:space="preserve">Designa a profissional </w:t>
      </w:r>
      <w:r w:rsidR="00245217">
        <w:rPr>
          <w:sz w:val="22"/>
          <w:szCs w:val="22"/>
        </w:rPr>
        <w:t>MARIANA FIALHO NASCIMENTO</w:t>
      </w:r>
      <w:r w:rsidRPr="000E5D4B">
        <w:rPr>
          <w:bCs/>
          <w:sz w:val="22"/>
          <w:szCs w:val="22"/>
        </w:rPr>
        <w:t xml:space="preserve"> para exercer o cargo comissionado de Supervisora d</w:t>
      </w:r>
      <w:r w:rsidR="00245217">
        <w:rPr>
          <w:bCs/>
          <w:sz w:val="22"/>
          <w:szCs w:val="22"/>
        </w:rPr>
        <w:t>e Graduação e Registro de Egressos do Con</w:t>
      </w:r>
      <w:r w:rsidRPr="000E5D4B">
        <w:rPr>
          <w:bCs/>
          <w:sz w:val="22"/>
          <w:szCs w:val="22"/>
        </w:rPr>
        <w:t>selho de Arquitetura e Urbanismo de São Paulo – CAU/SP, e dá outras providências.</w:t>
      </w:r>
    </w:p>
    <w:p w14:paraId="356B98F7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7BD80562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29536FA6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  <w:r w:rsidRPr="000E5D4B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ainda,</w:t>
      </w:r>
    </w:p>
    <w:p w14:paraId="00EEEE47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6937CB65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  <w:r w:rsidRPr="000E5D4B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1C82C4FA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5FCB5D3F" w14:textId="6774CB89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  <w:r w:rsidRPr="000E5D4B">
        <w:rPr>
          <w:sz w:val="22"/>
          <w:szCs w:val="22"/>
        </w:rPr>
        <w:t xml:space="preserve">Considerando a solicitação contida no Memorando CAU/SP-RH n.º </w:t>
      </w:r>
      <w:r w:rsidR="00245217">
        <w:rPr>
          <w:sz w:val="22"/>
          <w:szCs w:val="22"/>
        </w:rPr>
        <w:t>126</w:t>
      </w:r>
      <w:r w:rsidRPr="000E5D4B">
        <w:rPr>
          <w:sz w:val="22"/>
          <w:szCs w:val="22"/>
        </w:rPr>
        <w:t>/2022</w:t>
      </w:r>
      <w:r w:rsidR="00245217">
        <w:rPr>
          <w:sz w:val="22"/>
          <w:szCs w:val="22"/>
        </w:rPr>
        <w:t>,</w:t>
      </w:r>
      <w:r w:rsidRPr="000E5D4B">
        <w:rPr>
          <w:sz w:val="22"/>
          <w:szCs w:val="22"/>
        </w:rPr>
        <w:t xml:space="preserve"> constante dos autos do Processo Administrativo de Gestão de Pessoas n.º </w:t>
      </w:r>
      <w:r w:rsidR="00245217">
        <w:rPr>
          <w:sz w:val="22"/>
          <w:szCs w:val="22"/>
        </w:rPr>
        <w:t>034</w:t>
      </w:r>
      <w:r w:rsidRPr="000E5D4B">
        <w:rPr>
          <w:sz w:val="22"/>
          <w:szCs w:val="22"/>
        </w:rPr>
        <w:t>/2022.</w:t>
      </w:r>
    </w:p>
    <w:p w14:paraId="17C51D18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7FF9E813" w14:textId="77777777" w:rsidR="000E5D4B" w:rsidRPr="000E5D4B" w:rsidRDefault="000E5D4B" w:rsidP="000E5D4B">
      <w:pPr>
        <w:ind w:left="567" w:right="566"/>
        <w:jc w:val="both"/>
        <w:rPr>
          <w:b/>
          <w:bCs/>
          <w:sz w:val="22"/>
          <w:szCs w:val="22"/>
        </w:rPr>
      </w:pPr>
      <w:r w:rsidRPr="000E5D4B">
        <w:rPr>
          <w:b/>
          <w:bCs/>
          <w:sz w:val="22"/>
          <w:szCs w:val="22"/>
        </w:rPr>
        <w:t>RESOLVE:</w:t>
      </w:r>
    </w:p>
    <w:p w14:paraId="3149103F" w14:textId="77777777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5B0117BA" w14:textId="77777777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53F8286A" w14:textId="06B12D46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245217">
        <w:rPr>
          <w:rFonts w:ascii="Times New Roman" w:hAnsi="Times New Roman" w:cs="Times New Roman"/>
          <w:sz w:val="22"/>
          <w:szCs w:val="22"/>
        </w:rPr>
        <w:t xml:space="preserve">Art. 1° Designar para exercer o cargo comissionado de </w:t>
      </w:r>
      <w:r w:rsidR="00245217" w:rsidRPr="00245217">
        <w:rPr>
          <w:rFonts w:ascii="Times New Roman" w:hAnsi="Times New Roman" w:cs="Times New Roman"/>
          <w:bCs/>
          <w:sz w:val="22"/>
          <w:szCs w:val="22"/>
        </w:rPr>
        <w:t>Supervisora de Graduação e Registro de Egressos</w:t>
      </w:r>
      <w:r w:rsidRPr="00245217">
        <w:rPr>
          <w:rFonts w:ascii="Times New Roman" w:hAnsi="Times New Roman" w:cs="Times New Roman"/>
          <w:bCs/>
          <w:sz w:val="22"/>
          <w:szCs w:val="22"/>
        </w:rPr>
        <w:t xml:space="preserve"> do Conselho de Arquitetura e Urbanismo de São Paulo – CAU/SP</w:t>
      </w:r>
      <w:r w:rsidRPr="00245217">
        <w:rPr>
          <w:rFonts w:ascii="Times New Roman" w:hAnsi="Times New Roman" w:cs="Times New Roman"/>
          <w:sz w:val="22"/>
          <w:szCs w:val="22"/>
        </w:rPr>
        <w:t xml:space="preserve">, a funcionária efetiva ocupante do cargo de Assistente </w:t>
      </w:r>
      <w:r w:rsidR="00245217" w:rsidRPr="00245217">
        <w:rPr>
          <w:rFonts w:ascii="Times New Roman" w:hAnsi="Times New Roman" w:cs="Times New Roman"/>
          <w:sz w:val="22"/>
          <w:szCs w:val="22"/>
        </w:rPr>
        <w:t>MARIANA FIALHO NASCIMENTO</w:t>
      </w:r>
      <w:r w:rsidRPr="00245217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245217" w:rsidRPr="00245217">
        <w:rPr>
          <w:rFonts w:ascii="Times New Roman" w:hAnsi="Times New Roman" w:cs="Times New Roman"/>
          <w:sz w:val="22"/>
          <w:szCs w:val="22"/>
        </w:rPr>
        <w:t>310</w:t>
      </w:r>
      <w:r w:rsidRPr="000E5D4B">
        <w:rPr>
          <w:rFonts w:ascii="Times New Roman" w:hAnsi="Times New Roman" w:cs="Times New Roman"/>
          <w:sz w:val="22"/>
          <w:szCs w:val="22"/>
        </w:rPr>
        <w:t>.</w:t>
      </w:r>
    </w:p>
    <w:p w14:paraId="72334F49" w14:textId="77777777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5758920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  <w:r w:rsidRPr="000E5D4B">
        <w:rPr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14:paraId="791A4FC9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0173D6F2" w14:textId="56229C7D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  <w:r w:rsidRPr="000E5D4B">
        <w:rPr>
          <w:sz w:val="22"/>
          <w:szCs w:val="22"/>
        </w:rPr>
        <w:t>Art. 3º Atribuir à empregada designada, em razão da nomeação, o complemento salarial para o cargo comissionado, na classe salarial DAS 1, conforme tabela salarial vigente aprovada pela Deliberação Plenária DPOSP nº 0264-07/2019, de 30 de maio de 2019, o qual não se incorporará ao salário relativo ao cargo efetivo de Assistente.</w:t>
      </w:r>
    </w:p>
    <w:p w14:paraId="5409BE61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14D97F7C" w14:textId="08DA3AE2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5D4B">
        <w:rPr>
          <w:rFonts w:ascii="Times New Roman" w:hAnsi="Times New Roman" w:cs="Times New Roman"/>
          <w:color w:val="auto"/>
          <w:sz w:val="22"/>
          <w:szCs w:val="22"/>
        </w:rPr>
        <w:t xml:space="preserve">Art. 4º A dispensa da empregada designada do cargo comissionado implicará na sua volta ao emprego de provimento efetivo anteriormente ocupado, com o salário correspondente ao cargo de </w:t>
      </w:r>
      <w:r w:rsidRPr="000E5D4B">
        <w:rPr>
          <w:rFonts w:ascii="Times New Roman" w:hAnsi="Times New Roman" w:cs="Times New Roman"/>
          <w:sz w:val="22"/>
          <w:szCs w:val="22"/>
        </w:rPr>
        <w:t>Assistente</w:t>
      </w:r>
      <w:r w:rsidRPr="000E5D4B">
        <w:rPr>
          <w:rFonts w:ascii="Times New Roman" w:hAnsi="Times New Roman" w:cs="Times New Roman"/>
          <w:color w:val="auto"/>
          <w:sz w:val="22"/>
          <w:szCs w:val="22"/>
        </w:rPr>
        <w:t>, observado o Plano de Cargos e Salários do CAU/SP.</w:t>
      </w:r>
    </w:p>
    <w:p w14:paraId="76FC7ABB" w14:textId="77777777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FD4B19" w14:textId="77777777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5D4B">
        <w:rPr>
          <w:rFonts w:ascii="Times New Roman" w:hAnsi="Times New Roman" w:cs="Times New Roman"/>
          <w:color w:val="auto"/>
          <w:sz w:val="22"/>
          <w:szCs w:val="22"/>
        </w:rPr>
        <w:t>Art. 5º O contrato de trabalho decorrente desta designação será regido pela Consolidação das Leis do Trabalho (CLT), aplicando-se o disposto em seu art. 62.</w:t>
      </w:r>
    </w:p>
    <w:p w14:paraId="6636DEF6" w14:textId="77777777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147E3F" w14:textId="77777777" w:rsidR="000E5D4B" w:rsidRPr="000E5D4B" w:rsidRDefault="000E5D4B" w:rsidP="000E5D4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5D4B">
        <w:rPr>
          <w:rFonts w:ascii="Times New Roman" w:hAnsi="Times New Roman" w:cs="Times New Roman"/>
          <w:color w:val="auto"/>
          <w:sz w:val="22"/>
          <w:szCs w:val="22"/>
        </w:rPr>
        <w:t>Art. 6º Esta Portaria entra em vigor na data de sua publicação.</w:t>
      </w:r>
    </w:p>
    <w:p w14:paraId="473C32E5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6B794644" w14:textId="7EC380DB" w:rsidR="000E5D4B" w:rsidRPr="000E5D4B" w:rsidRDefault="000E5D4B" w:rsidP="000E5D4B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0E5D4B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245217">
        <w:rPr>
          <w:rFonts w:ascii="Times New Roman" w:hAnsi="Times New Roman" w:cs="Times New Roman"/>
          <w:color w:val="auto"/>
          <w:sz w:val="22"/>
          <w:szCs w:val="22"/>
        </w:rPr>
        <w:t>03</w:t>
      </w:r>
      <w:r w:rsidRPr="000E5D4B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45217">
        <w:rPr>
          <w:rFonts w:ascii="Times New Roman" w:hAnsi="Times New Roman" w:cs="Times New Roman"/>
          <w:color w:val="auto"/>
          <w:sz w:val="22"/>
          <w:szCs w:val="22"/>
        </w:rPr>
        <w:t>agosto</w:t>
      </w:r>
      <w:r w:rsidRPr="000E5D4B">
        <w:rPr>
          <w:rFonts w:ascii="Times New Roman" w:hAnsi="Times New Roman" w:cs="Times New Roman"/>
          <w:color w:val="auto"/>
          <w:sz w:val="22"/>
          <w:szCs w:val="22"/>
        </w:rPr>
        <w:t xml:space="preserve"> de 2022.</w:t>
      </w:r>
    </w:p>
    <w:p w14:paraId="26899F0F" w14:textId="77777777" w:rsidR="000E5D4B" w:rsidRPr="000E5D4B" w:rsidRDefault="000E5D4B" w:rsidP="000E5D4B">
      <w:pPr>
        <w:ind w:left="567" w:right="566"/>
        <w:jc w:val="center"/>
        <w:rPr>
          <w:b/>
          <w:sz w:val="22"/>
          <w:szCs w:val="22"/>
        </w:rPr>
      </w:pPr>
    </w:p>
    <w:p w14:paraId="08A7BBC6" w14:textId="77777777" w:rsidR="000E5D4B" w:rsidRPr="000E5D4B" w:rsidRDefault="000E5D4B" w:rsidP="000E5D4B">
      <w:pPr>
        <w:ind w:left="567" w:right="566"/>
        <w:jc w:val="center"/>
        <w:rPr>
          <w:b/>
          <w:sz w:val="22"/>
          <w:szCs w:val="22"/>
        </w:rPr>
      </w:pPr>
    </w:p>
    <w:p w14:paraId="25DB4CAF" w14:textId="77777777" w:rsidR="000E5D4B" w:rsidRPr="000E5D4B" w:rsidRDefault="000E5D4B" w:rsidP="000E5D4B">
      <w:pPr>
        <w:ind w:left="567" w:right="566"/>
        <w:jc w:val="center"/>
        <w:rPr>
          <w:b/>
          <w:sz w:val="22"/>
          <w:szCs w:val="22"/>
        </w:rPr>
      </w:pPr>
      <w:r w:rsidRPr="000E5D4B">
        <w:rPr>
          <w:b/>
          <w:sz w:val="22"/>
          <w:szCs w:val="22"/>
        </w:rPr>
        <w:t>Catherine Otondo</w:t>
      </w:r>
    </w:p>
    <w:p w14:paraId="6919A06D" w14:textId="77777777" w:rsidR="000E5D4B" w:rsidRPr="000E5D4B" w:rsidRDefault="000E5D4B" w:rsidP="000E5D4B">
      <w:pPr>
        <w:ind w:left="567" w:right="566"/>
        <w:jc w:val="center"/>
        <w:rPr>
          <w:sz w:val="22"/>
          <w:szCs w:val="22"/>
        </w:rPr>
      </w:pPr>
      <w:r w:rsidRPr="000E5D4B">
        <w:rPr>
          <w:sz w:val="22"/>
          <w:szCs w:val="22"/>
        </w:rPr>
        <w:t>Presidente do CAU/SP</w:t>
      </w:r>
    </w:p>
    <w:p w14:paraId="172C610C" w14:textId="77777777" w:rsidR="000E5D4B" w:rsidRPr="000E5D4B" w:rsidRDefault="000E5D4B" w:rsidP="000E5D4B">
      <w:pPr>
        <w:ind w:left="567" w:right="566"/>
        <w:jc w:val="center"/>
        <w:rPr>
          <w:i/>
          <w:sz w:val="22"/>
          <w:szCs w:val="22"/>
        </w:rPr>
      </w:pPr>
    </w:p>
    <w:p w14:paraId="6D77D01D" w14:textId="77777777" w:rsidR="000E5D4B" w:rsidRPr="000E5D4B" w:rsidRDefault="000E5D4B" w:rsidP="000E5D4B">
      <w:pPr>
        <w:ind w:left="567" w:right="566"/>
        <w:jc w:val="center"/>
        <w:rPr>
          <w:b/>
          <w:sz w:val="22"/>
          <w:szCs w:val="22"/>
        </w:rPr>
      </w:pPr>
      <w:r w:rsidRPr="000E5D4B">
        <w:rPr>
          <w:b/>
          <w:sz w:val="22"/>
          <w:szCs w:val="22"/>
        </w:rPr>
        <w:lastRenderedPageBreak/>
        <w:t>ANEXO I</w:t>
      </w:r>
    </w:p>
    <w:p w14:paraId="1B1CECED" w14:textId="474D2C62" w:rsidR="000E5D4B" w:rsidRPr="000E5D4B" w:rsidRDefault="000E5D4B" w:rsidP="000E5D4B">
      <w:pPr>
        <w:ind w:left="567" w:right="566"/>
        <w:jc w:val="center"/>
        <w:rPr>
          <w:b/>
          <w:bCs/>
          <w:sz w:val="22"/>
          <w:szCs w:val="22"/>
        </w:rPr>
      </w:pPr>
      <w:r w:rsidRPr="000E5D4B">
        <w:rPr>
          <w:b/>
          <w:bCs/>
          <w:sz w:val="22"/>
          <w:szCs w:val="22"/>
        </w:rPr>
        <w:t xml:space="preserve">PORTARIA PRESIDENCIAL CAU/SP Nº </w:t>
      </w:r>
      <w:r w:rsidR="00245217">
        <w:rPr>
          <w:b/>
          <w:bCs/>
          <w:sz w:val="22"/>
          <w:szCs w:val="22"/>
        </w:rPr>
        <w:t>431</w:t>
      </w:r>
      <w:r w:rsidRPr="000E5D4B">
        <w:rPr>
          <w:b/>
          <w:bCs/>
          <w:sz w:val="22"/>
          <w:szCs w:val="22"/>
        </w:rPr>
        <w:t xml:space="preserve">, DE </w:t>
      </w:r>
      <w:r w:rsidR="00245217">
        <w:rPr>
          <w:b/>
          <w:bCs/>
          <w:sz w:val="22"/>
          <w:szCs w:val="22"/>
        </w:rPr>
        <w:t>03</w:t>
      </w:r>
      <w:r w:rsidRPr="000E5D4B">
        <w:rPr>
          <w:b/>
          <w:bCs/>
          <w:sz w:val="22"/>
          <w:szCs w:val="22"/>
        </w:rPr>
        <w:t xml:space="preserve"> DE </w:t>
      </w:r>
      <w:r w:rsidR="00245217">
        <w:rPr>
          <w:b/>
          <w:bCs/>
          <w:sz w:val="22"/>
          <w:szCs w:val="22"/>
        </w:rPr>
        <w:t>AGOSTO</w:t>
      </w:r>
      <w:r w:rsidRPr="000E5D4B">
        <w:rPr>
          <w:b/>
          <w:bCs/>
          <w:sz w:val="22"/>
          <w:szCs w:val="22"/>
        </w:rPr>
        <w:t xml:space="preserve"> DE 2022.</w:t>
      </w:r>
    </w:p>
    <w:p w14:paraId="3FBA0A94" w14:textId="77777777" w:rsidR="000E5D4B" w:rsidRPr="000E5D4B" w:rsidRDefault="000E5D4B" w:rsidP="000E5D4B">
      <w:pPr>
        <w:ind w:left="567" w:right="566"/>
        <w:jc w:val="center"/>
        <w:rPr>
          <w:b/>
          <w:bCs/>
          <w:sz w:val="22"/>
          <w:szCs w:val="22"/>
        </w:rPr>
      </w:pPr>
    </w:p>
    <w:p w14:paraId="5F34985F" w14:textId="77777777" w:rsidR="000E5D4B" w:rsidRPr="000E5D4B" w:rsidRDefault="000E5D4B" w:rsidP="000E5D4B">
      <w:pPr>
        <w:ind w:left="567" w:right="566"/>
        <w:jc w:val="center"/>
        <w:rPr>
          <w:b/>
          <w:bCs/>
          <w:sz w:val="22"/>
          <w:szCs w:val="22"/>
        </w:rPr>
      </w:pPr>
    </w:p>
    <w:p w14:paraId="7FC64EB9" w14:textId="439D058F" w:rsidR="000E5D4B" w:rsidRPr="000E5D4B" w:rsidRDefault="000E5D4B" w:rsidP="000E5D4B">
      <w:pPr>
        <w:ind w:left="567" w:right="566"/>
        <w:jc w:val="center"/>
        <w:rPr>
          <w:sz w:val="22"/>
          <w:szCs w:val="22"/>
        </w:rPr>
      </w:pPr>
      <w:r w:rsidRPr="000E5D4B">
        <w:rPr>
          <w:bCs/>
          <w:sz w:val="22"/>
          <w:szCs w:val="22"/>
        </w:rPr>
        <w:t>ATRIBUIÇÕES DO CARGO DE</w:t>
      </w:r>
      <w:r w:rsidRPr="000E5D4B">
        <w:rPr>
          <w:b/>
          <w:bCs/>
          <w:sz w:val="22"/>
          <w:szCs w:val="22"/>
        </w:rPr>
        <w:t xml:space="preserve"> </w:t>
      </w:r>
      <w:r w:rsidRPr="000E5D4B">
        <w:rPr>
          <w:sz w:val="22"/>
          <w:szCs w:val="22"/>
        </w:rPr>
        <w:t xml:space="preserve">SUPERVISOR </w:t>
      </w:r>
      <w:r w:rsidR="00245217">
        <w:rPr>
          <w:sz w:val="22"/>
          <w:szCs w:val="22"/>
        </w:rPr>
        <w:t>DE GRADUAÇÃO E REGISTRO DE EGRESSOS</w:t>
      </w:r>
    </w:p>
    <w:p w14:paraId="75C703B8" w14:textId="77777777" w:rsidR="000E5D4B" w:rsidRPr="000E5D4B" w:rsidRDefault="000E5D4B" w:rsidP="000E5D4B">
      <w:pPr>
        <w:ind w:left="567" w:right="566"/>
        <w:jc w:val="both"/>
        <w:rPr>
          <w:sz w:val="22"/>
          <w:szCs w:val="22"/>
        </w:rPr>
      </w:pPr>
    </w:p>
    <w:p w14:paraId="783F8124" w14:textId="77777777" w:rsidR="000E5D4B" w:rsidRDefault="000E5D4B" w:rsidP="000E5D4B">
      <w:pPr>
        <w:ind w:left="567" w:right="566"/>
        <w:jc w:val="center"/>
        <w:rPr>
          <w:sz w:val="22"/>
          <w:szCs w:val="22"/>
        </w:rPr>
      </w:pPr>
    </w:p>
    <w:p w14:paraId="2F81BB4C" w14:textId="1CA6C0A6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bookmarkStart w:id="0" w:name="_GoBack"/>
      <w:bookmarkEnd w:id="0"/>
      <w:r w:rsidRPr="00245217">
        <w:rPr>
          <w:sz w:val="22"/>
          <w:szCs w:val="22"/>
        </w:rPr>
        <w:t>Aferir e monitorar o progresso das metas e objetivos das ati</w:t>
      </w:r>
      <w:r w:rsidRPr="00245217">
        <w:rPr>
          <w:sz w:val="22"/>
          <w:szCs w:val="22"/>
        </w:rPr>
        <w:t xml:space="preserve">vidades sob sua supervisão, por </w:t>
      </w:r>
      <w:r w:rsidRPr="00245217">
        <w:rPr>
          <w:sz w:val="22"/>
          <w:szCs w:val="22"/>
        </w:rPr>
        <w:t>meio de indicadores específicos.</w:t>
      </w:r>
    </w:p>
    <w:p w14:paraId="22A90330" w14:textId="2720F5A1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Apresentar dados e relatórios das atividades supervision</w:t>
      </w:r>
      <w:r w:rsidRPr="00245217">
        <w:rPr>
          <w:sz w:val="22"/>
          <w:szCs w:val="22"/>
        </w:rPr>
        <w:t xml:space="preserve">adas às Comissões em reuniões e </w:t>
      </w:r>
      <w:r w:rsidRPr="00245217">
        <w:rPr>
          <w:sz w:val="22"/>
          <w:szCs w:val="22"/>
        </w:rPr>
        <w:t>eventos da área, após validação da Coordenação.</w:t>
      </w:r>
    </w:p>
    <w:p w14:paraId="48EC09ED" w14:textId="482FD332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Assessorar na elaboração do relatório de gestão, conforme normas estabelecidas.</w:t>
      </w:r>
    </w:p>
    <w:p w14:paraId="631E7327" w14:textId="272A8BEF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Assessorar nas auditorias internas e externas referente a</w:t>
      </w:r>
      <w:r w:rsidRPr="00245217">
        <w:rPr>
          <w:sz w:val="22"/>
          <w:szCs w:val="22"/>
        </w:rPr>
        <w:t xml:space="preserve">os processos da área, visando a </w:t>
      </w:r>
      <w:r w:rsidRPr="00245217">
        <w:rPr>
          <w:sz w:val="22"/>
          <w:szCs w:val="22"/>
        </w:rPr>
        <w:t>transparência e regularidade das ações institucionais.</w:t>
      </w:r>
    </w:p>
    <w:p w14:paraId="22348D17" w14:textId="0E7305D8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Assessorar os superiores em assuntos pertinentes a sua área de atuação.</w:t>
      </w:r>
    </w:p>
    <w:p w14:paraId="3292E425" w14:textId="35BEA3F3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Assessorar e subsidiar tecnicamente a Coordenação na elab</w:t>
      </w:r>
      <w:r w:rsidRPr="00245217">
        <w:rPr>
          <w:sz w:val="22"/>
          <w:szCs w:val="22"/>
        </w:rPr>
        <w:t xml:space="preserve">oração e monitoramento do plano </w:t>
      </w:r>
      <w:r w:rsidRPr="00245217">
        <w:rPr>
          <w:sz w:val="22"/>
          <w:szCs w:val="22"/>
        </w:rPr>
        <w:t>de trabalho anual.</w:t>
      </w:r>
    </w:p>
    <w:p w14:paraId="48471EFB" w14:textId="56CF8534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Apresentar à Coordenação, sugestões para construção e revisão de normativos institucionais.</w:t>
      </w:r>
    </w:p>
    <w:p w14:paraId="1D377EC9" w14:textId="5E18AC87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Acompanhar as atividades da área para cumprimento da le</w:t>
      </w:r>
      <w:r w:rsidRPr="00245217">
        <w:rPr>
          <w:sz w:val="22"/>
          <w:szCs w:val="22"/>
        </w:rPr>
        <w:t xml:space="preserve">gislação, normas e regulamentos </w:t>
      </w:r>
      <w:r w:rsidRPr="00245217">
        <w:rPr>
          <w:sz w:val="22"/>
          <w:szCs w:val="22"/>
        </w:rPr>
        <w:t>da Instituição.</w:t>
      </w:r>
    </w:p>
    <w:p w14:paraId="41047FB4" w14:textId="60CE74EB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Elaborar e encaminhar ofícios, ofícios circulares, memor</w:t>
      </w:r>
      <w:r>
        <w:rPr>
          <w:sz w:val="22"/>
          <w:szCs w:val="22"/>
        </w:rPr>
        <w:t xml:space="preserve">andos e atas, após validação da </w:t>
      </w:r>
      <w:r w:rsidRPr="00245217">
        <w:rPr>
          <w:sz w:val="22"/>
          <w:szCs w:val="22"/>
        </w:rPr>
        <w:t>Coordenação ou responsáveis.</w:t>
      </w:r>
    </w:p>
    <w:p w14:paraId="00E50A37" w14:textId="60449670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Auxiliar a Coordenação na elaboração de projetos pa</w:t>
      </w:r>
      <w:r w:rsidRPr="00245217">
        <w:rPr>
          <w:sz w:val="22"/>
          <w:szCs w:val="22"/>
        </w:rPr>
        <w:t xml:space="preserve">ra aproximação do CAU/SP com as </w:t>
      </w:r>
      <w:r w:rsidRPr="00245217">
        <w:rPr>
          <w:sz w:val="22"/>
          <w:szCs w:val="22"/>
        </w:rPr>
        <w:t>IES/SP.</w:t>
      </w:r>
    </w:p>
    <w:p w14:paraId="6DC582D2" w14:textId="7E57A366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Estruturar e conduzir as atividades e rotinas de sua área.</w:t>
      </w:r>
    </w:p>
    <w:p w14:paraId="4D389DE3" w14:textId="0C32F7C0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P</w:t>
      </w:r>
      <w:r w:rsidRPr="00245217">
        <w:rPr>
          <w:sz w:val="22"/>
          <w:szCs w:val="22"/>
        </w:rPr>
        <w:t>restar orientações sobre as práticas e rotinas setoriais aos membros da equipe.</w:t>
      </w:r>
    </w:p>
    <w:p w14:paraId="100DEC8D" w14:textId="1E6FE743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Receber protocolos de arquitetos e urbanistas solicitantes de Certidões e outros documentos.</w:t>
      </w:r>
    </w:p>
    <w:p w14:paraId="74F6B376" w14:textId="5FA9F5B5" w:rsidR="00245217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Tomar ciência e enviar lista da situação de cadastram</w:t>
      </w:r>
      <w:r w:rsidRPr="00245217">
        <w:rPr>
          <w:sz w:val="22"/>
          <w:szCs w:val="22"/>
        </w:rPr>
        <w:t xml:space="preserve">ento das Instituições de Ensino </w:t>
      </w:r>
      <w:r w:rsidRPr="00245217">
        <w:rPr>
          <w:sz w:val="22"/>
          <w:szCs w:val="22"/>
        </w:rPr>
        <w:t>Superior/SP para ciência da Presidência, do setor de atendimento e comunicação do CAU/SP.</w:t>
      </w:r>
    </w:p>
    <w:p w14:paraId="54E0B8B6" w14:textId="4C8FC877" w:rsidR="005C4E0B" w:rsidRPr="00245217" w:rsidRDefault="00245217" w:rsidP="00245217">
      <w:pPr>
        <w:pStyle w:val="PargrafodaLista"/>
        <w:numPr>
          <w:ilvl w:val="0"/>
          <w:numId w:val="5"/>
        </w:numPr>
        <w:ind w:right="566"/>
        <w:jc w:val="both"/>
        <w:rPr>
          <w:sz w:val="22"/>
          <w:szCs w:val="22"/>
        </w:rPr>
      </w:pPr>
      <w:r w:rsidRPr="00245217">
        <w:rPr>
          <w:sz w:val="22"/>
          <w:szCs w:val="22"/>
        </w:rPr>
        <w:t>Tomar ciência e enviar o relatório quanto às atualizaç</w:t>
      </w:r>
      <w:r w:rsidRPr="00245217">
        <w:rPr>
          <w:sz w:val="22"/>
          <w:szCs w:val="22"/>
        </w:rPr>
        <w:t xml:space="preserve">ões dos cursos de Arquitetura e </w:t>
      </w:r>
      <w:r w:rsidRPr="00245217">
        <w:rPr>
          <w:sz w:val="22"/>
          <w:szCs w:val="22"/>
        </w:rPr>
        <w:t>Urbanismo do Estado para ciência da Comissão de Ensino e Formação do CAU/BR.</w:t>
      </w:r>
    </w:p>
    <w:sectPr w:rsidR="005C4E0B" w:rsidRPr="00245217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15CB1" w14:textId="77777777" w:rsidR="00D63C34" w:rsidRDefault="00D63C34" w:rsidP="008D1B3A">
      <w:r>
        <w:separator/>
      </w:r>
    </w:p>
  </w:endnote>
  <w:endnote w:type="continuationSeparator" w:id="0">
    <w:p w14:paraId="0D1249A6" w14:textId="77777777" w:rsidR="00D63C34" w:rsidRDefault="00D63C34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4F8A" w14:textId="77777777" w:rsidR="00D63C34" w:rsidRDefault="00D63C34" w:rsidP="008D1B3A">
      <w:r>
        <w:separator/>
      </w:r>
    </w:p>
  </w:footnote>
  <w:footnote w:type="continuationSeparator" w:id="0">
    <w:p w14:paraId="7630D2B4" w14:textId="77777777" w:rsidR="00D63C34" w:rsidRDefault="00D63C34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7E19"/>
    <w:multiLevelType w:val="hybridMultilevel"/>
    <w:tmpl w:val="988239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615E3"/>
    <w:multiLevelType w:val="hybridMultilevel"/>
    <w:tmpl w:val="97589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46AC"/>
    <w:rsid w:val="000B1EFB"/>
    <w:rsid w:val="000B2269"/>
    <w:rsid w:val="000B4434"/>
    <w:rsid w:val="000B6F77"/>
    <w:rsid w:val="000D1414"/>
    <w:rsid w:val="000E563B"/>
    <w:rsid w:val="000E5D4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5217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3C34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link w:val="PargrafodaLista"/>
    <w:locked/>
    <w:rsid w:val="000E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BB904DA8-03B1-490B-889C-0906BE8C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3</cp:revision>
  <cp:lastPrinted>2022-01-19T16:53:00Z</cp:lastPrinted>
  <dcterms:created xsi:type="dcterms:W3CDTF">2022-06-06T18:02:00Z</dcterms:created>
  <dcterms:modified xsi:type="dcterms:W3CDTF">2022-08-03T19:13:00Z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