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22B03" w14:textId="77777777" w:rsidR="00A610CB" w:rsidRPr="00D93515" w:rsidRDefault="00A610CB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D93515">
        <w:rPr>
          <w:rFonts w:ascii="Times New Roman" w:hAnsi="Times New Roman" w:cs="Times New Roman"/>
          <w:b/>
          <w:bCs/>
        </w:rPr>
        <w:t xml:space="preserve">PORTARIA </w:t>
      </w:r>
      <w:r w:rsidR="0086709F" w:rsidRPr="00D93515">
        <w:rPr>
          <w:rFonts w:ascii="Times New Roman" w:hAnsi="Times New Roman" w:cs="Times New Roman"/>
          <w:b/>
          <w:bCs/>
        </w:rPr>
        <w:t>PRESIDE</w:t>
      </w:r>
      <w:r w:rsidR="00332132" w:rsidRPr="00D93515">
        <w:rPr>
          <w:rFonts w:ascii="Times New Roman" w:hAnsi="Times New Roman" w:cs="Times New Roman"/>
          <w:b/>
          <w:bCs/>
        </w:rPr>
        <w:t>N</w:t>
      </w:r>
      <w:r w:rsidR="0086709F" w:rsidRPr="00D93515">
        <w:rPr>
          <w:rFonts w:ascii="Times New Roman" w:hAnsi="Times New Roman" w:cs="Times New Roman"/>
          <w:b/>
          <w:bCs/>
        </w:rPr>
        <w:t xml:space="preserve">CIAL </w:t>
      </w:r>
      <w:r w:rsidRPr="00D93515">
        <w:rPr>
          <w:rFonts w:ascii="Times New Roman" w:hAnsi="Times New Roman" w:cs="Times New Roman"/>
          <w:b/>
          <w:bCs/>
        </w:rPr>
        <w:t>CAU/SP Nº</w:t>
      </w:r>
      <w:r w:rsidR="0086709F" w:rsidRPr="00D93515">
        <w:rPr>
          <w:rFonts w:ascii="Times New Roman" w:hAnsi="Times New Roman" w:cs="Times New Roman"/>
          <w:b/>
          <w:bCs/>
        </w:rPr>
        <w:t xml:space="preserve"> </w:t>
      </w:r>
      <w:r w:rsidR="00D93515">
        <w:rPr>
          <w:rFonts w:ascii="Times New Roman" w:hAnsi="Times New Roman" w:cs="Times New Roman"/>
          <w:b/>
          <w:bCs/>
        </w:rPr>
        <w:t>347</w:t>
      </w:r>
      <w:r w:rsidR="0086709F" w:rsidRPr="00D93515">
        <w:rPr>
          <w:rFonts w:ascii="Times New Roman" w:hAnsi="Times New Roman" w:cs="Times New Roman"/>
          <w:b/>
          <w:bCs/>
        </w:rPr>
        <w:t xml:space="preserve">, DE </w:t>
      </w:r>
      <w:r w:rsidR="0057463C" w:rsidRPr="00D93515">
        <w:rPr>
          <w:rFonts w:ascii="Times New Roman" w:hAnsi="Times New Roman" w:cs="Times New Roman"/>
          <w:b/>
          <w:bCs/>
        </w:rPr>
        <w:t>2</w:t>
      </w:r>
      <w:r w:rsidR="00D93515">
        <w:rPr>
          <w:rFonts w:ascii="Times New Roman" w:hAnsi="Times New Roman" w:cs="Times New Roman"/>
          <w:b/>
          <w:bCs/>
        </w:rPr>
        <w:t>9</w:t>
      </w:r>
      <w:r w:rsidR="00205AB1" w:rsidRPr="00D93515">
        <w:rPr>
          <w:rFonts w:ascii="Times New Roman" w:hAnsi="Times New Roman" w:cs="Times New Roman"/>
          <w:b/>
          <w:bCs/>
        </w:rPr>
        <w:t xml:space="preserve"> DE </w:t>
      </w:r>
      <w:r w:rsidR="00D93515">
        <w:rPr>
          <w:rFonts w:ascii="Times New Roman" w:hAnsi="Times New Roman" w:cs="Times New Roman"/>
          <w:b/>
          <w:bCs/>
        </w:rPr>
        <w:t xml:space="preserve">SETEMBRO </w:t>
      </w:r>
      <w:r w:rsidR="00205AB1" w:rsidRPr="00D93515">
        <w:rPr>
          <w:rFonts w:ascii="Times New Roman" w:hAnsi="Times New Roman" w:cs="Times New Roman"/>
          <w:b/>
          <w:bCs/>
        </w:rPr>
        <w:t>DE 20</w:t>
      </w:r>
      <w:r w:rsidR="0057463C" w:rsidRPr="00D93515">
        <w:rPr>
          <w:rFonts w:ascii="Times New Roman" w:hAnsi="Times New Roman" w:cs="Times New Roman"/>
          <w:b/>
          <w:bCs/>
        </w:rPr>
        <w:t>2</w:t>
      </w:r>
      <w:r w:rsidR="00D93515">
        <w:rPr>
          <w:rFonts w:ascii="Times New Roman" w:hAnsi="Times New Roman" w:cs="Times New Roman"/>
          <w:b/>
          <w:bCs/>
        </w:rPr>
        <w:t>1</w:t>
      </w:r>
      <w:r w:rsidR="0086709F" w:rsidRPr="00D93515">
        <w:rPr>
          <w:rFonts w:ascii="Times New Roman" w:hAnsi="Times New Roman" w:cs="Times New Roman"/>
          <w:b/>
          <w:bCs/>
        </w:rPr>
        <w:t>.</w:t>
      </w:r>
    </w:p>
    <w:p w14:paraId="0048DFB8" w14:textId="77777777" w:rsidR="0080076F" w:rsidRPr="00D93515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14:paraId="06BB5037" w14:textId="77777777" w:rsidR="00A610CB" w:rsidRPr="00D93515" w:rsidRDefault="00205AB1" w:rsidP="00304125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</w:rPr>
      </w:pPr>
      <w:r w:rsidRPr="00D93515">
        <w:rPr>
          <w:rFonts w:ascii="Times New Roman" w:hAnsi="Times New Roman" w:cs="Times New Roman"/>
          <w:bCs/>
        </w:rPr>
        <w:t xml:space="preserve">Designa </w:t>
      </w:r>
      <w:r w:rsidR="00FC35AD" w:rsidRPr="00D93515">
        <w:rPr>
          <w:rFonts w:ascii="Times New Roman" w:hAnsi="Times New Roman" w:cs="Times New Roman"/>
          <w:bCs/>
        </w:rPr>
        <w:t>o</w:t>
      </w:r>
      <w:r w:rsidR="00CB7386" w:rsidRPr="00D93515">
        <w:rPr>
          <w:rFonts w:ascii="Times New Roman" w:hAnsi="Times New Roman" w:cs="Times New Roman"/>
          <w:bCs/>
        </w:rPr>
        <w:t xml:space="preserve"> profissional </w:t>
      </w:r>
      <w:r w:rsidR="00D93515">
        <w:rPr>
          <w:rFonts w:ascii="Times New Roman" w:hAnsi="Times New Roman" w:cs="Times New Roman"/>
        </w:rPr>
        <w:t>ALEXANDRE SUGUIYAMA ROVAI</w:t>
      </w:r>
      <w:r w:rsidR="00A610CB" w:rsidRPr="00D93515">
        <w:rPr>
          <w:rFonts w:ascii="Times New Roman" w:hAnsi="Times New Roman" w:cs="Times New Roman"/>
          <w:bCs/>
        </w:rPr>
        <w:t xml:space="preserve"> para </w:t>
      </w:r>
      <w:r w:rsidR="00F335EB" w:rsidRPr="00D93515">
        <w:rPr>
          <w:rFonts w:ascii="Times New Roman" w:hAnsi="Times New Roman" w:cs="Times New Roman"/>
          <w:bCs/>
        </w:rPr>
        <w:t xml:space="preserve">exercer </w:t>
      </w:r>
      <w:r w:rsidR="001C65B2" w:rsidRPr="00D93515">
        <w:rPr>
          <w:rFonts w:ascii="Times New Roman" w:hAnsi="Times New Roman" w:cs="Times New Roman"/>
          <w:bCs/>
        </w:rPr>
        <w:t xml:space="preserve">o </w:t>
      </w:r>
      <w:r w:rsidR="00D16737" w:rsidRPr="00D93515">
        <w:rPr>
          <w:rFonts w:ascii="Times New Roman" w:hAnsi="Times New Roman" w:cs="Times New Roman"/>
          <w:bCs/>
        </w:rPr>
        <w:t xml:space="preserve">cargo comissionado de </w:t>
      </w:r>
      <w:r w:rsidR="0057463C" w:rsidRPr="00D93515">
        <w:rPr>
          <w:rFonts w:ascii="Times New Roman" w:hAnsi="Times New Roman" w:cs="Times New Roman"/>
          <w:bCs/>
        </w:rPr>
        <w:t>Supervisor</w:t>
      </w:r>
      <w:r w:rsidR="00FC35AD" w:rsidRPr="00D93515">
        <w:rPr>
          <w:rFonts w:ascii="Times New Roman" w:hAnsi="Times New Roman" w:cs="Times New Roman"/>
          <w:bCs/>
        </w:rPr>
        <w:t xml:space="preserve"> de Planejamento Orçamentário</w:t>
      </w:r>
      <w:r w:rsidR="00F335EB" w:rsidRPr="00D93515">
        <w:rPr>
          <w:rFonts w:ascii="Times New Roman" w:hAnsi="Times New Roman" w:cs="Times New Roman"/>
          <w:bCs/>
        </w:rPr>
        <w:t xml:space="preserve"> </w:t>
      </w:r>
      <w:r w:rsidR="00E66B5C" w:rsidRPr="00D93515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D93515">
        <w:rPr>
          <w:rFonts w:ascii="Times New Roman" w:hAnsi="Times New Roman" w:cs="Times New Roman"/>
          <w:bCs/>
        </w:rPr>
        <w:t>.</w:t>
      </w:r>
    </w:p>
    <w:p w14:paraId="5B011490" w14:textId="77777777" w:rsidR="0080076F" w:rsidRPr="00D93515" w:rsidRDefault="0080076F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537EC493" w14:textId="77777777" w:rsidR="00107B3D" w:rsidRPr="00D93515" w:rsidRDefault="00D9351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107B3D" w:rsidRPr="00D93515">
        <w:rPr>
          <w:rFonts w:ascii="Times New Roman" w:hAnsi="Times New Roman" w:cs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D93515">
        <w:rPr>
          <w:rFonts w:ascii="Times New Roman" w:hAnsi="Times New Roman" w:cs="Times New Roman"/>
        </w:rPr>
        <w:t>a</w:t>
      </w:r>
      <w:r w:rsidR="00107B3D" w:rsidRPr="00D93515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14:paraId="41481804" w14:textId="77777777" w:rsidR="002953E7" w:rsidRPr="00D93515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05CE186A" w14:textId="77777777" w:rsidR="00D16737" w:rsidRPr="00D93515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 w:rsidRPr="00D93515">
        <w:rPr>
          <w:rFonts w:ascii="Times New Roman" w:hAnsi="Times New Roman" w:cs="Times New Roman"/>
        </w:rPr>
        <w:t>tabeleceu outras providências;</w:t>
      </w:r>
    </w:p>
    <w:p w14:paraId="4E8B4E82" w14:textId="77777777" w:rsidR="00FC35AD" w:rsidRPr="00D93515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514FAD50" w14:textId="77777777" w:rsidR="00D16737" w:rsidRPr="00D93515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 xml:space="preserve">Considerando a solicitação contida no </w:t>
      </w:r>
      <w:r w:rsidR="0057463C" w:rsidRPr="00D93515">
        <w:rPr>
          <w:rFonts w:ascii="Times New Roman" w:hAnsi="Times New Roman" w:cs="Times New Roman"/>
        </w:rPr>
        <w:t xml:space="preserve">Memorando </w:t>
      </w:r>
      <w:r w:rsidRPr="00D93515">
        <w:rPr>
          <w:rFonts w:ascii="Times New Roman" w:hAnsi="Times New Roman" w:cs="Times New Roman"/>
        </w:rPr>
        <w:t xml:space="preserve">CAU/SP-RH nº </w:t>
      </w:r>
      <w:r w:rsidR="00D93515">
        <w:rPr>
          <w:rFonts w:ascii="Times New Roman" w:hAnsi="Times New Roman" w:cs="Times New Roman"/>
        </w:rPr>
        <w:t>201</w:t>
      </w:r>
      <w:r w:rsidR="0057463C" w:rsidRPr="00D93515">
        <w:rPr>
          <w:rFonts w:ascii="Times New Roman" w:hAnsi="Times New Roman" w:cs="Times New Roman"/>
        </w:rPr>
        <w:t>/202</w:t>
      </w:r>
      <w:r w:rsidR="00D93515">
        <w:rPr>
          <w:rFonts w:ascii="Times New Roman" w:hAnsi="Times New Roman" w:cs="Times New Roman"/>
        </w:rPr>
        <w:t>1, constante dos autos do Processo Administrativo de Gestão de Pessoas nº 095/2021</w:t>
      </w:r>
      <w:r w:rsidR="00FC35AD" w:rsidRPr="00D93515">
        <w:rPr>
          <w:rFonts w:ascii="Times New Roman" w:hAnsi="Times New Roman" w:cs="Times New Roman"/>
        </w:rPr>
        <w:t>;</w:t>
      </w:r>
    </w:p>
    <w:p w14:paraId="78B8B8F7" w14:textId="77777777" w:rsidR="00FC35AD" w:rsidRPr="00D93515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619CD2F1" w14:textId="77777777" w:rsidR="00A610CB" w:rsidRPr="00D93515" w:rsidRDefault="00A610CB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</w:rPr>
      </w:pPr>
      <w:r w:rsidRPr="00D93515">
        <w:rPr>
          <w:rFonts w:ascii="Times New Roman" w:hAnsi="Times New Roman" w:cs="Times New Roman"/>
          <w:b/>
          <w:bCs/>
        </w:rPr>
        <w:t>RESOLVE:</w:t>
      </w:r>
    </w:p>
    <w:p w14:paraId="58554117" w14:textId="77777777" w:rsidR="008B162D" w:rsidRPr="00D93515" w:rsidRDefault="008B162D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14:paraId="59AEEB84" w14:textId="77777777" w:rsidR="00DB497E" w:rsidRPr="00D93515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  <w:r w:rsidRPr="00D93515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D93515">
        <w:rPr>
          <w:rFonts w:ascii="Times New Roman" w:hAnsi="Times New Roman" w:cs="Times New Roman"/>
          <w:sz w:val="22"/>
          <w:szCs w:val="22"/>
        </w:rPr>
        <w:t xml:space="preserve"> o cargo comissionado de </w:t>
      </w:r>
      <w:r w:rsidR="0057463C" w:rsidRPr="00D93515">
        <w:rPr>
          <w:rFonts w:ascii="Times New Roman" w:hAnsi="Times New Roman" w:cs="Times New Roman"/>
          <w:bCs/>
          <w:sz w:val="22"/>
          <w:szCs w:val="22"/>
        </w:rPr>
        <w:t>Supervisor</w:t>
      </w:r>
      <w:r w:rsidR="00304125" w:rsidRPr="00D93515">
        <w:rPr>
          <w:rFonts w:ascii="Times New Roman" w:hAnsi="Times New Roman" w:cs="Times New Roman"/>
          <w:bCs/>
          <w:sz w:val="22"/>
          <w:szCs w:val="22"/>
        </w:rPr>
        <w:t xml:space="preserve"> de Orçamento e Planejamento</w:t>
      </w:r>
      <w:r w:rsidR="0057463C" w:rsidRPr="00D93515">
        <w:rPr>
          <w:rFonts w:ascii="Times New Roman" w:hAnsi="Times New Roman" w:cs="Times New Roman"/>
          <w:bCs/>
          <w:sz w:val="22"/>
          <w:szCs w:val="22"/>
        </w:rPr>
        <w:t xml:space="preserve"> do Conselho de Arquitetura e Urbanismo de São Paulo – CAU/SP</w:t>
      </w:r>
      <w:r w:rsidR="00304125" w:rsidRPr="00D93515">
        <w:rPr>
          <w:rFonts w:ascii="Times New Roman" w:hAnsi="Times New Roman" w:cs="Times New Roman"/>
          <w:sz w:val="22"/>
          <w:szCs w:val="22"/>
        </w:rPr>
        <w:t>, o</w:t>
      </w:r>
      <w:r w:rsidR="0057463C" w:rsidRPr="00D93515">
        <w:rPr>
          <w:rFonts w:ascii="Times New Roman" w:hAnsi="Times New Roman" w:cs="Times New Roman"/>
          <w:sz w:val="22"/>
          <w:szCs w:val="22"/>
        </w:rPr>
        <w:t xml:space="preserve"> funcionári</w:t>
      </w:r>
      <w:r w:rsidR="00304125" w:rsidRPr="00D93515">
        <w:rPr>
          <w:rFonts w:ascii="Times New Roman" w:hAnsi="Times New Roman" w:cs="Times New Roman"/>
          <w:sz w:val="22"/>
          <w:szCs w:val="22"/>
        </w:rPr>
        <w:t>o</w:t>
      </w:r>
      <w:r w:rsidR="0057463C" w:rsidRPr="00D93515">
        <w:rPr>
          <w:rFonts w:ascii="Times New Roman" w:hAnsi="Times New Roman" w:cs="Times New Roman"/>
          <w:sz w:val="22"/>
          <w:szCs w:val="22"/>
        </w:rPr>
        <w:t xml:space="preserve"> efetiv</w:t>
      </w:r>
      <w:r w:rsidR="00304125" w:rsidRPr="00D93515">
        <w:rPr>
          <w:rFonts w:ascii="Times New Roman" w:hAnsi="Times New Roman" w:cs="Times New Roman"/>
          <w:sz w:val="22"/>
          <w:szCs w:val="22"/>
        </w:rPr>
        <w:t>o</w:t>
      </w:r>
      <w:r w:rsidR="0057463C" w:rsidRPr="00D93515">
        <w:rPr>
          <w:rFonts w:ascii="Times New Roman" w:hAnsi="Times New Roman" w:cs="Times New Roman"/>
          <w:sz w:val="22"/>
          <w:szCs w:val="22"/>
        </w:rPr>
        <w:t xml:space="preserve"> ocupante do cargo de A</w:t>
      </w:r>
      <w:r w:rsidR="00304125" w:rsidRPr="00D93515">
        <w:rPr>
          <w:rFonts w:ascii="Times New Roman" w:hAnsi="Times New Roman" w:cs="Times New Roman"/>
          <w:sz w:val="22"/>
          <w:szCs w:val="22"/>
        </w:rPr>
        <w:t>ssistente de Orçamento e Planejamento</w:t>
      </w:r>
      <w:r w:rsidR="0057463C" w:rsidRPr="00D93515">
        <w:rPr>
          <w:rFonts w:ascii="Times New Roman" w:hAnsi="Times New Roman" w:cs="Times New Roman"/>
          <w:sz w:val="22"/>
          <w:szCs w:val="22"/>
        </w:rPr>
        <w:t xml:space="preserve"> </w:t>
      </w:r>
      <w:r w:rsidR="00D93515" w:rsidRPr="00D93515">
        <w:rPr>
          <w:rFonts w:ascii="Times New Roman" w:hAnsi="Times New Roman" w:cs="Times New Roman"/>
          <w:sz w:val="22"/>
          <w:szCs w:val="22"/>
        </w:rPr>
        <w:t>ALEXANDRE SUGUIYAMA ROVAI</w:t>
      </w:r>
      <w:r w:rsidR="0057463C" w:rsidRPr="00D93515">
        <w:rPr>
          <w:rFonts w:ascii="Times New Roman" w:hAnsi="Times New Roman" w:cs="Times New Roman"/>
          <w:sz w:val="22"/>
          <w:szCs w:val="22"/>
        </w:rPr>
        <w:t>,</w:t>
      </w:r>
      <w:r w:rsidR="00D16737" w:rsidRPr="00D93515">
        <w:rPr>
          <w:rFonts w:ascii="Times New Roman" w:hAnsi="Times New Roman" w:cs="Times New Roman"/>
          <w:sz w:val="22"/>
          <w:szCs w:val="22"/>
        </w:rPr>
        <w:t xml:space="preserve"> </w:t>
      </w:r>
      <w:r w:rsidR="00DB497E" w:rsidRPr="00D93515">
        <w:rPr>
          <w:rFonts w:ascii="Times New Roman" w:hAnsi="Times New Roman" w:cs="Times New Roman"/>
          <w:sz w:val="22"/>
          <w:szCs w:val="22"/>
        </w:rPr>
        <w:t xml:space="preserve">matrícula </w:t>
      </w:r>
      <w:r w:rsidR="00D93515">
        <w:rPr>
          <w:rFonts w:ascii="Times New Roman" w:hAnsi="Times New Roman" w:cs="Times New Roman"/>
          <w:sz w:val="22"/>
          <w:szCs w:val="22"/>
        </w:rPr>
        <w:t>253</w:t>
      </w:r>
      <w:r w:rsidR="00DB497E" w:rsidRPr="00D93515">
        <w:rPr>
          <w:rFonts w:ascii="Times New Roman" w:hAnsi="Times New Roman" w:cs="Times New Roman"/>
          <w:sz w:val="22"/>
          <w:szCs w:val="22"/>
        </w:rPr>
        <w:t>.</w:t>
      </w:r>
    </w:p>
    <w:p w14:paraId="268E10D4" w14:textId="77777777" w:rsidR="00E92937" w:rsidRPr="00D93515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14:paraId="332861BE" w14:textId="77777777" w:rsidR="00E92937" w:rsidRPr="00D93515" w:rsidRDefault="00E929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 xml:space="preserve">Art. 2º As atribuições do </w:t>
      </w:r>
      <w:r w:rsidR="00D16737" w:rsidRPr="00D93515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D93515">
        <w:rPr>
          <w:rFonts w:ascii="Times New Roman" w:hAnsi="Times New Roman" w:cs="Times New Roman"/>
        </w:rPr>
        <w:t>Anexo I da presente Portaria</w:t>
      </w:r>
      <w:r w:rsidR="00205AB1" w:rsidRPr="00D93515">
        <w:rPr>
          <w:rFonts w:ascii="Times New Roman" w:hAnsi="Times New Roman" w:cs="Times New Roman"/>
        </w:rPr>
        <w:t xml:space="preserve">, às quais se obriga </w:t>
      </w:r>
      <w:r w:rsidR="00304125" w:rsidRPr="00D93515">
        <w:rPr>
          <w:rFonts w:ascii="Times New Roman" w:hAnsi="Times New Roman" w:cs="Times New Roman"/>
        </w:rPr>
        <w:t>o</w:t>
      </w:r>
      <w:r w:rsidR="00205AB1" w:rsidRPr="00D93515">
        <w:rPr>
          <w:rFonts w:ascii="Times New Roman" w:hAnsi="Times New Roman" w:cs="Times New Roman"/>
        </w:rPr>
        <w:t xml:space="preserve"> designad</w:t>
      </w:r>
      <w:r w:rsidR="00304125" w:rsidRPr="00D93515">
        <w:rPr>
          <w:rFonts w:ascii="Times New Roman" w:hAnsi="Times New Roman" w:cs="Times New Roman"/>
        </w:rPr>
        <w:t>o</w:t>
      </w:r>
      <w:r w:rsidRPr="00D93515">
        <w:rPr>
          <w:rFonts w:ascii="Times New Roman" w:hAnsi="Times New Roman" w:cs="Times New Roman"/>
        </w:rPr>
        <w:t>.</w:t>
      </w:r>
    </w:p>
    <w:p w14:paraId="2F3A8FDD" w14:textId="77777777" w:rsidR="002953E7" w:rsidRPr="00D93515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74ADE2F4" w14:textId="77777777" w:rsidR="00D16737" w:rsidRPr="00D93515" w:rsidRDefault="0030412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Art. 3º Atribuir ao</w:t>
      </w:r>
      <w:r w:rsidR="00E92937" w:rsidRPr="00D93515">
        <w:rPr>
          <w:rFonts w:ascii="Times New Roman" w:hAnsi="Times New Roman" w:cs="Times New Roman"/>
        </w:rPr>
        <w:t xml:space="preserve"> </w:t>
      </w:r>
      <w:r w:rsidRPr="00D93515">
        <w:rPr>
          <w:rFonts w:ascii="Times New Roman" w:hAnsi="Times New Roman" w:cs="Times New Roman"/>
        </w:rPr>
        <w:t>empregado</w:t>
      </w:r>
      <w:r w:rsidR="00205AB1" w:rsidRPr="00D93515">
        <w:rPr>
          <w:rFonts w:ascii="Times New Roman" w:hAnsi="Times New Roman" w:cs="Times New Roman"/>
        </w:rPr>
        <w:t xml:space="preserve"> designad</w:t>
      </w:r>
      <w:r w:rsidRPr="00D93515">
        <w:rPr>
          <w:rFonts w:ascii="Times New Roman" w:hAnsi="Times New Roman" w:cs="Times New Roman"/>
        </w:rPr>
        <w:t>o</w:t>
      </w:r>
      <w:r w:rsidR="00D16737" w:rsidRPr="00D93515">
        <w:rPr>
          <w:rFonts w:ascii="Times New Roman" w:hAnsi="Times New Roman" w:cs="Times New Roman"/>
        </w:rPr>
        <w:t xml:space="preserve">, em razão da nomeação, o complemento salarial para o cargo comissionado, na classe salarial DAS </w:t>
      </w:r>
      <w:r w:rsidR="0057463C" w:rsidRPr="00D93515">
        <w:rPr>
          <w:rFonts w:ascii="Times New Roman" w:hAnsi="Times New Roman" w:cs="Times New Roman"/>
        </w:rPr>
        <w:t>1</w:t>
      </w:r>
      <w:r w:rsidR="00D16737" w:rsidRPr="00D93515">
        <w:rPr>
          <w:rFonts w:ascii="Times New Roman" w:hAnsi="Times New Roman" w:cs="Times New Roman"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D93515">
        <w:rPr>
          <w:rFonts w:ascii="Times New Roman" w:hAnsi="Times New Roman" w:cs="Times New Roman"/>
        </w:rPr>
        <w:t>Assistente de Orçamento e Planejamento</w:t>
      </w:r>
      <w:r w:rsidR="00D16737" w:rsidRPr="00D93515">
        <w:rPr>
          <w:rFonts w:ascii="Times New Roman" w:hAnsi="Times New Roman" w:cs="Times New Roman"/>
        </w:rPr>
        <w:t>.</w:t>
      </w:r>
    </w:p>
    <w:p w14:paraId="4DE8AA65" w14:textId="77777777" w:rsidR="002953E7" w:rsidRPr="00D93515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71DDB2FD" w14:textId="77777777" w:rsidR="00D16737" w:rsidRPr="00D93515" w:rsidRDefault="00CB7386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Art. </w:t>
      </w:r>
      <w:r w:rsidR="001917C1" w:rsidRPr="00D93515">
        <w:rPr>
          <w:rFonts w:ascii="Times New Roman" w:hAnsi="Times New Roman" w:cs="Times New Roman"/>
          <w:color w:val="auto"/>
          <w:sz w:val="22"/>
          <w:szCs w:val="22"/>
        </w:rPr>
        <w:t>4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>º A dispensa d</w:t>
      </w:r>
      <w:r w:rsidR="00304125" w:rsidRPr="00D93515">
        <w:rPr>
          <w:rFonts w:ascii="Times New Roman" w:hAnsi="Times New Roman" w:cs="Times New Roman"/>
          <w:color w:val="auto"/>
          <w:sz w:val="22"/>
          <w:szCs w:val="22"/>
        </w:rPr>
        <w:t>o empregado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304125" w:rsidRPr="00D9351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D93515">
        <w:rPr>
          <w:rFonts w:ascii="Times New Roman" w:hAnsi="Times New Roman" w:cs="Times New Roman"/>
          <w:sz w:val="22"/>
          <w:szCs w:val="22"/>
        </w:rPr>
        <w:t>Assistente de Orçamento e Planejamento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14:paraId="61288CFE" w14:textId="77777777" w:rsidR="00F572FF" w:rsidRPr="00D93515" w:rsidRDefault="00F572FF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BB5DA7E" w14:textId="77777777" w:rsidR="00D16737" w:rsidRPr="00D93515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93515"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14:paraId="3A8BF508" w14:textId="77777777" w:rsidR="00D16737" w:rsidRPr="00D93515" w:rsidRDefault="00D16737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644050E" w14:textId="77777777" w:rsidR="00D16737" w:rsidRPr="00D93515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93515"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º Esta Portaria entra em vigor na data de sua </w:t>
      </w:r>
      <w:r w:rsidR="0057463C" w:rsidRPr="00D93515">
        <w:rPr>
          <w:rFonts w:ascii="Times New Roman" w:hAnsi="Times New Roman" w:cs="Times New Roman"/>
          <w:color w:val="auto"/>
          <w:sz w:val="22"/>
          <w:szCs w:val="22"/>
        </w:rPr>
        <w:t>publicação</w:t>
      </w:r>
      <w:r w:rsidR="00D16737" w:rsidRPr="00D93515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A82B910" w14:textId="77777777" w:rsidR="00D16737" w:rsidRPr="00D93515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14:paraId="24025F86" w14:textId="77777777" w:rsidR="00E92937" w:rsidRPr="00D93515" w:rsidRDefault="00E92937" w:rsidP="00304125">
      <w:pPr>
        <w:pStyle w:val="Default"/>
        <w:ind w:right="-285"/>
        <w:jc w:val="center"/>
        <w:rPr>
          <w:rFonts w:ascii="Times New Roman" w:hAnsi="Times New Roman" w:cs="Times New Roman"/>
          <w:sz w:val="22"/>
          <w:szCs w:val="22"/>
        </w:rPr>
      </w:pPr>
      <w:r w:rsidRPr="00D93515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7463C" w:rsidRPr="00D9351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93515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205AB1"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D93515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205AB1" w:rsidRPr="00D93515"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57463C" w:rsidRPr="00D9351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93515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05AB1" w:rsidRPr="00D93515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A1760D0" w14:textId="77777777" w:rsidR="002953E7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14:paraId="3DE9C9D4" w14:textId="77777777" w:rsidR="00D93515" w:rsidRP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14:paraId="4CF0A1AE" w14:textId="77777777" w:rsidR="002953E7" w:rsidRPr="00D93515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14:paraId="46777DFB" w14:textId="77777777" w:rsidR="00E92937" w:rsidRP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lang w:val="en-US"/>
        </w:rPr>
      </w:pPr>
      <w:r w:rsidRPr="00D93515">
        <w:rPr>
          <w:rFonts w:ascii="Times New Roman" w:hAnsi="Times New Roman" w:cs="Times New Roman"/>
          <w:b/>
          <w:lang w:val="en-US"/>
        </w:rPr>
        <w:t>Catherine Ot</w:t>
      </w:r>
      <w:r>
        <w:rPr>
          <w:rFonts w:ascii="Times New Roman" w:hAnsi="Times New Roman" w:cs="Times New Roman"/>
          <w:b/>
          <w:lang w:val="en-US"/>
        </w:rPr>
        <w:t>ondo</w:t>
      </w:r>
    </w:p>
    <w:p w14:paraId="7128E3FE" w14:textId="77777777" w:rsidR="00E92937" w:rsidRPr="00D93515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lang w:val="en-US"/>
        </w:rPr>
      </w:pPr>
      <w:r w:rsidRPr="00D93515">
        <w:rPr>
          <w:rFonts w:ascii="Times New Roman" w:hAnsi="Times New Roman" w:cs="Times New Roman"/>
          <w:lang w:val="en-US"/>
        </w:rPr>
        <w:t>Presidente do CAU/SP</w:t>
      </w:r>
    </w:p>
    <w:p w14:paraId="48BF70FF" w14:textId="77777777" w:rsidR="001917C1" w:rsidRDefault="001917C1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14:paraId="735ECBDD" w14:textId="77777777" w:rsid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14:paraId="16BFC656" w14:textId="77777777" w:rsid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14:paraId="56289E31" w14:textId="77777777" w:rsid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14:paraId="6F49AC8B" w14:textId="77777777" w:rsidR="00D93515" w:rsidRPr="00D93515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14:paraId="786D3C2A" w14:textId="77777777" w:rsidR="00661D53" w:rsidRPr="00D93515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r w:rsidRPr="00D93515">
        <w:rPr>
          <w:rFonts w:ascii="Times New Roman" w:hAnsi="Times New Roman" w:cs="Times New Roman"/>
          <w:b/>
        </w:rPr>
        <w:lastRenderedPageBreak/>
        <w:t>ANEXO I</w:t>
      </w:r>
    </w:p>
    <w:p w14:paraId="11AA1836" w14:textId="77777777" w:rsidR="00661D53" w:rsidRPr="00D93515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D93515">
        <w:rPr>
          <w:rFonts w:ascii="Times New Roman" w:hAnsi="Times New Roman" w:cs="Times New Roman"/>
          <w:b/>
          <w:bCs/>
        </w:rPr>
        <w:t xml:space="preserve">PORTARIA PRESIDENCIAL CAU/SP Nº </w:t>
      </w:r>
      <w:r w:rsidR="00D93515">
        <w:rPr>
          <w:rFonts w:ascii="Times New Roman" w:hAnsi="Times New Roman" w:cs="Times New Roman"/>
          <w:b/>
          <w:bCs/>
        </w:rPr>
        <w:t>347</w:t>
      </w:r>
      <w:r w:rsidRPr="00D93515">
        <w:rPr>
          <w:rFonts w:ascii="Times New Roman" w:hAnsi="Times New Roman" w:cs="Times New Roman"/>
          <w:b/>
          <w:bCs/>
        </w:rPr>
        <w:t xml:space="preserve">, DE </w:t>
      </w:r>
      <w:r w:rsidR="0057463C" w:rsidRPr="00D93515">
        <w:rPr>
          <w:rFonts w:ascii="Times New Roman" w:hAnsi="Times New Roman" w:cs="Times New Roman"/>
          <w:b/>
          <w:bCs/>
        </w:rPr>
        <w:t>2</w:t>
      </w:r>
      <w:r w:rsidR="00D93515">
        <w:rPr>
          <w:rFonts w:ascii="Times New Roman" w:hAnsi="Times New Roman" w:cs="Times New Roman"/>
          <w:b/>
          <w:bCs/>
        </w:rPr>
        <w:t>9</w:t>
      </w:r>
      <w:r w:rsidR="00205AB1" w:rsidRPr="00D93515">
        <w:rPr>
          <w:rFonts w:ascii="Times New Roman" w:hAnsi="Times New Roman" w:cs="Times New Roman"/>
          <w:b/>
          <w:bCs/>
        </w:rPr>
        <w:t xml:space="preserve"> DE </w:t>
      </w:r>
      <w:r w:rsidR="00D93515">
        <w:rPr>
          <w:rFonts w:ascii="Times New Roman" w:hAnsi="Times New Roman" w:cs="Times New Roman"/>
          <w:b/>
          <w:bCs/>
        </w:rPr>
        <w:t>SETEMBRO</w:t>
      </w:r>
      <w:r w:rsidR="00205AB1" w:rsidRPr="00D93515">
        <w:rPr>
          <w:rFonts w:ascii="Times New Roman" w:hAnsi="Times New Roman" w:cs="Times New Roman"/>
          <w:b/>
          <w:bCs/>
        </w:rPr>
        <w:t xml:space="preserve"> DE 20</w:t>
      </w:r>
      <w:r w:rsidR="0057463C" w:rsidRPr="00D93515">
        <w:rPr>
          <w:rFonts w:ascii="Times New Roman" w:hAnsi="Times New Roman" w:cs="Times New Roman"/>
          <w:b/>
          <w:bCs/>
        </w:rPr>
        <w:t>2</w:t>
      </w:r>
      <w:r w:rsidR="00D93515">
        <w:rPr>
          <w:rFonts w:ascii="Times New Roman" w:hAnsi="Times New Roman" w:cs="Times New Roman"/>
          <w:b/>
          <w:bCs/>
        </w:rPr>
        <w:t>1</w:t>
      </w:r>
      <w:bookmarkStart w:id="0" w:name="_GoBack"/>
      <w:bookmarkEnd w:id="0"/>
      <w:r w:rsidR="00205AB1" w:rsidRPr="00D93515">
        <w:rPr>
          <w:rFonts w:ascii="Times New Roman" w:hAnsi="Times New Roman" w:cs="Times New Roman"/>
          <w:b/>
          <w:bCs/>
        </w:rPr>
        <w:t>.</w:t>
      </w:r>
    </w:p>
    <w:p w14:paraId="456F9A52" w14:textId="77777777" w:rsidR="002953E7" w:rsidRPr="00D93515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14:paraId="6580194C" w14:textId="77777777" w:rsidR="0080076F" w:rsidRPr="00D93515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14:paraId="7E576CD2" w14:textId="77777777" w:rsidR="00304125" w:rsidRPr="00D93515" w:rsidRDefault="00304125" w:rsidP="00304125">
      <w:pPr>
        <w:ind w:right="-285"/>
        <w:jc w:val="center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  <w:bCs/>
        </w:rPr>
        <w:t>ATRIBUIÇÕES DO</w:t>
      </w:r>
      <w:r w:rsidRPr="00D93515">
        <w:rPr>
          <w:rFonts w:ascii="Times New Roman" w:hAnsi="Times New Roman" w:cs="Times New Roman"/>
          <w:b/>
          <w:bCs/>
        </w:rPr>
        <w:t xml:space="preserve"> </w:t>
      </w:r>
      <w:r w:rsidRPr="00D93515">
        <w:rPr>
          <w:rFonts w:ascii="Times New Roman" w:hAnsi="Times New Roman" w:cs="Times New Roman"/>
        </w:rPr>
        <w:t>SUPERVISOR DE PLANEJAMENTO ORÇAMENTÁRIO</w:t>
      </w:r>
    </w:p>
    <w:p w14:paraId="7AF6A9EC" w14:textId="77777777" w:rsidR="00304125" w:rsidRPr="00D93515" w:rsidRDefault="00304125" w:rsidP="00304125">
      <w:pPr>
        <w:ind w:right="-285"/>
        <w:jc w:val="center"/>
        <w:rPr>
          <w:rFonts w:ascii="Times New Roman" w:hAnsi="Times New Roman" w:cs="Times New Roman"/>
        </w:rPr>
      </w:pPr>
    </w:p>
    <w:p w14:paraId="63E1C9D4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Identificar as variáveis com maior impacto na composição da análise do cenário a ser utilizado.</w:t>
      </w:r>
    </w:p>
    <w:p w14:paraId="6808B709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Separar as informações e as variáveis a serem utilizadas na análise dos cenários.</w:t>
      </w:r>
    </w:p>
    <w:p w14:paraId="3162B920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Checar e validar o cenário efetuado para o Estado e das diretrizes apresentadas nacionalmente pelo CAU/BR junto a equipe.</w:t>
      </w:r>
    </w:p>
    <w:p w14:paraId="3364C6D5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Efetuar análise e apontar as lacunas existentes para as áreas e ou setores.</w:t>
      </w:r>
    </w:p>
    <w:p w14:paraId="3C2CBAC9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Receber os relatórios das áreas e setores, e organizar as informações para análise.</w:t>
      </w:r>
    </w:p>
    <w:p w14:paraId="1B068FF5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Analisar os critérios a serem considerados para a confecção do Relatório de Gestão visando o atendimento ao CAU/BR e TCU.</w:t>
      </w:r>
    </w:p>
    <w:p w14:paraId="65CD62CC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Verificar a conformidade de informações solicitadas para atender os novos projetos e atividades, preenchendo a folha de solicitação de indicação orçamentária.</w:t>
      </w:r>
    </w:p>
    <w:p w14:paraId="1354202D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1D631FB0" w14:textId="77777777" w:rsidR="00304125" w:rsidRPr="00D9351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D93515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14:paraId="7EC36565" w14:textId="77777777" w:rsidR="00661D53" w:rsidRPr="00D93515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</w:rPr>
      </w:pPr>
    </w:p>
    <w:sectPr w:rsidR="00661D53" w:rsidRPr="00D93515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D1C1D" w14:textId="77777777" w:rsidR="0062293F" w:rsidRDefault="0062293F" w:rsidP="006B0D11">
      <w:pPr>
        <w:spacing w:after="0" w:line="240" w:lineRule="auto"/>
      </w:pPr>
      <w:r>
        <w:separator/>
      </w:r>
    </w:p>
  </w:endnote>
  <w:endnote w:type="continuationSeparator" w:id="0">
    <w:p w14:paraId="0AC9014B" w14:textId="77777777" w:rsidR="0062293F" w:rsidRDefault="0062293F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14:paraId="4AD1B66D" w14:textId="77777777"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D93515">
              <w:rPr>
                <w:rFonts w:ascii="Times New Roman" w:hAnsi="Times New Roman" w:cs="Times New Roman"/>
              </w:rPr>
              <w:t>347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</w:t>
            </w:r>
            <w:r w:rsidR="00D93515">
              <w:rPr>
                <w:rFonts w:ascii="Times New Roman" w:hAnsi="Times New Roman" w:cs="Times New Roman"/>
              </w:rPr>
              <w:t>1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200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200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5041F8" w14:textId="77777777"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482E3" w14:textId="77777777" w:rsidR="0062293F" w:rsidRDefault="0062293F" w:rsidP="006B0D11">
      <w:pPr>
        <w:spacing w:after="0" w:line="240" w:lineRule="auto"/>
      </w:pPr>
      <w:r>
        <w:separator/>
      </w:r>
    </w:p>
  </w:footnote>
  <w:footnote w:type="continuationSeparator" w:id="0">
    <w:p w14:paraId="37B952C8" w14:textId="77777777" w:rsidR="0062293F" w:rsidRDefault="0062293F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BD8B3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0F24FC4" wp14:editId="2AEADFAE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93E903" wp14:editId="385EC08D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0DBE5C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93E903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260DBE5C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E2F9A"/>
    <w:rsid w:val="003011FB"/>
    <w:rsid w:val="00304125"/>
    <w:rsid w:val="00332132"/>
    <w:rsid w:val="00334B3B"/>
    <w:rsid w:val="00345920"/>
    <w:rsid w:val="00391405"/>
    <w:rsid w:val="00393B6B"/>
    <w:rsid w:val="00393F80"/>
    <w:rsid w:val="003C3A3C"/>
    <w:rsid w:val="003F3AC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7C36"/>
    <w:rsid w:val="0062293F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5675E"/>
    <w:rsid w:val="00A610CB"/>
    <w:rsid w:val="00B15EA8"/>
    <w:rsid w:val="00B21AC2"/>
    <w:rsid w:val="00B24748"/>
    <w:rsid w:val="00B26B93"/>
    <w:rsid w:val="00B2777E"/>
    <w:rsid w:val="00B42002"/>
    <w:rsid w:val="00B511F9"/>
    <w:rsid w:val="00B8099A"/>
    <w:rsid w:val="00BA2023"/>
    <w:rsid w:val="00C2050F"/>
    <w:rsid w:val="00C258DD"/>
    <w:rsid w:val="00C31A78"/>
    <w:rsid w:val="00C506CD"/>
    <w:rsid w:val="00C532CC"/>
    <w:rsid w:val="00C60062"/>
    <w:rsid w:val="00C61D5E"/>
    <w:rsid w:val="00C64367"/>
    <w:rsid w:val="00C7222D"/>
    <w:rsid w:val="00C94362"/>
    <w:rsid w:val="00CB7386"/>
    <w:rsid w:val="00CD2606"/>
    <w:rsid w:val="00D0407C"/>
    <w:rsid w:val="00D16737"/>
    <w:rsid w:val="00D565C0"/>
    <w:rsid w:val="00D65365"/>
    <w:rsid w:val="00D9351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55ADE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588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Ellen Monte Bussi</cp:lastModifiedBy>
  <cp:revision>33</cp:revision>
  <cp:lastPrinted>2021-09-29T13:04:00Z</cp:lastPrinted>
  <dcterms:created xsi:type="dcterms:W3CDTF">2019-10-16T17:52:00Z</dcterms:created>
  <dcterms:modified xsi:type="dcterms:W3CDTF">2021-09-29T13:04:00Z</dcterms:modified>
</cp:coreProperties>
</file>