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C722" w14:textId="77777777" w:rsidR="00D8068B" w:rsidRPr="00A6170F" w:rsidRDefault="00D8068B" w:rsidP="000D176C">
      <w:pPr>
        <w:ind w:right="-7"/>
        <w:rPr>
          <w:b/>
          <w:bCs/>
          <w:sz w:val="22"/>
          <w:szCs w:val="22"/>
        </w:rPr>
      </w:pPr>
    </w:p>
    <w:p w14:paraId="06022CEF" w14:textId="5C6C7F5F" w:rsidR="00287E87" w:rsidRPr="00A81F8E" w:rsidRDefault="00111FDB" w:rsidP="00287E87">
      <w:pPr>
        <w:ind w:left="142"/>
        <w:contextualSpacing/>
        <w:jc w:val="center"/>
        <w:rPr>
          <w:b/>
          <w:sz w:val="22"/>
          <w:szCs w:val="22"/>
        </w:rPr>
      </w:pPr>
      <w:bookmarkStart w:id="0" w:name="_Hlk72503566"/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A46A8E">
        <w:rPr>
          <w:b/>
          <w:sz w:val="22"/>
          <w:szCs w:val="22"/>
        </w:rPr>
        <w:t>325</w:t>
      </w:r>
      <w:r w:rsidR="00287E87" w:rsidRPr="00A81F8E">
        <w:rPr>
          <w:b/>
          <w:sz w:val="22"/>
          <w:szCs w:val="22"/>
        </w:rPr>
        <w:t xml:space="preserve">, </w:t>
      </w:r>
      <w:r w:rsidR="00287E87" w:rsidRPr="00A6170F">
        <w:rPr>
          <w:b/>
          <w:sz w:val="22"/>
          <w:szCs w:val="22"/>
        </w:rPr>
        <w:t xml:space="preserve">DE </w:t>
      </w:r>
      <w:r w:rsidR="009107FF">
        <w:rPr>
          <w:b/>
          <w:sz w:val="22"/>
          <w:szCs w:val="22"/>
        </w:rPr>
        <w:t>2</w:t>
      </w:r>
      <w:r w:rsidR="00A46A8E">
        <w:rPr>
          <w:b/>
          <w:sz w:val="22"/>
          <w:szCs w:val="22"/>
        </w:rPr>
        <w:t>6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A46A8E">
        <w:rPr>
          <w:b/>
          <w:sz w:val="22"/>
          <w:szCs w:val="22"/>
        </w:rPr>
        <w:t>JULHO</w:t>
      </w:r>
      <w:r w:rsidR="00287E87" w:rsidRPr="00A81F8E">
        <w:rPr>
          <w:b/>
          <w:sz w:val="22"/>
          <w:szCs w:val="22"/>
        </w:rPr>
        <w:t xml:space="preserve"> DE 20</w:t>
      </w:r>
      <w:r w:rsidR="009107FF">
        <w:rPr>
          <w:b/>
          <w:sz w:val="22"/>
          <w:szCs w:val="22"/>
        </w:rPr>
        <w:t>21.</w:t>
      </w:r>
    </w:p>
    <w:p w14:paraId="1C828E8A" w14:textId="77777777" w:rsidR="00287E87" w:rsidRPr="00A6170F" w:rsidRDefault="00287E87" w:rsidP="00287E87">
      <w:pPr>
        <w:ind w:left="4111"/>
        <w:contextualSpacing/>
        <w:jc w:val="both"/>
        <w:rPr>
          <w:b/>
          <w:sz w:val="22"/>
          <w:szCs w:val="22"/>
        </w:rPr>
      </w:pPr>
    </w:p>
    <w:p w14:paraId="57A30312" w14:textId="77777777" w:rsidR="00287E87" w:rsidRPr="00A6170F" w:rsidRDefault="00287E87" w:rsidP="00287E87">
      <w:pPr>
        <w:ind w:left="4820"/>
        <w:contextualSpacing/>
        <w:jc w:val="both"/>
        <w:rPr>
          <w:sz w:val="22"/>
          <w:szCs w:val="22"/>
        </w:rPr>
      </w:pPr>
    </w:p>
    <w:p w14:paraId="23B9B98F" w14:textId="103C20E2" w:rsidR="00023F73" w:rsidRPr="003763BE" w:rsidRDefault="00871472" w:rsidP="00871472">
      <w:pPr>
        <w:ind w:left="48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Recompõe o Grupo de Trabalho GT-Revisão Normativa, instituído pela </w:t>
      </w:r>
      <w:r w:rsidR="00023F73" w:rsidRPr="003763BE">
        <w:rPr>
          <w:sz w:val="22"/>
          <w:szCs w:val="22"/>
        </w:rPr>
        <w:t>Po</w:t>
      </w:r>
      <w:r w:rsidR="007A0D94">
        <w:rPr>
          <w:sz w:val="22"/>
          <w:szCs w:val="22"/>
        </w:rPr>
        <w:t xml:space="preserve">rtaria Presidencial CAU/SP nº </w:t>
      </w:r>
      <w:r w:rsidR="00A46A8E">
        <w:rPr>
          <w:sz w:val="22"/>
          <w:szCs w:val="22"/>
        </w:rPr>
        <w:t>313</w:t>
      </w:r>
      <w:r w:rsidR="007A0D94">
        <w:rPr>
          <w:sz w:val="22"/>
          <w:szCs w:val="22"/>
        </w:rPr>
        <w:t xml:space="preserve">, de </w:t>
      </w:r>
      <w:r w:rsidR="009107FF">
        <w:rPr>
          <w:sz w:val="22"/>
          <w:szCs w:val="22"/>
        </w:rPr>
        <w:t>2</w:t>
      </w:r>
      <w:r w:rsidR="00A46A8E">
        <w:rPr>
          <w:sz w:val="22"/>
          <w:szCs w:val="22"/>
        </w:rPr>
        <w:t>4</w:t>
      </w:r>
      <w:r w:rsidR="007A0D94">
        <w:rPr>
          <w:sz w:val="22"/>
          <w:szCs w:val="22"/>
        </w:rPr>
        <w:t xml:space="preserve"> de </w:t>
      </w:r>
      <w:r w:rsidR="00A46A8E">
        <w:rPr>
          <w:sz w:val="22"/>
          <w:szCs w:val="22"/>
        </w:rPr>
        <w:t>junho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="00023F73" w:rsidRPr="003763BE">
        <w:rPr>
          <w:sz w:val="22"/>
          <w:szCs w:val="22"/>
        </w:rPr>
        <w:t xml:space="preserve">, </w:t>
      </w:r>
      <w:r w:rsidR="00A46A8E" w:rsidRPr="000E3AA8">
        <w:rPr>
          <w:sz w:val="22"/>
          <w:szCs w:val="22"/>
        </w:rPr>
        <w:t xml:space="preserve">para a </w:t>
      </w:r>
      <w:r w:rsidR="00A46A8E">
        <w:rPr>
          <w:sz w:val="22"/>
          <w:szCs w:val="22"/>
        </w:rPr>
        <w:t>revisão dos atos normativos que tratam do pagamento de verbas indenizatórias no âmbito do CAU/SP</w:t>
      </w:r>
      <w:r w:rsidR="00023F73" w:rsidRPr="003763BE">
        <w:rPr>
          <w:sz w:val="22"/>
          <w:szCs w:val="22"/>
        </w:rPr>
        <w:t>.</w:t>
      </w:r>
    </w:p>
    <w:bookmarkEnd w:id="0"/>
    <w:p w14:paraId="27106BA2" w14:textId="77777777" w:rsidR="00023F73" w:rsidRDefault="00023F73" w:rsidP="00023F73">
      <w:pPr>
        <w:ind w:left="4820"/>
        <w:contextualSpacing/>
        <w:jc w:val="both"/>
        <w:rPr>
          <w:sz w:val="22"/>
          <w:szCs w:val="22"/>
        </w:rPr>
      </w:pPr>
    </w:p>
    <w:p w14:paraId="3BFDE0AC" w14:textId="77777777" w:rsidR="00DA298B" w:rsidRPr="003763BE" w:rsidRDefault="00DA298B" w:rsidP="00023F73">
      <w:pPr>
        <w:ind w:left="4820"/>
        <w:contextualSpacing/>
        <w:jc w:val="both"/>
        <w:rPr>
          <w:sz w:val="22"/>
          <w:szCs w:val="22"/>
        </w:rPr>
      </w:pPr>
    </w:p>
    <w:p w14:paraId="15A0F084" w14:textId="77777777" w:rsidR="00023F73" w:rsidRPr="003763BE" w:rsidRDefault="009107FF" w:rsidP="00023F7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nº 12.378/2010, e ainda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023F73">
      <w:pPr>
        <w:contextualSpacing/>
        <w:jc w:val="both"/>
        <w:rPr>
          <w:sz w:val="22"/>
          <w:szCs w:val="22"/>
        </w:rPr>
      </w:pPr>
    </w:p>
    <w:p w14:paraId="275ECE1D" w14:textId="1C313D41" w:rsidR="00023F73" w:rsidRPr="003763BE" w:rsidRDefault="00023F73" w:rsidP="00023F73">
      <w:pPr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Considerando a Portaria Presidencial CAU/SP nº </w:t>
      </w:r>
      <w:r w:rsidR="00A46A8E">
        <w:rPr>
          <w:sz w:val="22"/>
          <w:szCs w:val="22"/>
        </w:rPr>
        <w:t>313</w:t>
      </w:r>
      <w:r w:rsidR="007A0D94">
        <w:rPr>
          <w:sz w:val="22"/>
          <w:szCs w:val="22"/>
        </w:rPr>
        <w:t>,</w:t>
      </w:r>
      <w:r w:rsidR="00A46A8E">
        <w:rPr>
          <w:sz w:val="22"/>
          <w:szCs w:val="22"/>
        </w:rPr>
        <w:t xml:space="preserve"> de 24 de junho de 2021</w:t>
      </w:r>
      <w:r w:rsidR="00A46A8E" w:rsidRPr="003763BE">
        <w:rPr>
          <w:sz w:val="22"/>
          <w:szCs w:val="22"/>
        </w:rPr>
        <w:t xml:space="preserve">, que institui </w:t>
      </w:r>
      <w:r w:rsidR="00A46A8E" w:rsidRPr="000E3AA8">
        <w:rPr>
          <w:sz w:val="22"/>
          <w:szCs w:val="22"/>
        </w:rPr>
        <w:t>o Grupo de Trabalho GT-</w:t>
      </w:r>
      <w:r w:rsidR="00A46A8E">
        <w:rPr>
          <w:sz w:val="22"/>
          <w:szCs w:val="22"/>
        </w:rPr>
        <w:t>Revisão normativa</w:t>
      </w:r>
      <w:r w:rsidR="00A46A8E" w:rsidRPr="000E3AA8">
        <w:rPr>
          <w:sz w:val="22"/>
          <w:szCs w:val="22"/>
        </w:rPr>
        <w:t xml:space="preserve">, para a </w:t>
      </w:r>
      <w:r w:rsidR="00A46A8E">
        <w:rPr>
          <w:sz w:val="22"/>
          <w:szCs w:val="22"/>
        </w:rPr>
        <w:t>revisão dos atos normativos que tratam do pagamento de verbas indenizatórias no âmbito do CAU/SP, nomeia seus membros e dá outras providências</w:t>
      </w:r>
      <w:r w:rsidRPr="003763BE">
        <w:rPr>
          <w:sz w:val="22"/>
          <w:szCs w:val="22"/>
        </w:rPr>
        <w:t>;</w:t>
      </w:r>
    </w:p>
    <w:p w14:paraId="7B15FA6F" w14:textId="057BE84D" w:rsidR="00023F73" w:rsidRDefault="00023F73" w:rsidP="00023F73">
      <w:pPr>
        <w:contextualSpacing/>
        <w:jc w:val="both"/>
        <w:rPr>
          <w:sz w:val="22"/>
          <w:szCs w:val="22"/>
        </w:rPr>
      </w:pPr>
    </w:p>
    <w:p w14:paraId="7D8B80A6" w14:textId="0B54E759" w:rsidR="00871472" w:rsidRDefault="00871472" w:rsidP="00023F7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5º, da </w:t>
      </w:r>
      <w:r w:rsidRPr="003763BE">
        <w:rPr>
          <w:sz w:val="22"/>
          <w:szCs w:val="22"/>
        </w:rPr>
        <w:t xml:space="preserve">Portaria Presidencial CAU/SP nº </w:t>
      </w:r>
      <w:r>
        <w:rPr>
          <w:sz w:val="22"/>
          <w:szCs w:val="22"/>
        </w:rPr>
        <w:t>313, de 2021</w:t>
      </w:r>
      <w:r>
        <w:rPr>
          <w:sz w:val="22"/>
          <w:szCs w:val="22"/>
        </w:rPr>
        <w:t>, previu o prazo de 30 (trinta) dias para finalização dos trabalhos, o qual findou em 24 de julho de 2021;</w:t>
      </w:r>
    </w:p>
    <w:p w14:paraId="2818C251" w14:textId="77777777" w:rsidR="00871472" w:rsidRPr="003763BE" w:rsidRDefault="00871472" w:rsidP="00023F73">
      <w:pPr>
        <w:contextualSpacing/>
        <w:jc w:val="both"/>
        <w:rPr>
          <w:sz w:val="22"/>
          <w:szCs w:val="22"/>
        </w:rPr>
      </w:pPr>
    </w:p>
    <w:p w14:paraId="3EC71096" w14:textId="662BA9FE" w:rsidR="009107FF" w:rsidRDefault="00023F73" w:rsidP="00023F73">
      <w:pPr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Considerando </w:t>
      </w:r>
      <w:r w:rsidR="009107FF">
        <w:rPr>
          <w:sz w:val="22"/>
          <w:szCs w:val="22"/>
        </w:rPr>
        <w:t xml:space="preserve">a solicitação </w:t>
      </w:r>
      <w:r w:rsidR="00A46A8E">
        <w:rPr>
          <w:sz w:val="22"/>
          <w:szCs w:val="22"/>
        </w:rPr>
        <w:t>de prorrogação do prazo de vigência para conclusão dos trabalhos, realizada pela Coordenadora do Grupo de Trabalho</w:t>
      </w:r>
      <w:r w:rsidR="009107FF">
        <w:rPr>
          <w:sz w:val="22"/>
          <w:szCs w:val="22"/>
        </w:rPr>
        <w:t>,</w:t>
      </w:r>
      <w:r w:rsidR="00A46A8E">
        <w:rPr>
          <w:sz w:val="22"/>
          <w:szCs w:val="22"/>
        </w:rPr>
        <w:t xml:space="preserve"> bem como a autorização da Presidente do</w:t>
      </w:r>
      <w:r w:rsidR="007E33E7">
        <w:rPr>
          <w:sz w:val="22"/>
          <w:szCs w:val="22"/>
        </w:rPr>
        <w:t xml:space="preserve"> CAU/SP</w:t>
      </w:r>
      <w:r w:rsidR="00A46A8E">
        <w:rPr>
          <w:sz w:val="22"/>
          <w:szCs w:val="22"/>
        </w:rPr>
        <w:t>; e</w:t>
      </w:r>
    </w:p>
    <w:p w14:paraId="342568D0" w14:textId="1A32D0DA" w:rsidR="00A46A8E" w:rsidRDefault="00A46A8E" w:rsidP="00023F73">
      <w:pPr>
        <w:contextualSpacing/>
        <w:jc w:val="both"/>
        <w:rPr>
          <w:sz w:val="22"/>
          <w:szCs w:val="22"/>
        </w:rPr>
      </w:pPr>
    </w:p>
    <w:p w14:paraId="75B0FDFC" w14:textId="14B68A18" w:rsidR="00A46A8E" w:rsidRDefault="00A46A8E" w:rsidP="00A46A8E">
      <w:pPr>
        <w:jc w:val="both"/>
        <w:rPr>
          <w:lang w:eastAsia="pt-BR"/>
        </w:rPr>
      </w:pPr>
      <w:r>
        <w:rPr>
          <w:sz w:val="22"/>
          <w:szCs w:val="22"/>
        </w:rPr>
        <w:t>Considerando a solicitação contida no Memorando C</w:t>
      </w:r>
      <w:r w:rsidRPr="00A46A8E">
        <w:rPr>
          <w:sz w:val="22"/>
          <w:szCs w:val="22"/>
        </w:rPr>
        <w:t xml:space="preserve">AU/SP-RH n.º </w:t>
      </w:r>
      <w:r w:rsidR="00871472" w:rsidRPr="00871472">
        <w:rPr>
          <w:sz w:val="22"/>
          <w:szCs w:val="22"/>
        </w:rPr>
        <w:t>158</w:t>
      </w:r>
      <w:r w:rsidRPr="00A46A8E">
        <w:rPr>
          <w:sz w:val="22"/>
          <w:szCs w:val="22"/>
        </w:rPr>
        <w:t xml:space="preserve">/2021, </w:t>
      </w:r>
      <w:r w:rsidRPr="00A46A8E">
        <w:rPr>
          <w:sz w:val="22"/>
          <w:szCs w:val="22"/>
          <w:lang w:eastAsia="pt-BR"/>
        </w:rPr>
        <w:t>nos autos do Processo Administrativo de Gestão de Pessoas n.º 080/2021.</w:t>
      </w:r>
    </w:p>
    <w:p w14:paraId="2A82F424" w14:textId="4926EF23" w:rsidR="00A46A8E" w:rsidRDefault="00A46A8E" w:rsidP="00023F73">
      <w:pPr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023F73">
      <w:pPr>
        <w:tabs>
          <w:tab w:val="left" w:pos="2205"/>
        </w:tabs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38340F1C" w14:textId="77777777" w:rsidR="00A46A8E" w:rsidRPr="003763BE" w:rsidRDefault="00A46A8E" w:rsidP="00023F73">
      <w:pPr>
        <w:tabs>
          <w:tab w:val="left" w:pos="2205"/>
        </w:tabs>
        <w:contextualSpacing/>
        <w:jc w:val="both"/>
        <w:rPr>
          <w:b/>
          <w:sz w:val="22"/>
          <w:szCs w:val="22"/>
        </w:rPr>
      </w:pPr>
    </w:p>
    <w:p w14:paraId="3817951C" w14:textId="7A8D5C2D" w:rsidR="00C97727" w:rsidRDefault="00023F73" w:rsidP="00C97727">
      <w:pPr>
        <w:jc w:val="both"/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="00C819A6" w:rsidRPr="00C819A6">
        <w:rPr>
          <w:sz w:val="22"/>
          <w:szCs w:val="22"/>
        </w:rPr>
        <w:t>Recompor</w:t>
      </w:r>
      <w:r w:rsidR="00C819A6">
        <w:rPr>
          <w:b/>
          <w:sz w:val="22"/>
          <w:szCs w:val="22"/>
        </w:rPr>
        <w:t xml:space="preserve"> </w:t>
      </w:r>
      <w:r w:rsidR="00C819A6">
        <w:rPr>
          <w:sz w:val="22"/>
          <w:szCs w:val="22"/>
        </w:rPr>
        <w:t xml:space="preserve">o Grupo de </w:t>
      </w:r>
      <w:r w:rsidR="00C819A6" w:rsidRPr="00C97727">
        <w:rPr>
          <w:sz w:val="22"/>
          <w:szCs w:val="22"/>
        </w:rPr>
        <w:t xml:space="preserve">Trabalho </w:t>
      </w:r>
      <w:r w:rsidR="00C97727" w:rsidRPr="00C97727">
        <w:rPr>
          <w:sz w:val="22"/>
          <w:szCs w:val="22"/>
        </w:rPr>
        <w:t xml:space="preserve">GT-Revisão normativa, de caráter consultivo, </w:t>
      </w:r>
      <w:r w:rsidR="00C97727">
        <w:rPr>
          <w:sz w:val="22"/>
          <w:szCs w:val="22"/>
        </w:rPr>
        <w:t xml:space="preserve">instituído pela </w:t>
      </w:r>
      <w:r w:rsidR="00C97727" w:rsidRPr="003763BE">
        <w:rPr>
          <w:sz w:val="22"/>
          <w:szCs w:val="22"/>
        </w:rPr>
        <w:t>Po</w:t>
      </w:r>
      <w:r w:rsidR="00C97727">
        <w:rPr>
          <w:sz w:val="22"/>
          <w:szCs w:val="22"/>
        </w:rPr>
        <w:t>rtaria Presidencial CAU/SP nº 313, de 24 de junho de 2021</w:t>
      </w:r>
      <w:r w:rsidR="00C97727">
        <w:rPr>
          <w:sz w:val="22"/>
          <w:szCs w:val="22"/>
        </w:rPr>
        <w:t xml:space="preserve">, </w:t>
      </w:r>
      <w:r w:rsidR="00C97727" w:rsidRPr="00C97727">
        <w:rPr>
          <w:sz w:val="22"/>
          <w:szCs w:val="22"/>
        </w:rPr>
        <w:t>com a finalidade de atuar na revisão dos atos normativos que tratam do pagamento de verbas indenizatórias no âmbito do CAU/SP.</w:t>
      </w:r>
    </w:p>
    <w:p w14:paraId="3437437A" w14:textId="1458DFE5" w:rsidR="00023F73" w:rsidRDefault="00023F73" w:rsidP="00C819A6">
      <w:pPr>
        <w:contextualSpacing/>
        <w:jc w:val="both"/>
        <w:rPr>
          <w:sz w:val="22"/>
          <w:szCs w:val="22"/>
        </w:rPr>
      </w:pPr>
    </w:p>
    <w:p w14:paraId="6C2EC8F2" w14:textId="77777777" w:rsidR="00C97727" w:rsidRPr="00C97727" w:rsidRDefault="00C97727" w:rsidP="00C97727">
      <w:pPr>
        <w:jc w:val="both"/>
        <w:rPr>
          <w:sz w:val="22"/>
          <w:szCs w:val="22"/>
        </w:rPr>
      </w:pPr>
      <w:r w:rsidRPr="00C97727">
        <w:rPr>
          <w:sz w:val="22"/>
          <w:szCs w:val="22"/>
        </w:rPr>
        <w:t>Art. 2º O Grupo de Trabalho GT-Revisão normativa terá como competências o desenvolvimento das seguintes atividades:</w:t>
      </w:r>
    </w:p>
    <w:p w14:paraId="59DFEF69" w14:textId="77777777" w:rsidR="00C97727" w:rsidRPr="00C97727" w:rsidRDefault="00C97727" w:rsidP="00C97727">
      <w:pPr>
        <w:jc w:val="both"/>
        <w:rPr>
          <w:sz w:val="22"/>
          <w:szCs w:val="22"/>
        </w:rPr>
      </w:pPr>
    </w:p>
    <w:p w14:paraId="7EF086F4" w14:textId="77777777" w:rsidR="00C97727" w:rsidRPr="00C97727" w:rsidRDefault="00C97727" w:rsidP="00C97727">
      <w:pPr>
        <w:jc w:val="both"/>
        <w:rPr>
          <w:sz w:val="22"/>
          <w:szCs w:val="22"/>
        </w:rPr>
      </w:pPr>
      <w:r w:rsidRPr="00C97727">
        <w:rPr>
          <w:sz w:val="22"/>
          <w:szCs w:val="22"/>
        </w:rPr>
        <w:t>I- Realização de estudos relativos ao pagamento de verbas indenizatórias pelo CAU/SP, inclusive quanto à viabilidade financeira para pagamento de tais verbas, considerando o Acórdão 1.121-TCU-Plenário, demais decisões e normas a respeito do assunto;</w:t>
      </w:r>
    </w:p>
    <w:p w14:paraId="6C76297C" w14:textId="77777777" w:rsidR="00C97727" w:rsidRPr="00C97727" w:rsidRDefault="00C97727" w:rsidP="00C97727">
      <w:pPr>
        <w:jc w:val="both"/>
        <w:rPr>
          <w:sz w:val="22"/>
          <w:szCs w:val="22"/>
        </w:rPr>
      </w:pPr>
    </w:p>
    <w:p w14:paraId="0C227B27" w14:textId="77777777" w:rsidR="00C97727" w:rsidRPr="00C97727" w:rsidRDefault="00C97727" w:rsidP="00C97727">
      <w:pPr>
        <w:jc w:val="both"/>
        <w:rPr>
          <w:sz w:val="22"/>
          <w:szCs w:val="22"/>
        </w:rPr>
      </w:pPr>
      <w:r w:rsidRPr="00C97727">
        <w:rPr>
          <w:sz w:val="22"/>
          <w:szCs w:val="22"/>
        </w:rPr>
        <w:t>II- Elaboração de proposta de adequação dos atos normativos do CAU/SP a respeito do pagamento de verbas indenizatórias a conselheiros e funcionários.</w:t>
      </w:r>
    </w:p>
    <w:p w14:paraId="21DB3972" w14:textId="77777777" w:rsidR="00C97727" w:rsidRPr="00C97727" w:rsidRDefault="00C97727" w:rsidP="00C97727">
      <w:pPr>
        <w:jc w:val="both"/>
        <w:rPr>
          <w:sz w:val="22"/>
          <w:szCs w:val="22"/>
        </w:rPr>
      </w:pPr>
    </w:p>
    <w:p w14:paraId="72379FAE" w14:textId="77777777" w:rsidR="00C97727" w:rsidRPr="00C97727" w:rsidRDefault="00C97727" w:rsidP="00C97727">
      <w:pPr>
        <w:jc w:val="both"/>
        <w:rPr>
          <w:sz w:val="22"/>
          <w:szCs w:val="22"/>
        </w:rPr>
      </w:pPr>
      <w:r w:rsidRPr="00C97727">
        <w:rPr>
          <w:sz w:val="22"/>
          <w:szCs w:val="22"/>
        </w:rPr>
        <w:t xml:space="preserve">Art. 3º. O Grupo de Trabalho será integrado pelos seguintes empregados do CAU/SP: </w:t>
      </w:r>
    </w:p>
    <w:p w14:paraId="5AF5CB2C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28045A8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I- Carlos Eduardo de Lima, Analista II – Assessoria Jurídica, Matrícula 309; </w:t>
      </w:r>
    </w:p>
    <w:p w14:paraId="2DFCFC5F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II- Danielle Ruas Mamnerick, Assessora – Secretaria da Presidência, Matrícula </w:t>
      </w:r>
      <w:r w:rsidRPr="00C97727">
        <w:rPr>
          <w:sz w:val="22"/>
          <w:szCs w:val="22"/>
        </w:rPr>
        <w:t>042</w:t>
      </w:r>
      <w:r w:rsidRPr="00C97727">
        <w:rPr>
          <w:color w:val="000000"/>
          <w:sz w:val="22"/>
          <w:szCs w:val="22"/>
        </w:rPr>
        <w:t>;</w:t>
      </w:r>
    </w:p>
    <w:p w14:paraId="5D6AA725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III- </w:t>
      </w:r>
      <w:proofErr w:type="spellStart"/>
      <w:r w:rsidRPr="00C97727">
        <w:rPr>
          <w:color w:val="000000"/>
          <w:sz w:val="22"/>
          <w:szCs w:val="22"/>
        </w:rPr>
        <w:t>Litsuko</w:t>
      </w:r>
      <w:proofErr w:type="spellEnd"/>
      <w:r w:rsidRPr="00C97727">
        <w:rPr>
          <w:color w:val="000000"/>
          <w:sz w:val="22"/>
          <w:szCs w:val="22"/>
        </w:rPr>
        <w:t xml:space="preserve"> Yoshida, Analista I – Secretaria Geral dos Órgãos Colegiados, Matrícula </w:t>
      </w:r>
      <w:r w:rsidRPr="00C97727">
        <w:rPr>
          <w:sz w:val="22"/>
          <w:szCs w:val="22"/>
        </w:rPr>
        <w:t>223</w:t>
      </w:r>
      <w:r w:rsidRPr="00C97727">
        <w:rPr>
          <w:color w:val="000000"/>
          <w:sz w:val="22"/>
          <w:szCs w:val="22"/>
        </w:rPr>
        <w:t>;</w:t>
      </w:r>
    </w:p>
    <w:p w14:paraId="5F9B2017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IV- Rafael Mielnik, Assessor – Assessoria de Projetos Especiais, </w:t>
      </w:r>
      <w:r w:rsidRPr="00C97727">
        <w:rPr>
          <w:sz w:val="22"/>
          <w:szCs w:val="22"/>
        </w:rPr>
        <w:t>Matrícula 361;</w:t>
      </w:r>
    </w:p>
    <w:p w14:paraId="5D2AF08A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V- Renata Aparecida Pitana Braga Vasquez, Coordenadora – Contas a Pagar, Matrícula </w:t>
      </w:r>
      <w:r w:rsidRPr="00C97727">
        <w:rPr>
          <w:sz w:val="22"/>
          <w:szCs w:val="22"/>
        </w:rPr>
        <w:t>225</w:t>
      </w:r>
      <w:r w:rsidRPr="00C97727">
        <w:rPr>
          <w:color w:val="000000"/>
          <w:sz w:val="22"/>
          <w:szCs w:val="22"/>
        </w:rPr>
        <w:t>.</w:t>
      </w:r>
    </w:p>
    <w:p w14:paraId="535AC456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C2AE7CA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>§ 1º A coordenação do Grupo de Trabalho ficará a cargo de Danielle Ruas Mamnerick e os trabalhos de secretaria ficarão a cargo de empregado(a) a ser designado(a) na primeira reunião do Grupo.</w:t>
      </w:r>
    </w:p>
    <w:p w14:paraId="750B1456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180CEB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>§ 2º Em sua primeira reunião, o Grupo de Trabalho deverá definir o seu calendário de atividades.</w:t>
      </w:r>
    </w:p>
    <w:p w14:paraId="46B47FF1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59D21F6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 xml:space="preserve">Art. 4º. O Grupo de Trabalho ora constituído reunir-se-á periodicamente, mediante cronograma que constitui o Anexo I desta Portaria. </w:t>
      </w:r>
    </w:p>
    <w:p w14:paraId="482C92F0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10DE058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>Parágrafo único. O quórum das reuniões do Grupo de Trabalho será de metade mais um dos seus membros.</w:t>
      </w:r>
    </w:p>
    <w:p w14:paraId="3C648409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72A0EAE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>Art. 5º. O Grupo de Trabalho terá o prazo de 30 (trinta) dias para finalização dos trabalhos, contados a partir de publicação da presente Portaria, podendo ser prorrogado por iguais e sucessivos períodos, mediante justificativas.</w:t>
      </w:r>
    </w:p>
    <w:p w14:paraId="23821902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1061580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7727">
        <w:rPr>
          <w:color w:val="000000"/>
          <w:sz w:val="22"/>
          <w:szCs w:val="22"/>
        </w:rPr>
        <w:t>Parágrafo único. Ao término dos trabalhos, o Grupo de Trabalho deverá apresentar relatório final e conclusivo à Presidência do CAU/SP.</w:t>
      </w:r>
    </w:p>
    <w:p w14:paraId="7173BD0B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0283E45" w14:textId="77777777" w:rsidR="00C97727" w:rsidRPr="00C97727" w:rsidRDefault="00C97727" w:rsidP="00C977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7727">
        <w:rPr>
          <w:rFonts w:ascii="Times New Roman" w:hAnsi="Times New Roman" w:cs="Times New Roman"/>
          <w:sz w:val="22"/>
          <w:szCs w:val="22"/>
        </w:rPr>
        <w:t>Art. 6º. Eventuais</w:t>
      </w:r>
      <w:r w:rsidRPr="00C97727">
        <w:rPr>
          <w:rFonts w:ascii="Times New Roman" w:hAnsi="Times New Roman" w:cs="Times New Roman"/>
          <w:color w:val="auto"/>
          <w:sz w:val="22"/>
          <w:szCs w:val="22"/>
        </w:rPr>
        <w:t xml:space="preserve"> despesas para o desenvolvimento dos trabalhos do grupo de trabalho ora instituído correrão a conta do </w:t>
      </w:r>
      <w:r w:rsidRPr="00C97727">
        <w:rPr>
          <w:rFonts w:ascii="Times New Roman" w:hAnsi="Times New Roman"/>
          <w:sz w:val="22"/>
          <w:szCs w:val="22"/>
        </w:rPr>
        <w:t xml:space="preserve">centro de custo </w:t>
      </w:r>
      <w:r w:rsidRPr="00C97727">
        <w:rPr>
          <w:rFonts w:ascii="Times New Roman" w:hAnsi="Times New Roman"/>
          <w:color w:val="auto"/>
          <w:sz w:val="22"/>
          <w:szCs w:val="22"/>
        </w:rPr>
        <w:t>02.01.001.002 – RH ADM.</w:t>
      </w:r>
    </w:p>
    <w:p w14:paraId="22E98681" w14:textId="77777777" w:rsidR="00C97727" w:rsidRPr="00C97727" w:rsidRDefault="00C97727" w:rsidP="00C977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3D9C77F" w14:textId="77777777" w:rsidR="00C97727" w:rsidRPr="00C97727" w:rsidRDefault="00C97727" w:rsidP="00C9772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7727">
        <w:rPr>
          <w:rFonts w:ascii="Times New Roman" w:hAnsi="Times New Roman" w:cs="Times New Roman"/>
          <w:sz w:val="22"/>
          <w:szCs w:val="22"/>
        </w:rPr>
        <w:t>Art. 7º. Esta Portaria entra em vigor na data de sua publicação.</w:t>
      </w:r>
    </w:p>
    <w:p w14:paraId="59E7B27E" w14:textId="0F3DC493" w:rsidR="00023F73" w:rsidRPr="003763BE" w:rsidRDefault="00023F73" w:rsidP="00023F73">
      <w:pPr>
        <w:contextualSpacing/>
        <w:jc w:val="both"/>
        <w:rPr>
          <w:sz w:val="22"/>
          <w:szCs w:val="22"/>
        </w:rPr>
      </w:pPr>
    </w:p>
    <w:p w14:paraId="28B771FA" w14:textId="77777777" w:rsidR="00287E87" w:rsidRPr="003763BE" w:rsidRDefault="00287E87" w:rsidP="00287E87">
      <w:pPr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09C545F" w14:textId="7E8EBFFD" w:rsidR="00287E87" w:rsidRPr="003763BE" w:rsidRDefault="00287E87" w:rsidP="00287E87">
      <w:pPr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7A0D94">
        <w:rPr>
          <w:sz w:val="22"/>
          <w:szCs w:val="22"/>
        </w:rPr>
        <w:t>2</w:t>
      </w:r>
      <w:r w:rsidR="00FD34F0">
        <w:rPr>
          <w:sz w:val="22"/>
          <w:szCs w:val="22"/>
        </w:rPr>
        <w:t>6</w:t>
      </w:r>
      <w:r w:rsidR="007E33E7">
        <w:rPr>
          <w:sz w:val="22"/>
          <w:szCs w:val="22"/>
        </w:rPr>
        <w:t xml:space="preserve"> de </w:t>
      </w:r>
      <w:r w:rsidR="00FD34F0">
        <w:rPr>
          <w:sz w:val="22"/>
          <w:szCs w:val="22"/>
        </w:rPr>
        <w:t>julho</w:t>
      </w:r>
      <w:r w:rsidRPr="003763BE">
        <w:rPr>
          <w:sz w:val="22"/>
          <w:szCs w:val="22"/>
        </w:rPr>
        <w:t xml:space="preserve"> de 20</w:t>
      </w:r>
      <w:r w:rsidR="00DA298B">
        <w:rPr>
          <w:sz w:val="22"/>
          <w:szCs w:val="22"/>
        </w:rPr>
        <w:t>21</w:t>
      </w:r>
      <w:r w:rsidRPr="003763BE">
        <w:rPr>
          <w:sz w:val="22"/>
          <w:szCs w:val="22"/>
        </w:rPr>
        <w:t>.</w:t>
      </w:r>
    </w:p>
    <w:p w14:paraId="285D7E1B" w14:textId="47346572" w:rsidR="00287E87" w:rsidRDefault="00A81F8E" w:rsidP="00A81F8E">
      <w:pPr>
        <w:tabs>
          <w:tab w:val="left" w:pos="5025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24B169" w14:textId="77777777" w:rsidR="00443563" w:rsidRDefault="00443563" w:rsidP="00A81F8E">
      <w:pPr>
        <w:tabs>
          <w:tab w:val="left" w:pos="5025"/>
        </w:tabs>
        <w:contextualSpacing/>
        <w:rPr>
          <w:sz w:val="22"/>
          <w:szCs w:val="22"/>
        </w:rPr>
      </w:pPr>
      <w:bookmarkStart w:id="1" w:name="_GoBack"/>
      <w:bookmarkEnd w:id="1"/>
    </w:p>
    <w:p w14:paraId="25BB9120" w14:textId="77777777" w:rsidR="00A81F8E" w:rsidRPr="00A6170F" w:rsidRDefault="00A81F8E" w:rsidP="00A81F8E">
      <w:pPr>
        <w:tabs>
          <w:tab w:val="left" w:pos="5025"/>
        </w:tabs>
        <w:contextualSpacing/>
        <w:rPr>
          <w:sz w:val="22"/>
          <w:szCs w:val="22"/>
        </w:rPr>
      </w:pPr>
    </w:p>
    <w:p w14:paraId="27BB3EC2" w14:textId="77777777" w:rsidR="00A6170F" w:rsidRPr="00A6170F" w:rsidRDefault="00DA298B" w:rsidP="00A6170F">
      <w:pPr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77777777" w:rsidR="00B61D08" w:rsidRPr="000A18AF" w:rsidRDefault="00A6170F" w:rsidP="00114BFC">
      <w:pPr>
        <w:ind w:right="-7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114BFC">
      <w:headerReference w:type="default" r:id="rId7"/>
      <w:footerReference w:type="default" r:id="rId8"/>
      <w:pgSz w:w="11900" w:h="16840"/>
      <w:pgMar w:top="1418" w:right="1134" w:bottom="1418" w:left="1701" w:header="720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BD67" w14:textId="77777777" w:rsidR="009B58EF" w:rsidRDefault="009B58EF">
      <w:r>
        <w:separator/>
      </w:r>
    </w:p>
  </w:endnote>
  <w:endnote w:type="continuationSeparator" w:id="0">
    <w:p w14:paraId="3202AD0B" w14:textId="77777777" w:rsidR="009B58EF" w:rsidRDefault="009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20576980" w14:textId="688F9FD8" w:rsidR="00F46C58" w:rsidRPr="00DA298B" w:rsidRDefault="001602EA" w:rsidP="001602EA">
            <w:pPr>
              <w:pStyle w:val="Rodap"/>
              <w:jc w:val="right"/>
              <w:rPr>
                <w:sz w:val="22"/>
                <w:szCs w:val="22"/>
              </w:rPr>
            </w:pPr>
            <w:r w:rsidRPr="00DA298B">
              <w:rPr>
                <w:sz w:val="22"/>
                <w:szCs w:val="22"/>
              </w:rPr>
              <w:t>P</w:t>
            </w:r>
            <w:r w:rsidR="00F46C58" w:rsidRPr="00DA298B">
              <w:rPr>
                <w:sz w:val="22"/>
                <w:szCs w:val="22"/>
              </w:rPr>
              <w:t xml:space="preserve">ortaria </w:t>
            </w:r>
            <w:r w:rsidR="00111FDB" w:rsidRPr="00DA298B">
              <w:rPr>
                <w:sz w:val="22"/>
                <w:szCs w:val="22"/>
              </w:rPr>
              <w:t xml:space="preserve">Presidencial </w:t>
            </w:r>
            <w:r w:rsidR="00F46C58" w:rsidRPr="00DA298B">
              <w:rPr>
                <w:sz w:val="22"/>
                <w:szCs w:val="22"/>
              </w:rPr>
              <w:t xml:space="preserve">CAU/SP nº </w:t>
            </w:r>
            <w:r w:rsidR="00FD34F0">
              <w:rPr>
                <w:sz w:val="22"/>
                <w:szCs w:val="22"/>
              </w:rPr>
              <w:t>325</w:t>
            </w:r>
            <w:r w:rsidR="00F46C58" w:rsidRPr="00DA298B">
              <w:rPr>
                <w:sz w:val="22"/>
                <w:szCs w:val="22"/>
              </w:rPr>
              <w:t>/20</w:t>
            </w:r>
            <w:r w:rsidR="00DA298B" w:rsidRPr="00DA298B">
              <w:rPr>
                <w:sz w:val="22"/>
                <w:szCs w:val="22"/>
              </w:rPr>
              <w:t>21</w:t>
            </w:r>
            <w:r w:rsidR="00F46C58" w:rsidRPr="00DA298B">
              <w:rPr>
                <w:sz w:val="22"/>
                <w:szCs w:val="22"/>
              </w:rPr>
              <w:t xml:space="preserve"> - Página 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b/>
                <w:bCs/>
                <w:sz w:val="22"/>
                <w:szCs w:val="22"/>
              </w:rPr>
              <w:instrText/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CD5730" w:rsidRPr="00DA298B">
              <w:rPr>
                <w:b/>
                <w:bCs/>
                <w:noProof/>
                <w:sz w:val="22"/>
                <w:szCs w:val="22"/>
              </w:rPr>
              <w:t>1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sz w:val="22"/>
                <w:szCs w:val="22"/>
              </w:rPr>
              <w:t xml:space="preserve"> de 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b/>
                <w:bCs/>
                <w:sz w:val="22"/>
                <w:szCs w:val="22"/>
              </w:rPr>
              <w:instrText/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CD5730" w:rsidRPr="00DA298B">
              <w:rPr>
                <w:b/>
                <w:bCs/>
                <w:noProof/>
                <w:sz w:val="22"/>
                <w:szCs w:val="22"/>
              </w:rPr>
              <w:t>1</w:t>
            </w:r>
            <w:r w:rsidR="00F46C58" w:rsidRPr="00DA298B">
              <w:rPr>
                <w:b/>
                <w:bCs/>
                <w:sz w:val="22"/>
                <w:szCs w:val="22"/>
              </w:rPr>
            </w:r>
          </w:p>
        </w:sdtContent>
      </w:sdt>
    </w:sdtContent>
  </w:sdt>
  <w:p w14:paraId="54770A32" w14:textId="77777777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1122" w14:textId="77777777" w:rsidR="009B58EF" w:rsidRDefault="009B58EF">
      <w:r>
        <w:separator/>
      </w:r>
    </w:p>
  </w:footnote>
  <w:footnote w:type="continuationSeparator" w:id="0">
    <w:p w14:paraId="5F501548" w14:textId="77777777" w:rsidR="009B58EF" w:rsidRDefault="009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62BB" w14:textId="77777777" w:rsidR="00011579" w:rsidRDefault="001602EA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D32733" wp14:editId="6293C3AA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2581DD0B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FFBF5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23F73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1FDB"/>
    <w:rsid w:val="001131A5"/>
    <w:rsid w:val="00114BFC"/>
    <w:rsid w:val="00120658"/>
    <w:rsid w:val="0012288A"/>
    <w:rsid w:val="00137704"/>
    <w:rsid w:val="00146CE7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2F624A"/>
    <w:rsid w:val="00301BB2"/>
    <w:rsid w:val="00306A79"/>
    <w:rsid w:val="003111C4"/>
    <w:rsid w:val="00325964"/>
    <w:rsid w:val="00326C97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43563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189"/>
    <w:rsid w:val="005C12D1"/>
    <w:rsid w:val="005C1393"/>
    <w:rsid w:val="005C43FD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825"/>
    <w:rsid w:val="0082363B"/>
    <w:rsid w:val="00832F87"/>
    <w:rsid w:val="008422AD"/>
    <w:rsid w:val="0084248D"/>
    <w:rsid w:val="008648F8"/>
    <w:rsid w:val="00871472"/>
    <w:rsid w:val="00883570"/>
    <w:rsid w:val="008B0307"/>
    <w:rsid w:val="008C458D"/>
    <w:rsid w:val="008D109E"/>
    <w:rsid w:val="008D303C"/>
    <w:rsid w:val="008D32C3"/>
    <w:rsid w:val="008D3665"/>
    <w:rsid w:val="009107FF"/>
    <w:rsid w:val="009109BC"/>
    <w:rsid w:val="00923712"/>
    <w:rsid w:val="009255C2"/>
    <w:rsid w:val="009364BD"/>
    <w:rsid w:val="00942EAC"/>
    <w:rsid w:val="00954A2B"/>
    <w:rsid w:val="00984D0D"/>
    <w:rsid w:val="009876E8"/>
    <w:rsid w:val="009936C3"/>
    <w:rsid w:val="00993862"/>
    <w:rsid w:val="009A38B9"/>
    <w:rsid w:val="009A43FD"/>
    <w:rsid w:val="009A455E"/>
    <w:rsid w:val="009B58EF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46A8E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D084A"/>
    <w:rsid w:val="00AD3B87"/>
    <w:rsid w:val="00AE20C4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819A6"/>
    <w:rsid w:val="00C949EF"/>
    <w:rsid w:val="00C97727"/>
    <w:rsid w:val="00CB2C19"/>
    <w:rsid w:val="00CB3FAE"/>
    <w:rsid w:val="00CB66A4"/>
    <w:rsid w:val="00CB6AF0"/>
    <w:rsid w:val="00CC6A72"/>
    <w:rsid w:val="00CD0038"/>
    <w:rsid w:val="00CD2B19"/>
    <w:rsid w:val="00CD5730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4F0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Ellen Monte Bussi</cp:lastModifiedBy>
  <cp:revision>16</cp:revision>
  <cp:lastPrinted>2021-05-21T19:10:00Z</cp:lastPrinted>
  <dcterms:created xsi:type="dcterms:W3CDTF">2018-06-11T18:23:00Z</dcterms:created>
  <dcterms:modified xsi:type="dcterms:W3CDTF">2021-07-26T18:12:00Z</dcterms:modified>
</cp:coreProperties>
</file>