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6CECF" w14:textId="77777777" w:rsidR="00F83DF9" w:rsidRDefault="00F83DF9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24089AD1" w14:textId="77777777" w:rsidR="00C93AEF" w:rsidRDefault="00C93AEF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F83DF9">
        <w:rPr>
          <w:rFonts w:ascii="Times New Roman" w:hAnsi="Times New Roman"/>
          <w:b/>
          <w:bCs/>
        </w:rPr>
        <w:t>317</w:t>
      </w:r>
      <w:r w:rsidRPr="00B125F7">
        <w:rPr>
          <w:rFonts w:ascii="Times New Roman" w:hAnsi="Times New Roman"/>
          <w:b/>
          <w:bCs/>
        </w:rPr>
        <w:t xml:space="preserve">, DE </w:t>
      </w:r>
      <w:r w:rsidR="00F83DF9">
        <w:rPr>
          <w:rFonts w:ascii="Times New Roman" w:hAnsi="Times New Roman"/>
          <w:b/>
          <w:bCs/>
        </w:rPr>
        <w:t>07</w:t>
      </w:r>
      <w:r w:rsidR="000B389D">
        <w:rPr>
          <w:rFonts w:ascii="Times New Roman" w:hAnsi="Times New Roman"/>
          <w:b/>
          <w:bCs/>
        </w:rPr>
        <w:t xml:space="preserve"> DE </w:t>
      </w:r>
      <w:r w:rsidR="00F83DF9">
        <w:rPr>
          <w:rFonts w:ascii="Times New Roman" w:hAnsi="Times New Roman"/>
          <w:b/>
          <w:bCs/>
        </w:rPr>
        <w:t>JULHO</w:t>
      </w:r>
      <w:r w:rsidR="007949E5">
        <w:rPr>
          <w:rFonts w:ascii="Times New Roman" w:hAnsi="Times New Roman"/>
          <w:b/>
          <w:bCs/>
        </w:rPr>
        <w:t xml:space="preserve"> </w:t>
      </w:r>
      <w:r w:rsidR="00B125F7" w:rsidRPr="00B125F7">
        <w:rPr>
          <w:rFonts w:ascii="Times New Roman" w:hAnsi="Times New Roman"/>
          <w:b/>
          <w:bCs/>
        </w:rPr>
        <w:t>DE 20</w:t>
      </w:r>
      <w:r w:rsidR="00240830">
        <w:rPr>
          <w:rFonts w:ascii="Times New Roman" w:hAnsi="Times New Roman"/>
          <w:b/>
          <w:bCs/>
        </w:rPr>
        <w:t>2</w:t>
      </w:r>
      <w:r w:rsidR="00F83DF9">
        <w:rPr>
          <w:rFonts w:ascii="Times New Roman" w:hAnsi="Times New Roman"/>
          <w:b/>
          <w:bCs/>
        </w:rPr>
        <w:t>1</w:t>
      </w:r>
      <w:r w:rsidRPr="00B125F7">
        <w:rPr>
          <w:rFonts w:ascii="Times New Roman" w:hAnsi="Times New Roman"/>
          <w:b/>
          <w:bCs/>
        </w:rPr>
        <w:t>.</w:t>
      </w:r>
    </w:p>
    <w:p w14:paraId="7927FF91" w14:textId="77777777" w:rsidR="00FC4DDB" w:rsidRPr="00B125F7" w:rsidRDefault="00FC4DDB" w:rsidP="00FC4DD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0E844DFF" w14:textId="77777777" w:rsidR="00C93AEF" w:rsidRPr="00B125F7" w:rsidRDefault="00B125F7" w:rsidP="00FC4DDB">
      <w:pPr>
        <w:pStyle w:val="Default"/>
        <w:ind w:left="4820" w:right="-56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240830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>rofissional</w:t>
      </w:r>
      <w:r w:rsidR="00240830">
        <w:rPr>
          <w:rFonts w:ascii="Times New Roman" w:hAnsi="Times New Roman" w:cs="Times New Roman"/>
          <w:sz w:val="22"/>
          <w:szCs w:val="22"/>
        </w:rPr>
        <w:t xml:space="preserve"> </w:t>
      </w:r>
      <w:r w:rsidR="007949E5">
        <w:rPr>
          <w:rFonts w:ascii="Times New Roman" w:hAnsi="Times New Roman" w:cs="Times New Roman"/>
          <w:sz w:val="22"/>
          <w:szCs w:val="22"/>
        </w:rPr>
        <w:t>Assistente</w:t>
      </w:r>
      <w:r w:rsidR="00240830">
        <w:rPr>
          <w:rFonts w:ascii="Times New Roman" w:hAnsi="Times New Roman" w:cs="Times New Roman"/>
          <w:sz w:val="22"/>
          <w:szCs w:val="22"/>
        </w:rPr>
        <w:t xml:space="preserve"> </w:t>
      </w:r>
      <w:r w:rsidR="007949E5">
        <w:rPr>
          <w:rFonts w:ascii="Times New Roman" w:hAnsi="Times New Roman" w:cs="Times New Roman"/>
          <w:sz w:val="22"/>
          <w:szCs w:val="22"/>
        </w:rPr>
        <w:t xml:space="preserve">de Patrimônio e Serviços Gerais </w:t>
      </w:r>
      <w:r w:rsidR="00570F48">
        <w:rPr>
          <w:rFonts w:ascii="Times New Roman" w:hAnsi="Times New Roman" w:cs="Times New Roman"/>
          <w:sz w:val="22"/>
          <w:szCs w:val="22"/>
        </w:rPr>
        <w:t>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7949E5">
        <w:rPr>
          <w:rFonts w:ascii="Times New Roman" w:hAnsi="Times New Roman" w:cs="Times New Roman"/>
          <w:sz w:val="22"/>
          <w:szCs w:val="22"/>
        </w:rPr>
        <w:t>MARCELO LENK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70F48">
        <w:rPr>
          <w:rFonts w:ascii="Times New Roman" w:hAnsi="Times New Roman" w:cs="Times New Roman"/>
          <w:sz w:val="22"/>
          <w:szCs w:val="22"/>
        </w:rPr>
        <w:t>férias</w:t>
      </w:r>
      <w:r w:rsidR="00826D1D">
        <w:rPr>
          <w:rFonts w:ascii="Times New Roman" w:hAnsi="Times New Roman" w:cs="Times New Roman"/>
          <w:sz w:val="22"/>
          <w:szCs w:val="22"/>
        </w:rPr>
        <w:t xml:space="preserve"> da</w:t>
      </w:r>
      <w:r w:rsidR="00910787">
        <w:rPr>
          <w:rFonts w:ascii="Times New Roman" w:hAnsi="Times New Roman" w:cs="Times New Roman"/>
          <w:sz w:val="22"/>
          <w:szCs w:val="22"/>
        </w:rPr>
        <w:t xml:space="preserve">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986921">
        <w:rPr>
          <w:rFonts w:ascii="Times New Roman" w:hAnsi="Times New Roman" w:cs="Times New Roman"/>
          <w:sz w:val="22"/>
          <w:szCs w:val="22"/>
        </w:rPr>
        <w:t>Coordenador</w:t>
      </w:r>
      <w:r w:rsidR="00240830">
        <w:rPr>
          <w:rFonts w:ascii="Times New Roman" w:hAnsi="Times New Roman" w:cs="Times New Roman"/>
          <w:sz w:val="22"/>
          <w:szCs w:val="22"/>
        </w:rPr>
        <w:t xml:space="preserve"> de </w:t>
      </w:r>
      <w:r w:rsidR="007949E5">
        <w:rPr>
          <w:rFonts w:ascii="Times New Roman" w:hAnsi="Times New Roman" w:cs="Times New Roman"/>
          <w:sz w:val="22"/>
          <w:szCs w:val="22"/>
        </w:rPr>
        <w:t>Patrimônio e Serviços Gerais</w:t>
      </w:r>
      <w:r w:rsidR="00986921"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 xml:space="preserve">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14:paraId="04B0EDE8" w14:textId="77777777" w:rsidR="00C93AEF" w:rsidRPr="00B125F7" w:rsidRDefault="00C93AEF" w:rsidP="00FC4DDB">
      <w:pPr>
        <w:pStyle w:val="Default"/>
        <w:ind w:left="3600" w:right="-568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12A38E96" w14:textId="77777777" w:rsidR="00C93AEF" w:rsidRDefault="00F83DF9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C93AEF" w:rsidRPr="00A82805">
        <w:rPr>
          <w:rFonts w:ascii="Times New Roman" w:hAnsi="Times New Roman"/>
        </w:rPr>
        <w:t>e ainda,</w:t>
      </w:r>
    </w:p>
    <w:p w14:paraId="27A1D7E7" w14:textId="77777777"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6E4705E" w14:textId="77777777" w:rsidR="00826D1D" w:rsidRDefault="00826D1D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14:paraId="04B78983" w14:textId="77777777"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10232562" w14:textId="77777777" w:rsidR="007A1622" w:rsidRDefault="007A1622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14:paraId="2F5DDC52" w14:textId="77777777" w:rsidR="00FC4DDB" w:rsidRPr="00DC6074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EDA06B6" w14:textId="77777777" w:rsidR="00C93AEF" w:rsidRDefault="00A82805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>Memorando</w:t>
      </w:r>
      <w:r w:rsidR="00FC4DDB">
        <w:rPr>
          <w:rFonts w:ascii="Times New Roman" w:hAnsi="Times New Roman"/>
        </w:rPr>
        <w:t xml:space="preserve"> </w:t>
      </w:r>
      <w:r w:rsidR="00F83DF9">
        <w:rPr>
          <w:rFonts w:ascii="Times New Roman" w:hAnsi="Times New Roman"/>
        </w:rPr>
        <w:t xml:space="preserve">CAU/SP-RH </w:t>
      </w:r>
      <w:r w:rsidR="00961C2F">
        <w:rPr>
          <w:rFonts w:ascii="Times New Roman" w:hAnsi="Times New Roman"/>
        </w:rPr>
        <w:t xml:space="preserve">n.º </w:t>
      </w:r>
      <w:r w:rsidR="00F83DF9">
        <w:rPr>
          <w:rFonts w:ascii="Times New Roman" w:hAnsi="Times New Roman"/>
        </w:rPr>
        <w:t>146</w:t>
      </w:r>
      <w:r w:rsidR="007949E5">
        <w:rPr>
          <w:rFonts w:ascii="Times New Roman" w:hAnsi="Times New Roman"/>
        </w:rPr>
        <w:t>/202</w:t>
      </w:r>
      <w:r w:rsidR="00F83DF9">
        <w:rPr>
          <w:rFonts w:ascii="Times New Roman" w:hAnsi="Times New Roman"/>
        </w:rPr>
        <w:t>1</w:t>
      </w:r>
      <w:r w:rsidR="00FC4DDB">
        <w:rPr>
          <w:rFonts w:ascii="Times New Roman" w:hAnsi="Times New Roman"/>
        </w:rPr>
        <w:t>,</w:t>
      </w:r>
      <w:r w:rsidR="00961C2F">
        <w:rPr>
          <w:rFonts w:ascii="Times New Roman" w:hAnsi="Times New Roman"/>
        </w:rPr>
        <w:t xml:space="preserve"> constante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 xml:space="preserve">º </w:t>
      </w:r>
      <w:r w:rsidR="007949E5">
        <w:rPr>
          <w:rFonts w:ascii="Times New Roman" w:hAnsi="Times New Roman"/>
        </w:rPr>
        <w:t>038</w:t>
      </w:r>
      <w:r w:rsidR="00570F48">
        <w:rPr>
          <w:rFonts w:ascii="Times New Roman" w:hAnsi="Times New Roman"/>
        </w:rPr>
        <w:t>/20</w:t>
      </w:r>
      <w:r w:rsidR="0000233A">
        <w:rPr>
          <w:rFonts w:ascii="Times New Roman" w:hAnsi="Times New Roman"/>
        </w:rPr>
        <w:t>20</w:t>
      </w:r>
      <w:r w:rsidR="00B314F3">
        <w:rPr>
          <w:rFonts w:ascii="Times New Roman" w:hAnsi="Times New Roman"/>
        </w:rPr>
        <w:t>.</w:t>
      </w:r>
    </w:p>
    <w:p w14:paraId="4D40548D" w14:textId="77777777" w:rsidR="00FC4DDB" w:rsidRPr="00B125F7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7F8764C" w14:textId="77777777" w:rsidR="00C93AEF" w:rsidRDefault="00C93AEF" w:rsidP="00FC4DDB">
      <w:pPr>
        <w:spacing w:after="0" w:line="240" w:lineRule="auto"/>
        <w:ind w:right="-568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14:paraId="51DF099D" w14:textId="77777777" w:rsidR="00FC4DDB" w:rsidRPr="00B125F7" w:rsidRDefault="00FC4DDB" w:rsidP="00FC4DDB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7480BB3A" w14:textId="77777777" w:rsidR="00EF6140" w:rsidRDefault="00C93AEF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7949E5">
        <w:rPr>
          <w:rFonts w:ascii="Times New Roman" w:hAnsi="Times New Roman" w:cs="Times New Roman"/>
          <w:sz w:val="22"/>
          <w:szCs w:val="22"/>
        </w:rPr>
        <w:t xml:space="preserve">Coordenador de Patrimônio e Serviços Gerais </w:t>
      </w:r>
      <w:r w:rsidR="00986921">
        <w:rPr>
          <w:rFonts w:ascii="Times New Roman" w:hAnsi="Times New Roman" w:cs="Times New Roman"/>
          <w:sz w:val="22"/>
          <w:szCs w:val="22"/>
        </w:rPr>
        <w:t>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>durante férias d</w:t>
      </w:r>
      <w:r w:rsidR="00EF6140">
        <w:rPr>
          <w:rFonts w:ascii="Times New Roman" w:hAnsi="Times New Roman" w:cs="Times New Roman"/>
          <w:sz w:val="22"/>
          <w:szCs w:val="22"/>
        </w:rPr>
        <w:t>a</w:t>
      </w:r>
      <w:r w:rsidR="00961C2F">
        <w:rPr>
          <w:rFonts w:ascii="Times New Roman" w:hAnsi="Times New Roman" w:cs="Times New Roman"/>
          <w:sz w:val="22"/>
          <w:szCs w:val="22"/>
        </w:rPr>
        <w:t xml:space="preserve">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F83DF9">
        <w:rPr>
          <w:rFonts w:ascii="Times New Roman" w:hAnsi="Times New Roman" w:cs="Times New Roman"/>
          <w:sz w:val="22"/>
          <w:szCs w:val="22"/>
        </w:rPr>
        <w:t>02 a 21 de agosto de 2021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EF6140">
        <w:rPr>
          <w:rFonts w:ascii="Times New Roman" w:hAnsi="Times New Roman" w:cs="Times New Roman"/>
          <w:sz w:val="22"/>
          <w:szCs w:val="22"/>
        </w:rPr>
        <w:t>empregad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públic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</w:t>
      </w:r>
      <w:r w:rsidR="00FC4DDB">
        <w:rPr>
          <w:rFonts w:ascii="Times New Roman" w:hAnsi="Times New Roman" w:cs="Times New Roman"/>
          <w:sz w:val="22"/>
          <w:szCs w:val="22"/>
        </w:rPr>
        <w:t xml:space="preserve">ocupante do cargo de </w:t>
      </w:r>
      <w:r w:rsidR="007949E5">
        <w:rPr>
          <w:rFonts w:ascii="Times New Roman" w:hAnsi="Times New Roman" w:cs="Times New Roman"/>
          <w:sz w:val="22"/>
          <w:szCs w:val="22"/>
        </w:rPr>
        <w:t>Assistente de Patrimônio e Serviços Gerais do CAU/SP</w:t>
      </w:r>
      <w:r w:rsidR="00EF6140">
        <w:rPr>
          <w:rFonts w:ascii="Times New Roman" w:hAnsi="Times New Roman" w:cs="Times New Roman"/>
          <w:sz w:val="22"/>
          <w:szCs w:val="22"/>
        </w:rPr>
        <w:t xml:space="preserve">, </w:t>
      </w:r>
      <w:r w:rsidR="007949E5">
        <w:rPr>
          <w:rFonts w:ascii="Times New Roman" w:hAnsi="Times New Roman" w:cs="Times New Roman"/>
          <w:sz w:val="22"/>
          <w:szCs w:val="22"/>
        </w:rPr>
        <w:t>MARCELO LENK</w:t>
      </w:r>
      <w:r w:rsidR="00EF6140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7949E5">
        <w:rPr>
          <w:rFonts w:ascii="Times New Roman" w:hAnsi="Times New Roman" w:cs="Times New Roman"/>
          <w:sz w:val="22"/>
          <w:szCs w:val="22"/>
        </w:rPr>
        <w:t>207</w:t>
      </w:r>
      <w:r w:rsidR="00EF6140">
        <w:rPr>
          <w:rFonts w:ascii="Times New Roman" w:hAnsi="Times New Roman" w:cs="Times New Roman"/>
          <w:sz w:val="22"/>
          <w:szCs w:val="22"/>
        </w:rPr>
        <w:t>.</w:t>
      </w:r>
    </w:p>
    <w:p w14:paraId="099B8F31" w14:textId="77777777" w:rsidR="00EF6140" w:rsidRDefault="00EF6140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14:paraId="2FD10CAA" w14:textId="77777777" w:rsidR="004F474F" w:rsidRDefault="004F474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00233A">
        <w:rPr>
          <w:rFonts w:ascii="Times New Roman" w:hAnsi="Times New Roman"/>
        </w:rPr>
        <w:t>ao</w:t>
      </w:r>
      <w:r w:rsidR="003857BE">
        <w:rPr>
          <w:rFonts w:ascii="Times New Roman" w:hAnsi="Times New Roman"/>
        </w:rPr>
        <w:t xml:space="preserve"> profissional designad</w:t>
      </w:r>
      <w:r w:rsidR="0000233A">
        <w:rPr>
          <w:rFonts w:ascii="Times New Roman" w:hAnsi="Times New Roman"/>
        </w:rPr>
        <w:t>o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01DFA2A3" w14:textId="77777777"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B6F08A0" w14:textId="77777777" w:rsidR="003D21BB" w:rsidRDefault="00C93AEF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 xml:space="preserve">Durante o período de substituição de que trata o art. 1º 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empregad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substitut</w:t>
      </w:r>
      <w:r w:rsidR="005F77C7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exercerá as funções inerentes ao cargo de </w:t>
      </w:r>
      <w:r w:rsidR="007949E5">
        <w:rPr>
          <w:rFonts w:ascii="Times New Roman" w:hAnsi="Times New Roman"/>
        </w:rPr>
        <w:t xml:space="preserve">Coordenador de Patrimônio e Serviços Gerais </w:t>
      </w:r>
      <w:r w:rsidR="003D21BB">
        <w:rPr>
          <w:rFonts w:ascii="Times New Roman" w:hAnsi="Times New Roman"/>
        </w:rPr>
        <w:t xml:space="preserve">cumulativamente com as funções </w:t>
      </w:r>
      <w:r w:rsidR="00EA30BE">
        <w:rPr>
          <w:rFonts w:ascii="Times New Roman" w:hAnsi="Times New Roman"/>
        </w:rPr>
        <w:t>d</w:t>
      </w:r>
      <w:r w:rsidR="005F77C7">
        <w:rPr>
          <w:rFonts w:ascii="Times New Roman" w:hAnsi="Times New Roman"/>
        </w:rPr>
        <w:t xml:space="preserve">e </w:t>
      </w:r>
      <w:r w:rsidR="007949E5">
        <w:rPr>
          <w:rFonts w:ascii="Times New Roman" w:hAnsi="Times New Roman"/>
        </w:rPr>
        <w:t>Assistente de Patrimônio e Serviços Gerais</w:t>
      </w:r>
      <w:r w:rsidR="00FC4DDB">
        <w:rPr>
          <w:rFonts w:ascii="Times New Roman" w:hAnsi="Times New Roman"/>
        </w:rPr>
        <w:t>, conforme Anexo I da presente Portaria</w:t>
      </w:r>
      <w:r w:rsidR="003D21BB">
        <w:rPr>
          <w:rFonts w:ascii="Times New Roman" w:hAnsi="Times New Roman"/>
        </w:rPr>
        <w:t>.</w:t>
      </w:r>
    </w:p>
    <w:p w14:paraId="6DAAD1EB" w14:textId="77777777" w:rsidR="00FC4DDB" w:rsidRDefault="00FC4DD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D441596" w14:textId="77777777" w:rsidR="00C93AEF" w:rsidRDefault="003D21BB" w:rsidP="00FC4DD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 xml:space="preserve">vigor na data de sua </w:t>
      </w:r>
      <w:r w:rsidR="00FC4DDB">
        <w:rPr>
          <w:rFonts w:ascii="Times New Roman" w:hAnsi="Times New Roman"/>
        </w:rPr>
        <w:t>publicação</w:t>
      </w:r>
      <w:r>
        <w:rPr>
          <w:rFonts w:ascii="Times New Roman" w:hAnsi="Times New Roman"/>
        </w:rPr>
        <w:t>,</w:t>
      </w:r>
      <w:r w:rsidR="00FC4DDB">
        <w:rPr>
          <w:rFonts w:ascii="Times New Roman" w:hAnsi="Times New Roman"/>
        </w:rPr>
        <w:t xml:space="preserve"> revogando-se automaticamente ao</w:t>
      </w:r>
      <w:r w:rsidR="00961C2F">
        <w:rPr>
          <w:rFonts w:ascii="Times New Roman" w:hAnsi="Times New Roman"/>
        </w:rPr>
        <w:t xml:space="preserve">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14:paraId="47FD0704" w14:textId="77777777" w:rsidR="00EA30BE" w:rsidRDefault="00EA30BE" w:rsidP="00FC4DDB">
      <w:pPr>
        <w:pStyle w:val="Default"/>
        <w:ind w:right="-568"/>
        <w:jc w:val="center"/>
        <w:rPr>
          <w:rFonts w:ascii="Times New Roman" w:hAnsi="Times New Roman" w:cs="Times New Roman"/>
          <w:sz w:val="22"/>
          <w:szCs w:val="22"/>
        </w:rPr>
      </w:pPr>
    </w:p>
    <w:p w14:paraId="5102F107" w14:textId="77777777" w:rsidR="00C93AEF" w:rsidRPr="00B125F7" w:rsidRDefault="00C93AEF" w:rsidP="00FC4DDB">
      <w:pPr>
        <w:pStyle w:val="Default"/>
        <w:ind w:right="-568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83DF9">
        <w:rPr>
          <w:rFonts w:ascii="Times New Roman" w:hAnsi="Times New Roman" w:cs="Times New Roman"/>
          <w:sz w:val="22"/>
          <w:szCs w:val="22"/>
        </w:rPr>
        <w:t>07 de julho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</w:t>
      </w:r>
      <w:r w:rsidR="00240830">
        <w:rPr>
          <w:rFonts w:ascii="Times New Roman" w:hAnsi="Times New Roman" w:cs="Times New Roman"/>
          <w:sz w:val="22"/>
          <w:szCs w:val="22"/>
        </w:rPr>
        <w:t>2</w:t>
      </w:r>
      <w:r w:rsidR="00F83DF9">
        <w:rPr>
          <w:rFonts w:ascii="Times New Roman" w:hAnsi="Times New Roman" w:cs="Times New Roman"/>
          <w:sz w:val="22"/>
          <w:szCs w:val="22"/>
        </w:rPr>
        <w:t>1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14:paraId="78E58BCE" w14:textId="77777777" w:rsidR="00C93AEF" w:rsidRDefault="00C93AEF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14:paraId="19315E1E" w14:textId="77777777" w:rsidR="00DC2B90" w:rsidRPr="00B125F7" w:rsidRDefault="00DC2B90" w:rsidP="00FC4DDB">
      <w:pPr>
        <w:pStyle w:val="Default"/>
        <w:ind w:right="-568"/>
        <w:jc w:val="both"/>
        <w:rPr>
          <w:rFonts w:ascii="Times New Roman" w:hAnsi="Times New Roman" w:cs="Times New Roman"/>
          <w:sz w:val="22"/>
          <w:szCs w:val="22"/>
        </w:rPr>
      </w:pPr>
    </w:p>
    <w:p w14:paraId="15F4572E" w14:textId="77777777" w:rsidR="00C93AEF" w:rsidRPr="00B125F7" w:rsidRDefault="00F83DF9" w:rsidP="00FC4DD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59C12E9D" w14:textId="77777777" w:rsidR="00591322" w:rsidRDefault="00C93AEF" w:rsidP="00FC4DD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14:paraId="632631FF" w14:textId="77777777" w:rsidR="00FC4DDB" w:rsidRDefault="007949E5" w:rsidP="007949E5">
      <w:pPr>
        <w:tabs>
          <w:tab w:val="left" w:pos="7035"/>
        </w:tabs>
        <w:spacing w:after="0" w:line="240" w:lineRule="auto"/>
        <w:ind w:right="-568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B58F23B" w14:textId="77777777" w:rsidR="00FC4DDB" w:rsidRDefault="00FC4DDB" w:rsidP="00FC4DDB">
      <w:pPr>
        <w:tabs>
          <w:tab w:val="center" w:pos="4535"/>
          <w:tab w:val="left" w:pos="7605"/>
        </w:tabs>
        <w:spacing w:after="0" w:line="240" w:lineRule="auto"/>
        <w:ind w:right="-568"/>
        <w:rPr>
          <w:rFonts w:ascii="Times New Roman" w:hAnsi="Times New Roman"/>
          <w:i/>
        </w:rPr>
      </w:pPr>
    </w:p>
    <w:p w14:paraId="2E519F2C" w14:textId="77777777" w:rsidR="00F83DF9" w:rsidRDefault="00F83DF9" w:rsidP="00FC4DDB">
      <w:pPr>
        <w:tabs>
          <w:tab w:val="center" w:pos="4535"/>
          <w:tab w:val="left" w:pos="7605"/>
        </w:tabs>
        <w:spacing w:after="0" w:line="240" w:lineRule="auto"/>
        <w:ind w:right="-568"/>
        <w:rPr>
          <w:rFonts w:ascii="Times New Roman" w:hAnsi="Times New Roman"/>
          <w:i/>
        </w:rPr>
      </w:pPr>
    </w:p>
    <w:p w14:paraId="0C541761" w14:textId="77777777" w:rsidR="00F83DF9" w:rsidRPr="002D68F9" w:rsidRDefault="00F83DF9" w:rsidP="00F83DF9">
      <w:pPr>
        <w:tabs>
          <w:tab w:val="left" w:pos="6857"/>
        </w:tabs>
        <w:spacing w:after="0" w:line="240" w:lineRule="auto"/>
        <w:ind w:right="-568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ab/>
      </w:r>
    </w:p>
    <w:p w14:paraId="1111A727" w14:textId="77777777" w:rsidR="00735C0F" w:rsidRPr="006351FF" w:rsidRDefault="00735C0F" w:rsidP="00735C0F">
      <w:pPr>
        <w:tabs>
          <w:tab w:val="center" w:pos="4535"/>
          <w:tab w:val="left" w:pos="6950"/>
        </w:tabs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14:paraId="6D463E82" w14:textId="77777777"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F83DF9">
        <w:rPr>
          <w:rFonts w:ascii="Times New Roman" w:hAnsi="Times New Roman"/>
          <w:b/>
          <w:bCs/>
        </w:rPr>
        <w:t>317</w:t>
      </w:r>
      <w:r w:rsidRPr="002A6877">
        <w:rPr>
          <w:rFonts w:ascii="Times New Roman" w:hAnsi="Times New Roman"/>
          <w:b/>
          <w:bCs/>
        </w:rPr>
        <w:t xml:space="preserve">, DE </w:t>
      </w:r>
      <w:r w:rsidR="00F83DF9">
        <w:rPr>
          <w:rFonts w:ascii="Times New Roman" w:hAnsi="Times New Roman"/>
          <w:b/>
          <w:bCs/>
        </w:rPr>
        <w:t>07</w:t>
      </w:r>
      <w:r w:rsidRPr="002A6877">
        <w:rPr>
          <w:rFonts w:ascii="Times New Roman" w:hAnsi="Times New Roman"/>
          <w:b/>
          <w:bCs/>
        </w:rPr>
        <w:t xml:space="preserve"> DE </w:t>
      </w:r>
      <w:r w:rsidR="00F83DF9">
        <w:rPr>
          <w:rFonts w:ascii="Times New Roman" w:hAnsi="Times New Roman"/>
          <w:b/>
          <w:bCs/>
        </w:rPr>
        <w:t>JULHO</w:t>
      </w:r>
      <w:r>
        <w:rPr>
          <w:rFonts w:ascii="Times New Roman" w:hAnsi="Times New Roman"/>
          <w:b/>
          <w:bCs/>
        </w:rPr>
        <w:t xml:space="preserve"> </w:t>
      </w:r>
      <w:r w:rsidRPr="002A6877">
        <w:rPr>
          <w:rFonts w:ascii="Times New Roman" w:hAnsi="Times New Roman"/>
          <w:b/>
          <w:bCs/>
        </w:rPr>
        <w:t>DE 20</w:t>
      </w:r>
      <w:r>
        <w:rPr>
          <w:rFonts w:ascii="Times New Roman" w:hAnsi="Times New Roman"/>
          <w:b/>
          <w:bCs/>
        </w:rPr>
        <w:t>2</w:t>
      </w:r>
      <w:r w:rsidR="00F83DF9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3AD8FC09" w14:textId="77777777"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149B405" w14:textId="77777777" w:rsidR="00F83DF9" w:rsidRDefault="00F83DF9" w:rsidP="00735C0F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738BF9FB" w14:textId="77777777"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COORDENADOR DE </w:t>
      </w:r>
      <w:r w:rsidR="007949E5">
        <w:rPr>
          <w:rFonts w:ascii="Times New Roman" w:hAnsi="Times New Roman"/>
        </w:rPr>
        <w:t>PATRIMÔNIO E SERVIÇOS GERAIS</w:t>
      </w:r>
      <w:r>
        <w:rPr>
          <w:rFonts w:ascii="Times New Roman" w:hAnsi="Times New Roman"/>
        </w:rPr>
        <w:t xml:space="preserve"> DO CAU/SP</w:t>
      </w:r>
    </w:p>
    <w:p w14:paraId="5C020E0A" w14:textId="77777777" w:rsidR="00735C0F" w:rsidRDefault="00735C0F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55E17936" w14:textId="77777777" w:rsidR="00F83DF9" w:rsidRDefault="00F83DF9" w:rsidP="00735C0F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45F3F5D1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Aferir e monitorar o progresso das metas e objetivos da área, por meio de indicadores específicos.</w:t>
      </w:r>
    </w:p>
    <w:p w14:paraId="3B2A2DAA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Assessorar na elaboração do relatório de gestão, conforme normas estabelecidas.</w:t>
      </w:r>
    </w:p>
    <w:p w14:paraId="5C26AB52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Assessorar nas auditorias internas e externas referente aos processos da área, visando a tran</w:t>
      </w:r>
      <w:r w:rsidR="000D5F9D" w:rsidRPr="00B024D8">
        <w:rPr>
          <w:rFonts w:ascii="Times New Roman" w:hAnsi="Times New Roman"/>
        </w:rPr>
        <w:t xml:space="preserve">sparência </w:t>
      </w:r>
      <w:r w:rsidRPr="00B024D8">
        <w:rPr>
          <w:rFonts w:ascii="Times New Roman" w:hAnsi="Times New Roman"/>
        </w:rPr>
        <w:t>e regularidade das ações institucionais.</w:t>
      </w:r>
    </w:p>
    <w:p w14:paraId="52875D74" w14:textId="77777777" w:rsidR="000D5F9D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Atestar e autorizar o pagamento de notas fiscais à fornecedores, ass</w:t>
      </w:r>
      <w:r w:rsidR="000D5F9D" w:rsidRPr="00B024D8">
        <w:rPr>
          <w:rFonts w:ascii="Times New Roman" w:hAnsi="Times New Roman"/>
        </w:rPr>
        <w:t>egurando total conformidade com os dispositivos contratuais.</w:t>
      </w:r>
    </w:p>
    <w:p w14:paraId="2E18FDDD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 xml:space="preserve">Avaliar periodicamente as políticas atuais, promovendo as atualizações, </w:t>
      </w:r>
      <w:r w:rsidR="000D5F9D" w:rsidRPr="00B024D8">
        <w:rPr>
          <w:rFonts w:ascii="Times New Roman" w:hAnsi="Times New Roman"/>
        </w:rPr>
        <w:t xml:space="preserve">de modo a atender às </w:t>
      </w:r>
      <w:r w:rsidRPr="00B024D8">
        <w:rPr>
          <w:rFonts w:ascii="Times New Roman" w:hAnsi="Times New Roman"/>
        </w:rPr>
        <w:t>expectativas e necessidades do Conselho, assegurando as conformidades legais e administrativas.</w:t>
      </w:r>
    </w:p>
    <w:p w14:paraId="0FCFCF25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Controlar os custos mensais, assegurando que os valores realizados es</w:t>
      </w:r>
      <w:r w:rsidR="00B024D8" w:rsidRPr="00B024D8">
        <w:rPr>
          <w:rFonts w:ascii="Times New Roman" w:hAnsi="Times New Roman"/>
        </w:rPr>
        <w:t xml:space="preserve">tejam previstos no planejamento </w:t>
      </w:r>
      <w:r w:rsidRPr="00B024D8">
        <w:rPr>
          <w:rFonts w:ascii="Times New Roman" w:hAnsi="Times New Roman"/>
        </w:rPr>
        <w:t>orçamentário.</w:t>
      </w:r>
    </w:p>
    <w:p w14:paraId="324A7956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Coordenar as atividades de patrimônio, contratos, almoxarifado,</w:t>
      </w:r>
      <w:r w:rsidR="00B024D8" w:rsidRPr="00B024D8">
        <w:rPr>
          <w:rFonts w:ascii="Times New Roman" w:hAnsi="Times New Roman"/>
        </w:rPr>
        <w:t xml:space="preserve"> expedição, frota de veículos e </w:t>
      </w:r>
      <w:r w:rsidRPr="00B024D8">
        <w:rPr>
          <w:rFonts w:ascii="Times New Roman" w:hAnsi="Times New Roman"/>
        </w:rPr>
        <w:t>recepção.</w:t>
      </w:r>
    </w:p>
    <w:p w14:paraId="6E1DA93D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Coordenar as políticas e regras de utilização da frota de veículos do Conselho.</w:t>
      </w:r>
    </w:p>
    <w:p w14:paraId="02F27091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Cumprir e garantir que os membros da equipe cumpram as instruções e procedimentos vinculados ao</w:t>
      </w:r>
    </w:p>
    <w:p w14:paraId="29D51144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Modelo de Excelência e Gestão.</w:t>
      </w:r>
    </w:p>
    <w:p w14:paraId="6E042615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Desenvolver e monitorar os procedimentos e IN (instruções normativas) para contratos/serviços.</w:t>
      </w:r>
    </w:p>
    <w:p w14:paraId="3035F64E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Elaborar o planejamento orçamentário de sua área, assegurando sua correta execução no ano vigente.</w:t>
      </w:r>
    </w:p>
    <w:p w14:paraId="2136DFC9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Elaborar o Plano de Ação Orçamentária Anual e suas atualizações, conforme diretrizes do Conselho.</w:t>
      </w:r>
    </w:p>
    <w:p w14:paraId="5133E681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Elaborar o plano de trabalho anual de sua área, visando a viabiliza</w:t>
      </w:r>
      <w:r w:rsidR="00B024D8" w:rsidRPr="00B024D8">
        <w:rPr>
          <w:rFonts w:ascii="Times New Roman" w:hAnsi="Times New Roman"/>
        </w:rPr>
        <w:t xml:space="preserve">ção dos objetivos estratégicos, </w:t>
      </w:r>
      <w:r w:rsidRPr="00B024D8">
        <w:rPr>
          <w:rFonts w:ascii="Times New Roman" w:hAnsi="Times New Roman"/>
        </w:rPr>
        <w:t>otimizando recursos humanos e financeiros da Instituição.</w:t>
      </w:r>
    </w:p>
    <w:p w14:paraId="4F1EBD73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Elaborar Relatórios de Gestão, de prestação de contas, demonstra</w:t>
      </w:r>
      <w:r w:rsidR="00B024D8" w:rsidRPr="00B024D8">
        <w:rPr>
          <w:rFonts w:ascii="Times New Roman" w:hAnsi="Times New Roman"/>
        </w:rPr>
        <w:t xml:space="preserve">ndo a dinâmica dos processos de </w:t>
      </w:r>
      <w:r w:rsidRPr="00B024D8">
        <w:rPr>
          <w:rFonts w:ascii="Times New Roman" w:hAnsi="Times New Roman"/>
        </w:rPr>
        <w:t>gestão de pessoas, submetendo à Administração e órgãos de controles internos.</w:t>
      </w:r>
    </w:p>
    <w:p w14:paraId="6956D5C4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 xml:space="preserve">Fiscalizar a execução dos contratos, avaliando e aplicando </w:t>
      </w:r>
      <w:r w:rsidR="00B024D8" w:rsidRPr="00B024D8">
        <w:rPr>
          <w:rFonts w:ascii="Times New Roman" w:hAnsi="Times New Roman"/>
        </w:rPr>
        <w:t xml:space="preserve">medidas cabíveis, assegurando a </w:t>
      </w:r>
      <w:r w:rsidRPr="00B024D8">
        <w:rPr>
          <w:rFonts w:ascii="Times New Roman" w:hAnsi="Times New Roman"/>
        </w:rPr>
        <w:t>conformidade no cumprimento das obrigações por parte dos fornecedores.</w:t>
      </w:r>
    </w:p>
    <w:p w14:paraId="4353BD1C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Gerir os contratos sob responsabilidade do patrimônio, referente as aqui</w:t>
      </w:r>
      <w:r w:rsidR="00B024D8" w:rsidRPr="00B024D8">
        <w:rPr>
          <w:rFonts w:ascii="Times New Roman" w:hAnsi="Times New Roman"/>
        </w:rPr>
        <w:t xml:space="preserve">sições e serviços, fiscalizando </w:t>
      </w:r>
      <w:r w:rsidRPr="00B024D8">
        <w:rPr>
          <w:rFonts w:ascii="Times New Roman" w:hAnsi="Times New Roman"/>
        </w:rPr>
        <w:t>a execução do objeto conforme demanda, atentando-se aos prazos e pagamentos.</w:t>
      </w:r>
    </w:p>
    <w:p w14:paraId="7E8AAD24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Identificar e propor melhoria contínua nos processos e nos modelos de gestão visando a excelência da</w:t>
      </w:r>
    </w:p>
    <w:p w14:paraId="29213358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Instituição.</w:t>
      </w:r>
    </w:p>
    <w:p w14:paraId="79BB74C8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 xml:space="preserve">Participar ativamente do processo de planejamento estratégico, </w:t>
      </w:r>
      <w:r w:rsidR="00B024D8" w:rsidRPr="00B024D8">
        <w:rPr>
          <w:rFonts w:ascii="Times New Roman" w:hAnsi="Times New Roman"/>
        </w:rPr>
        <w:t xml:space="preserve">contribuindo para o alcance dos </w:t>
      </w:r>
      <w:r w:rsidRPr="00B024D8">
        <w:rPr>
          <w:rFonts w:ascii="Times New Roman" w:hAnsi="Times New Roman"/>
        </w:rPr>
        <w:t>objetivos organizacionais, à luz das políticas e normas da instituição e as legislações pertinentes.</w:t>
      </w:r>
    </w:p>
    <w:p w14:paraId="277C173E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Promover a disseminação do código de ética, cultura, missão, visão de f</w:t>
      </w:r>
      <w:r w:rsidR="00B024D8" w:rsidRPr="00B024D8">
        <w:rPr>
          <w:rFonts w:ascii="Times New Roman" w:hAnsi="Times New Roman"/>
        </w:rPr>
        <w:t xml:space="preserve">uturo, objetivos estratégicos e </w:t>
      </w:r>
      <w:r w:rsidRPr="00B024D8">
        <w:rPr>
          <w:rFonts w:ascii="Times New Roman" w:hAnsi="Times New Roman"/>
        </w:rPr>
        <w:t>valores da Instituição com foco em resultados.</w:t>
      </w:r>
    </w:p>
    <w:p w14:paraId="5E945F4B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Promover a Gestão de Pessoas em sua área.</w:t>
      </w:r>
    </w:p>
    <w:p w14:paraId="7D189BCE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Representar a Instituição em ações, eventos e esferas judic</w:t>
      </w:r>
      <w:r w:rsidR="00B024D8" w:rsidRPr="00B024D8">
        <w:rPr>
          <w:rFonts w:ascii="Times New Roman" w:hAnsi="Times New Roman"/>
        </w:rPr>
        <w:t xml:space="preserve">iais referentes às áreas de sua </w:t>
      </w:r>
      <w:r w:rsidRPr="00B024D8">
        <w:rPr>
          <w:rFonts w:ascii="Times New Roman" w:hAnsi="Times New Roman"/>
        </w:rPr>
        <w:t>responsabilidade de modo a garantir o melhor resultado possível para a instituição.</w:t>
      </w:r>
    </w:p>
    <w:p w14:paraId="341E2CB1" w14:textId="77777777" w:rsidR="007949E5" w:rsidRPr="00B024D8" w:rsidRDefault="007949E5" w:rsidP="00B024D8">
      <w:pPr>
        <w:pStyle w:val="PargrafodaLista"/>
        <w:numPr>
          <w:ilvl w:val="0"/>
          <w:numId w:val="5"/>
        </w:numPr>
        <w:spacing w:after="0" w:line="240" w:lineRule="auto"/>
        <w:ind w:right="-567"/>
        <w:jc w:val="both"/>
        <w:rPr>
          <w:rFonts w:ascii="Times New Roman" w:hAnsi="Times New Roman"/>
        </w:rPr>
      </w:pPr>
      <w:r w:rsidRPr="00B024D8">
        <w:rPr>
          <w:rFonts w:ascii="Times New Roman" w:hAnsi="Times New Roman"/>
        </w:rPr>
        <w:t>Responder pela solicitação de compras e/ou serviços ligados ao patrimônio, com os</w:t>
      </w:r>
      <w:r w:rsidR="00B024D8" w:rsidRPr="00B024D8">
        <w:rPr>
          <w:rFonts w:ascii="Times New Roman" w:hAnsi="Times New Roman"/>
        </w:rPr>
        <w:t xml:space="preserve"> respectivos </w:t>
      </w:r>
      <w:r w:rsidRPr="00B024D8">
        <w:rPr>
          <w:rFonts w:ascii="Times New Roman" w:hAnsi="Times New Roman"/>
        </w:rPr>
        <w:t xml:space="preserve">projetos básicos ou termos de referências dos itens necessários, </w:t>
      </w:r>
      <w:r w:rsidR="00B024D8" w:rsidRPr="00B024D8">
        <w:rPr>
          <w:rFonts w:ascii="Times New Roman" w:hAnsi="Times New Roman"/>
        </w:rPr>
        <w:t xml:space="preserve">para manter em funcionamento as </w:t>
      </w:r>
      <w:r w:rsidRPr="00B024D8">
        <w:rPr>
          <w:rFonts w:ascii="Times New Roman" w:hAnsi="Times New Roman"/>
        </w:rPr>
        <w:t>estruturas da sede e regionais.</w:t>
      </w:r>
    </w:p>
    <w:sectPr w:rsidR="007949E5" w:rsidRPr="00B024D8" w:rsidSect="00B024D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709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6A9A9" w14:textId="77777777" w:rsidR="004D2D77" w:rsidRDefault="004D2D77" w:rsidP="0082171B">
      <w:pPr>
        <w:spacing w:after="0" w:line="240" w:lineRule="auto"/>
      </w:pPr>
      <w:r>
        <w:separator/>
      </w:r>
    </w:p>
  </w:endnote>
  <w:endnote w:type="continuationSeparator" w:id="0">
    <w:p w14:paraId="6722F7A9" w14:textId="77777777" w:rsidR="004D2D77" w:rsidRDefault="004D2D7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94280014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07642403"/>
          <w:docPartObj>
            <w:docPartGallery w:val="Page Numbers (Top of Page)"/>
            <w:docPartUnique/>
          </w:docPartObj>
        </w:sdtPr>
        <w:sdtEndPr/>
        <w:sdtContent>
          <w:p w14:paraId="4704F84F" w14:textId="77777777" w:rsidR="00735C0F" w:rsidRPr="00735C0F" w:rsidRDefault="00735C0F" w:rsidP="00735C0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35C0F">
              <w:rPr>
                <w:rFonts w:ascii="Times New Roman" w:hAnsi="Times New Roman"/>
              </w:rPr>
              <w:t xml:space="preserve">Portaria Presidencial CAU/SP n.º </w:t>
            </w:r>
            <w:r w:rsidR="00F83DF9">
              <w:rPr>
                <w:rFonts w:ascii="Times New Roman" w:hAnsi="Times New Roman"/>
              </w:rPr>
              <w:t>317</w:t>
            </w:r>
            <w:r w:rsidRPr="00735C0F">
              <w:rPr>
                <w:rFonts w:ascii="Times New Roman" w:hAnsi="Times New Roman"/>
              </w:rPr>
              <w:t>/202</w:t>
            </w:r>
            <w:r w:rsidR="00F83DF9">
              <w:rPr>
                <w:rFonts w:ascii="Times New Roman" w:hAnsi="Times New Roman"/>
              </w:rPr>
              <w:t>1</w:t>
            </w:r>
            <w:r w:rsidRPr="00735C0F">
              <w:rPr>
                <w:rFonts w:ascii="Times New Roman" w:hAnsi="Times New Roman"/>
              </w:rPr>
              <w:t xml:space="preserve"> – Página </w:t>
            </w:r>
            <w:r w:rsidRPr="00735C0F">
              <w:rPr>
                <w:rFonts w:ascii="Times New Roman" w:hAnsi="Times New Roman"/>
                <w:b/>
                <w:bCs/>
              </w:rPr>
            </w:r>
            <w:r w:rsidRPr="00735C0F">
              <w:rPr>
                <w:rFonts w:ascii="Times New Roman" w:hAnsi="Times New Roman"/>
                <w:b/>
                <w:bCs/>
              </w:rPr>
              <w:instrText/>
            </w:r>
            <w:r w:rsidRPr="00735C0F">
              <w:rPr>
                <w:rFonts w:ascii="Times New Roman" w:hAnsi="Times New Roman"/>
                <w:b/>
                <w:bCs/>
              </w:rPr>
            </w:r>
            <w:r w:rsidR="00AF78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35C0F">
              <w:rPr>
                <w:rFonts w:ascii="Times New Roman" w:hAnsi="Times New Roman"/>
                <w:b/>
                <w:bCs/>
              </w:rPr>
            </w:r>
            <w:r w:rsidRPr="00735C0F">
              <w:rPr>
                <w:rFonts w:ascii="Times New Roman" w:hAnsi="Times New Roman"/>
              </w:rPr>
              <w:t xml:space="preserve"> de </w:t>
            </w:r>
            <w:r w:rsidRPr="00735C0F">
              <w:rPr>
                <w:rFonts w:ascii="Times New Roman" w:hAnsi="Times New Roman"/>
                <w:b/>
                <w:bCs/>
              </w:rPr>
            </w:r>
            <w:r w:rsidRPr="00735C0F">
              <w:rPr>
                <w:rFonts w:ascii="Times New Roman" w:hAnsi="Times New Roman"/>
                <w:b/>
                <w:bCs/>
              </w:rPr>
              <w:instrText/>
            </w:r>
            <w:r w:rsidRPr="00735C0F">
              <w:rPr>
                <w:rFonts w:ascii="Times New Roman" w:hAnsi="Times New Roman"/>
                <w:b/>
                <w:bCs/>
              </w:rPr>
            </w:r>
            <w:r w:rsidR="00AF78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35C0F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24B6CA1D" w14:textId="77777777" w:rsidR="00735C0F" w:rsidRDefault="00735C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FA478" w14:textId="77777777" w:rsidR="004D2D77" w:rsidRDefault="004D2D77" w:rsidP="0082171B">
      <w:pPr>
        <w:spacing w:after="0" w:line="240" w:lineRule="auto"/>
      </w:pPr>
      <w:r>
        <w:separator/>
      </w:r>
    </w:p>
  </w:footnote>
  <w:footnote w:type="continuationSeparator" w:id="0">
    <w:p w14:paraId="4F5C5499" w14:textId="77777777" w:rsidR="004D2D77" w:rsidRDefault="004D2D7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8BB3A" w14:textId="77777777" w:rsidR="0082171B" w:rsidRDefault="004D2D77">
    <w:pPr>
      <w:pStyle w:val="Cabealho"/>
    </w:pPr>
    <w:r>
      <w:rPr>
        <w:noProof/>
        <w:lang w:eastAsia="pt-BR"/>
      </w:rPr>
      <w:pict w14:anchorId="5E0B5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89C6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7348EADB" wp14:editId="4F66B650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A45CC1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292ED" w14:textId="77777777" w:rsidR="0082171B" w:rsidRDefault="004D2D77">
    <w:pPr>
      <w:pStyle w:val="Cabealho"/>
    </w:pPr>
    <w:r>
      <w:rPr>
        <w:noProof/>
        <w:lang w:eastAsia="pt-BR"/>
      </w:rPr>
      <w:pict w14:anchorId="326D04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A852D"/>
    <w:multiLevelType w:val="hybridMultilevel"/>
    <w:tmpl w:val="992411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CD459A3"/>
    <w:multiLevelType w:val="hybridMultilevel"/>
    <w:tmpl w:val="2862B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1C3931"/>
    <w:multiLevelType w:val="hybridMultilevel"/>
    <w:tmpl w:val="9CC6F9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17F0E"/>
    <w:multiLevelType w:val="hybridMultilevel"/>
    <w:tmpl w:val="EB8615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33A"/>
    <w:rsid w:val="00051A77"/>
    <w:rsid w:val="00057259"/>
    <w:rsid w:val="000B389D"/>
    <w:rsid w:val="000C6764"/>
    <w:rsid w:val="000D5F9D"/>
    <w:rsid w:val="00130CEC"/>
    <w:rsid w:val="001D62D1"/>
    <w:rsid w:val="001E5567"/>
    <w:rsid w:val="0020054B"/>
    <w:rsid w:val="00240830"/>
    <w:rsid w:val="0026155A"/>
    <w:rsid w:val="002D65F5"/>
    <w:rsid w:val="00324EB9"/>
    <w:rsid w:val="003253F4"/>
    <w:rsid w:val="00384CDD"/>
    <w:rsid w:val="003857BE"/>
    <w:rsid w:val="003A24A3"/>
    <w:rsid w:val="003D21BB"/>
    <w:rsid w:val="00462CE4"/>
    <w:rsid w:val="00477A10"/>
    <w:rsid w:val="004C6FEB"/>
    <w:rsid w:val="004D2D77"/>
    <w:rsid w:val="004D38A0"/>
    <w:rsid w:val="004E3533"/>
    <w:rsid w:val="004F474F"/>
    <w:rsid w:val="004F6E72"/>
    <w:rsid w:val="005033F0"/>
    <w:rsid w:val="0050493C"/>
    <w:rsid w:val="00514F06"/>
    <w:rsid w:val="00570F48"/>
    <w:rsid w:val="00591322"/>
    <w:rsid w:val="005F324D"/>
    <w:rsid w:val="005F77C7"/>
    <w:rsid w:val="0061755E"/>
    <w:rsid w:val="00624CA8"/>
    <w:rsid w:val="0064385A"/>
    <w:rsid w:val="00670147"/>
    <w:rsid w:val="006747BB"/>
    <w:rsid w:val="00680728"/>
    <w:rsid w:val="006F7F92"/>
    <w:rsid w:val="00713F48"/>
    <w:rsid w:val="00735C0F"/>
    <w:rsid w:val="007949E5"/>
    <w:rsid w:val="007A1622"/>
    <w:rsid w:val="007B7D62"/>
    <w:rsid w:val="007D1D0D"/>
    <w:rsid w:val="007E34EF"/>
    <w:rsid w:val="0082171B"/>
    <w:rsid w:val="00826D1D"/>
    <w:rsid w:val="00885291"/>
    <w:rsid w:val="008B4876"/>
    <w:rsid w:val="008C76EF"/>
    <w:rsid w:val="00910787"/>
    <w:rsid w:val="009257FD"/>
    <w:rsid w:val="009379F1"/>
    <w:rsid w:val="00961C2F"/>
    <w:rsid w:val="00983AB4"/>
    <w:rsid w:val="00986921"/>
    <w:rsid w:val="009A2454"/>
    <w:rsid w:val="009C4E1E"/>
    <w:rsid w:val="00A14C20"/>
    <w:rsid w:val="00A25906"/>
    <w:rsid w:val="00A82805"/>
    <w:rsid w:val="00A97AB1"/>
    <w:rsid w:val="00AA3892"/>
    <w:rsid w:val="00AD4C41"/>
    <w:rsid w:val="00AF7808"/>
    <w:rsid w:val="00B024D8"/>
    <w:rsid w:val="00B125F7"/>
    <w:rsid w:val="00B314F3"/>
    <w:rsid w:val="00B902C4"/>
    <w:rsid w:val="00BB309C"/>
    <w:rsid w:val="00BF642F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81786"/>
    <w:rsid w:val="00E8341E"/>
    <w:rsid w:val="00E93E7E"/>
    <w:rsid w:val="00EA30BE"/>
    <w:rsid w:val="00EC0ADC"/>
    <w:rsid w:val="00EF6140"/>
    <w:rsid w:val="00F83DF9"/>
    <w:rsid w:val="00FB1B55"/>
    <w:rsid w:val="00FC1A96"/>
    <w:rsid w:val="00FC4DDB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2BE6A81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735C0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735C0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934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12</cp:revision>
  <cp:lastPrinted>2021-07-07T17:50:00Z</cp:lastPrinted>
  <dcterms:created xsi:type="dcterms:W3CDTF">2020-10-29T16:33:00Z</dcterms:created>
  <dcterms:modified xsi:type="dcterms:W3CDTF">2021-07-07T17:51:00Z</dcterms:modified>
</cp:coreProperties>
</file>