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78F15" w14:textId="77777777"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 w:rsidR="00C02545">
        <w:rPr>
          <w:rFonts w:ascii="Times New Roman" w:hAnsi="Times New Roman"/>
          <w:b/>
          <w:bCs/>
        </w:rPr>
        <w:t>295</w:t>
      </w:r>
      <w:r w:rsidRPr="00A050B1">
        <w:rPr>
          <w:rFonts w:ascii="Times New Roman" w:hAnsi="Times New Roman"/>
          <w:b/>
          <w:bCs/>
        </w:rPr>
        <w:t xml:space="preserve">, DE </w:t>
      </w:r>
      <w:r w:rsidR="00C02545">
        <w:rPr>
          <w:rFonts w:ascii="Times New Roman" w:hAnsi="Times New Roman"/>
          <w:b/>
          <w:bCs/>
        </w:rPr>
        <w:t>03</w:t>
      </w:r>
      <w:r w:rsidRPr="00A050B1">
        <w:rPr>
          <w:rFonts w:ascii="Times New Roman" w:hAnsi="Times New Roman"/>
          <w:b/>
          <w:bCs/>
        </w:rPr>
        <w:t xml:space="preserve"> DE </w:t>
      </w:r>
      <w:r w:rsidR="00C02545">
        <w:rPr>
          <w:rFonts w:ascii="Times New Roman" w:hAnsi="Times New Roman"/>
          <w:b/>
          <w:bCs/>
        </w:rPr>
        <w:t>MAIO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14:paraId="36D8E5A8" w14:textId="77777777"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9EF2D62" w14:textId="77777777"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7ACC9CA" w14:textId="77777777" w:rsidR="002D3BED" w:rsidRPr="0046364E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DAIANE FERNANDES DO VALE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Coordenadora de Contas a Receber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14:paraId="2AC62546" w14:textId="77777777"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14:paraId="0E90AE92" w14:textId="77777777"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F85DD18" w14:textId="77777777"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14:paraId="2D7FDB8E" w14:textId="77777777" w:rsidR="002D3BED" w:rsidRPr="00594A16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D169767" w14:textId="77777777"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06BB0278" w14:textId="77777777"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5A63F9" w14:textId="77777777"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C02545">
        <w:rPr>
          <w:rFonts w:ascii="Times New Roman" w:hAnsi="Times New Roman"/>
        </w:rPr>
        <w:t>105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C02545">
        <w:rPr>
          <w:rFonts w:ascii="Times New Roman" w:hAnsi="Times New Roman"/>
        </w:rPr>
        <w:t>065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14:paraId="59BA3201" w14:textId="77777777"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71D3571" w14:textId="77777777" w:rsidR="002D3BED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16980B2B" w14:textId="77777777" w:rsidR="002D3BED" w:rsidRPr="009B3996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61F11F4D" w14:textId="77777777"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 xml:space="preserve">Coordenadora de Contas a Receber </w:t>
      </w:r>
      <w:r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DAIANE FERNANDES DO VALE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359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A4AAD07" w14:textId="77777777"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DDCE081" w14:textId="77777777"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14:paraId="3D9D6B30" w14:textId="77777777"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B25DE5D" w14:textId="77777777"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 w:rsidR="00C02545"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14:paraId="56D06C07" w14:textId="77777777" w:rsidR="002D3BED" w:rsidRPr="00482EE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14CD2502" w14:textId="77777777" w:rsidR="002D3BED" w:rsidRPr="0057463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1D1176C0" w14:textId="77777777"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2055FFE" w14:textId="77777777"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 xml:space="preserve">na data de sua </w:t>
      </w:r>
      <w:r w:rsidR="00C02545">
        <w:rPr>
          <w:rFonts w:ascii="Times New Roman" w:hAnsi="Times New Roman"/>
        </w:rPr>
        <w:t>assinatura</w:t>
      </w:r>
      <w:r>
        <w:rPr>
          <w:rFonts w:ascii="Times New Roman" w:hAnsi="Times New Roman"/>
        </w:rPr>
        <w:t>.</w:t>
      </w:r>
    </w:p>
    <w:p w14:paraId="63406E9C" w14:textId="77777777"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9E0409F" w14:textId="77777777"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B1BE774" w14:textId="77777777" w:rsidR="002D3BED" w:rsidRPr="00A050B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02545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88B4939" w14:textId="77777777"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84E1C2" w14:textId="77777777"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D57EFB" w14:textId="77777777"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14:paraId="1F75432C" w14:textId="77777777"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14:paraId="709EAD3F" w14:textId="77777777" w:rsidR="00791135" w:rsidRDefault="00791135"/>
    <w:p w14:paraId="126947EB" w14:textId="77777777" w:rsidR="002D3BED" w:rsidRDefault="002D3BED"/>
    <w:p w14:paraId="6BF8C9ED" w14:textId="77777777" w:rsidR="00C02545" w:rsidRDefault="00C02545"/>
    <w:p w14:paraId="426774D8" w14:textId="77777777"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14:paraId="15FA641A" w14:textId="77777777" w:rsidR="002D3BED" w:rsidRPr="0057463C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C02545">
        <w:rPr>
          <w:rFonts w:ascii="Times New Roman" w:hAnsi="Times New Roman"/>
          <w:b/>
          <w:bCs/>
        </w:rPr>
        <w:t>295</w:t>
      </w:r>
      <w:r w:rsidRPr="0057463C">
        <w:rPr>
          <w:rFonts w:ascii="Times New Roman" w:hAnsi="Times New Roman"/>
          <w:b/>
          <w:bCs/>
        </w:rPr>
        <w:t xml:space="preserve">, DE </w:t>
      </w:r>
      <w:r w:rsidR="00C02545">
        <w:rPr>
          <w:rFonts w:ascii="Times New Roman" w:hAnsi="Times New Roman"/>
          <w:b/>
          <w:bCs/>
        </w:rPr>
        <w:t>03</w:t>
      </w:r>
      <w:r w:rsidRPr="00A050B1">
        <w:rPr>
          <w:rFonts w:ascii="Times New Roman" w:hAnsi="Times New Roman"/>
          <w:b/>
          <w:bCs/>
        </w:rPr>
        <w:t xml:space="preserve"> DE </w:t>
      </w:r>
      <w:r w:rsidR="00C02545">
        <w:rPr>
          <w:rFonts w:ascii="Times New Roman" w:hAnsi="Times New Roman"/>
          <w:b/>
          <w:bCs/>
        </w:rPr>
        <w:t>MAIO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14:paraId="41DF06EC" w14:textId="77777777"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4195E88" w14:textId="77777777"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C4C563A" w14:textId="77777777"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 xml:space="preserve">CARGO DE </w:t>
      </w:r>
      <w:r w:rsidR="00C02545">
        <w:rPr>
          <w:rFonts w:ascii="Times New Roman" w:hAnsi="Times New Roman"/>
        </w:rPr>
        <w:t>COORDENADOR DE CONTAS A RECEBER</w:t>
      </w:r>
    </w:p>
    <w:p w14:paraId="1794F292" w14:textId="77777777"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82A9C7C" w14:textId="77777777" w:rsidR="00C02545" w:rsidRPr="00C02545" w:rsidRDefault="00C02545" w:rsidP="00C02545">
      <w:pPr>
        <w:autoSpaceDE w:val="0"/>
        <w:autoSpaceDN w:val="0"/>
        <w:adjustRightInd w:val="0"/>
        <w:spacing w:after="0" w:line="240" w:lineRule="auto"/>
        <w:rPr>
          <w:rFonts w:ascii="Symbol" w:eastAsiaTheme="minorHAnsi" w:hAnsi="Symbol" w:cs="Symbol"/>
          <w:color w:val="000000"/>
          <w:sz w:val="24"/>
          <w:szCs w:val="24"/>
        </w:rPr>
      </w:pPr>
    </w:p>
    <w:p w14:paraId="25C22BE6" w14:textId="77777777" w:rsidR="00C02545" w:rsidRPr="00C02545" w:rsidRDefault="00C02545" w:rsidP="00C02545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C02545">
        <w:rPr>
          <w:rFonts w:ascii="Times New Roman" w:hAnsi="Times New Roman" w:cs="Times New Roman"/>
          <w:sz w:val="22"/>
          <w:szCs w:val="22"/>
        </w:rPr>
        <w:t xml:space="preserve">Acompanhar a análise da situação de devedores. </w:t>
      </w:r>
    </w:p>
    <w:p w14:paraId="251ACAC8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Aferir e monitorar o progresso das metas e objetivos da área, por meio de indicadores específicos. </w:t>
      </w:r>
    </w:p>
    <w:p w14:paraId="0FE2254A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Assegurar a correta organização, arquivo e digitalização de documentos. </w:t>
      </w:r>
    </w:p>
    <w:p w14:paraId="71BD380F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Assessorar na elaboração do relatório de gestão, conforme normas estabelecidas. </w:t>
      </w:r>
    </w:p>
    <w:p w14:paraId="031C8FCA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Assessorar nas auditorias internas e externas referente aos processos da área, visando a transparência e regularidade das ações institucionais. </w:t>
      </w:r>
    </w:p>
    <w:p w14:paraId="79C4E111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Assessorar tecnicamente o superior da área na elaboração e monitoramento do plano de trabalho anual. </w:t>
      </w:r>
    </w:p>
    <w:p w14:paraId="10FB3B39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Conduzir reuniões sobre os processos e procedimentos de inadimplência. </w:t>
      </w:r>
    </w:p>
    <w:p w14:paraId="111BAF6F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Contribuir com a definição das metas e indicadores de resultados visando analisar o desempenho da Instituição. </w:t>
      </w:r>
    </w:p>
    <w:p w14:paraId="6E25F1DD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Coordenar as ações necessárias para acompanhamento e análise da situação de devedores. </w:t>
      </w:r>
    </w:p>
    <w:p w14:paraId="40BCA27F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Coordenar as reuniões sobre os processos e procedimentos de inadimplência. </w:t>
      </w:r>
    </w:p>
    <w:p w14:paraId="1FB2BBAE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Coordenar os processos e procedimentos de pagamento de custas e honorários. </w:t>
      </w:r>
    </w:p>
    <w:p w14:paraId="26D6B803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Cumprir e fazer cumprir a legislação vigente, normas e regulamentos da Instituição. </w:t>
      </w:r>
    </w:p>
    <w:p w14:paraId="165E0E9A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Cumprir e garantir que os membros da equipe cumpram as instruções e procedimentos vinculados ao Modelo de Excelência e Gestão. </w:t>
      </w:r>
    </w:p>
    <w:p w14:paraId="3162F6AC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Elaborar o planejamento orçamentário de sua área, assegurando sua correta execução no ano vigente. </w:t>
      </w:r>
    </w:p>
    <w:p w14:paraId="3C9DFE53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Elaborar o plano de trabalho anual de sua área, visando a viabilização dos objetivos estratégicos, otimizando recursos humanos e financeiros da Instituição. </w:t>
      </w:r>
    </w:p>
    <w:p w14:paraId="143287D4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Elaborar relatórios de programações, projeções e resultados dos processos de inadimplência. </w:t>
      </w:r>
    </w:p>
    <w:p w14:paraId="7191830A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Emitir e analisar relatórios de Inadimplência - PF e PJ </w:t>
      </w:r>
    </w:p>
    <w:p w14:paraId="765D0B38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Estruturar e conduzir as atividades e rotinas de sua área. </w:t>
      </w:r>
    </w:p>
    <w:p w14:paraId="6A845575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Identificar e propor melhoria contínua nos processos e nos modelos de gestão visando a excelência da Instituição. </w:t>
      </w:r>
    </w:p>
    <w:p w14:paraId="71CF5BEB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3B062E39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Participar das sessões plenárias do Conselho para apresentação de novos projetos, relatórios e/ou aprovação de novas demandas. </w:t>
      </w:r>
    </w:p>
    <w:p w14:paraId="77281140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Prestar orientações sobre as práticas e rotinas setoriais aos membros da equipe. </w:t>
      </w:r>
    </w:p>
    <w:p w14:paraId="572ACE91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14:paraId="20437681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Supervisionar as negociações efetuadas via Termo e suas situações (em dia, quitado, em atraso). </w:t>
      </w:r>
    </w:p>
    <w:p w14:paraId="572606EF" w14:textId="77777777" w:rsidR="00C02545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 xml:space="preserve">Supervisionar o recebimento e envio de documentos via protocolo. </w:t>
      </w:r>
    </w:p>
    <w:p w14:paraId="68E4D105" w14:textId="77777777" w:rsidR="00475E2D" w:rsidRPr="00C02545" w:rsidRDefault="00C02545" w:rsidP="00C0254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02545">
        <w:rPr>
          <w:rFonts w:ascii="Times New Roman" w:hAnsi="Times New Roman"/>
          <w:color w:val="000000"/>
        </w:rPr>
        <w:t>Supervisionar os processos e procedimentos de pagamento de custas e honorários.</w:t>
      </w:r>
    </w:p>
    <w:sectPr w:rsidR="00475E2D" w:rsidRPr="00C02545" w:rsidSect="00C02545">
      <w:headerReference w:type="default" r:id="rId7"/>
      <w:footerReference w:type="default" r:id="rId8"/>
      <w:pgSz w:w="11906" w:h="16838"/>
      <w:pgMar w:top="1417" w:right="1701" w:bottom="1417" w:left="1701" w:header="708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F4C9C" w14:textId="77777777" w:rsidR="00350575" w:rsidRDefault="00350575" w:rsidP="002D3BED">
      <w:pPr>
        <w:spacing w:after="0" w:line="240" w:lineRule="auto"/>
      </w:pPr>
      <w:r>
        <w:separator/>
      </w:r>
    </w:p>
  </w:endnote>
  <w:endnote w:type="continuationSeparator" w:id="0">
    <w:p w14:paraId="48D902A6" w14:textId="77777777" w:rsidR="00350575" w:rsidRDefault="00350575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884B880" w14:textId="77777777"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</w:t>
            </w:r>
            <w:r w:rsidR="00C02545">
              <w:rPr>
                <w:rFonts w:ascii="Times New Roman" w:hAnsi="Times New Roman"/>
              </w:rPr>
              <w:t>295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7C6837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7C683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36A6C36B" w14:textId="77777777"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340DB" w14:textId="77777777" w:rsidR="00350575" w:rsidRDefault="00350575" w:rsidP="002D3BED">
      <w:pPr>
        <w:spacing w:after="0" w:line="240" w:lineRule="auto"/>
      </w:pPr>
      <w:r>
        <w:separator/>
      </w:r>
    </w:p>
  </w:footnote>
  <w:footnote w:type="continuationSeparator" w:id="0">
    <w:p w14:paraId="136607A4" w14:textId="77777777" w:rsidR="00350575" w:rsidRDefault="00350575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778EF" w14:textId="77777777"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BB431A9" wp14:editId="2AE2013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6BD47D"/>
    <w:multiLevelType w:val="hybridMultilevel"/>
    <w:tmpl w:val="7C0D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CA1651"/>
    <w:multiLevelType w:val="hybridMultilevel"/>
    <w:tmpl w:val="89B46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8DC7D"/>
    <w:multiLevelType w:val="hybridMultilevel"/>
    <w:tmpl w:val="7B39B0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5024E4E"/>
    <w:multiLevelType w:val="hybridMultilevel"/>
    <w:tmpl w:val="79FE7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B6316"/>
    <w:multiLevelType w:val="hybridMultilevel"/>
    <w:tmpl w:val="2B70B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2D0E4"/>
    <w:multiLevelType w:val="hybridMultilevel"/>
    <w:tmpl w:val="E167BF9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B904C"/>
    <w:multiLevelType w:val="hybridMultilevel"/>
    <w:tmpl w:val="61F193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BED"/>
    <w:rsid w:val="002D3BED"/>
    <w:rsid w:val="00350575"/>
    <w:rsid w:val="003D7611"/>
    <w:rsid w:val="00475E2D"/>
    <w:rsid w:val="004D73E9"/>
    <w:rsid w:val="004E4946"/>
    <w:rsid w:val="00623E4D"/>
    <w:rsid w:val="00656C1C"/>
    <w:rsid w:val="006725D9"/>
    <w:rsid w:val="00791135"/>
    <w:rsid w:val="007C6837"/>
    <w:rsid w:val="007E01BE"/>
    <w:rsid w:val="00A3675F"/>
    <w:rsid w:val="00AC176E"/>
    <w:rsid w:val="00B51C1C"/>
    <w:rsid w:val="00C02545"/>
    <w:rsid w:val="00D74BF6"/>
    <w:rsid w:val="00E4072B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4F571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767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16</cp:revision>
  <cp:lastPrinted>2021-05-03T21:27:00Z</cp:lastPrinted>
  <dcterms:created xsi:type="dcterms:W3CDTF">2021-03-02T23:43:00Z</dcterms:created>
  <dcterms:modified xsi:type="dcterms:W3CDTF">2021-05-03T21:27:00Z</dcterms:modified>
</cp:coreProperties>
</file>