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E6F87" w14:textId="77777777" w:rsidR="00A65F91" w:rsidRPr="005B680C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F80BB3">
        <w:rPr>
          <w:rFonts w:ascii="Times New Roman" w:hAnsi="Times New Roman" w:cs="Times New Roman"/>
          <w:b/>
        </w:rPr>
        <w:tab/>
      </w:r>
      <w:r w:rsidR="00E94CA2" w:rsidRPr="00F80BB3">
        <w:rPr>
          <w:rFonts w:ascii="Times New Roman" w:hAnsi="Times New Roman" w:cs="Times New Roman"/>
          <w:b/>
        </w:rPr>
        <w:t xml:space="preserve">PORTARIA </w:t>
      </w:r>
      <w:r w:rsidR="009534D6" w:rsidRPr="00F80BB3">
        <w:rPr>
          <w:rFonts w:ascii="Times New Roman" w:hAnsi="Times New Roman" w:cs="Times New Roman"/>
          <w:b/>
        </w:rPr>
        <w:t xml:space="preserve">PRESIDENCIAL </w:t>
      </w:r>
      <w:r w:rsidR="00E94CA2" w:rsidRPr="00F80BB3">
        <w:rPr>
          <w:rFonts w:ascii="Times New Roman" w:hAnsi="Times New Roman" w:cs="Times New Roman"/>
          <w:b/>
        </w:rPr>
        <w:t xml:space="preserve">CAU/SP </w:t>
      </w:r>
      <w:r w:rsidR="00E94CA2" w:rsidRPr="005B680C">
        <w:rPr>
          <w:rFonts w:ascii="Times New Roman" w:hAnsi="Times New Roman" w:cs="Times New Roman"/>
          <w:b/>
        </w:rPr>
        <w:t xml:space="preserve">Nº </w:t>
      </w:r>
      <w:r w:rsidR="00444390" w:rsidRPr="00444390">
        <w:rPr>
          <w:rFonts w:ascii="Times New Roman" w:hAnsi="Times New Roman" w:cs="Times New Roman"/>
          <w:b/>
        </w:rPr>
        <w:t>2</w:t>
      </w:r>
      <w:r w:rsidR="00EE1E3F">
        <w:rPr>
          <w:rFonts w:ascii="Times New Roman" w:hAnsi="Times New Roman" w:cs="Times New Roman"/>
          <w:b/>
        </w:rPr>
        <w:t>90</w:t>
      </w:r>
      <w:r w:rsidR="00E94CA2" w:rsidRPr="00444390">
        <w:rPr>
          <w:rFonts w:ascii="Times New Roman" w:hAnsi="Times New Roman" w:cs="Times New Roman"/>
          <w:b/>
        </w:rPr>
        <w:t xml:space="preserve">, </w:t>
      </w:r>
      <w:r w:rsidR="00444390" w:rsidRPr="00444390">
        <w:rPr>
          <w:rFonts w:ascii="Times New Roman" w:hAnsi="Times New Roman" w:cs="Times New Roman"/>
          <w:b/>
        </w:rPr>
        <w:t>2</w:t>
      </w:r>
      <w:r w:rsidR="003706D1">
        <w:rPr>
          <w:rFonts w:ascii="Times New Roman" w:hAnsi="Times New Roman" w:cs="Times New Roman"/>
          <w:b/>
        </w:rPr>
        <w:t>6</w:t>
      </w:r>
      <w:r w:rsidR="00AA6D35" w:rsidRPr="00444390">
        <w:rPr>
          <w:rFonts w:ascii="Times New Roman" w:hAnsi="Times New Roman" w:cs="Times New Roman"/>
          <w:b/>
        </w:rPr>
        <w:t xml:space="preserve"> </w:t>
      </w:r>
      <w:r w:rsidR="00E94CA2" w:rsidRPr="00444390">
        <w:rPr>
          <w:rFonts w:ascii="Times New Roman" w:hAnsi="Times New Roman" w:cs="Times New Roman"/>
          <w:b/>
        </w:rPr>
        <w:t xml:space="preserve">DE </w:t>
      </w:r>
      <w:r w:rsidR="00B003EC" w:rsidRPr="00444390">
        <w:rPr>
          <w:rFonts w:ascii="Times New Roman" w:hAnsi="Times New Roman" w:cs="Times New Roman"/>
          <w:b/>
        </w:rPr>
        <w:t>ABRIL</w:t>
      </w:r>
      <w:r w:rsidR="006B38E1" w:rsidRPr="00444390">
        <w:rPr>
          <w:rFonts w:ascii="Times New Roman" w:hAnsi="Times New Roman" w:cs="Times New Roman"/>
          <w:b/>
        </w:rPr>
        <w:t xml:space="preserve"> DE </w:t>
      </w:r>
      <w:r w:rsidR="001D1155" w:rsidRPr="00444390">
        <w:rPr>
          <w:rFonts w:ascii="Times New Roman" w:hAnsi="Times New Roman" w:cs="Times New Roman"/>
          <w:b/>
        </w:rPr>
        <w:t>20</w:t>
      </w:r>
      <w:r w:rsidR="006D2B21" w:rsidRPr="00444390">
        <w:rPr>
          <w:rFonts w:ascii="Times New Roman" w:hAnsi="Times New Roman" w:cs="Times New Roman"/>
          <w:b/>
        </w:rPr>
        <w:t>21</w:t>
      </w:r>
      <w:r w:rsidR="003706D1">
        <w:rPr>
          <w:rFonts w:ascii="Times New Roman" w:hAnsi="Times New Roman" w:cs="Times New Roman"/>
          <w:b/>
        </w:rPr>
        <w:t>.</w:t>
      </w:r>
    </w:p>
    <w:p w14:paraId="2AF96470" w14:textId="77777777" w:rsidR="00F80BB3" w:rsidRPr="005B680C" w:rsidRDefault="00F80BB3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14:paraId="3C8EE0B9" w14:textId="77777777" w:rsidR="001D79BB" w:rsidRPr="005B680C" w:rsidRDefault="001D79BB" w:rsidP="00195E3E">
      <w:pPr>
        <w:spacing w:after="0" w:line="240" w:lineRule="auto"/>
        <w:ind w:left="142"/>
        <w:contextualSpacing/>
        <w:rPr>
          <w:rFonts w:ascii="Times New Roman" w:hAnsi="Times New Roman" w:cs="Times New Roman"/>
          <w:b/>
        </w:rPr>
      </w:pPr>
    </w:p>
    <w:p w14:paraId="504FF059" w14:textId="77777777" w:rsidR="00F80BB3" w:rsidRPr="005B680C" w:rsidRDefault="00F80BB3" w:rsidP="00F80BB3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 w:rsidRPr="005B680C">
        <w:rPr>
          <w:rFonts w:ascii="Times New Roman" w:hAnsi="Times New Roman" w:cs="Times New Roman"/>
          <w:sz w:val="22"/>
          <w:szCs w:val="22"/>
        </w:rPr>
        <w:t xml:space="preserve">Designa </w:t>
      </w:r>
      <w:r w:rsidR="00EE1E3F">
        <w:rPr>
          <w:rFonts w:ascii="Times New Roman" w:hAnsi="Times New Roman" w:cs="Times New Roman"/>
          <w:sz w:val="22"/>
          <w:szCs w:val="22"/>
        </w:rPr>
        <w:t>Coordenador</w:t>
      </w:r>
      <w:r w:rsidR="001D1155" w:rsidRPr="005B680C">
        <w:rPr>
          <w:rFonts w:ascii="Times New Roman" w:hAnsi="Times New Roman" w:cs="Times New Roman"/>
          <w:sz w:val="22"/>
          <w:szCs w:val="22"/>
        </w:rPr>
        <w:t xml:space="preserve"> </w:t>
      </w:r>
      <w:r w:rsidR="003706D1">
        <w:rPr>
          <w:rFonts w:ascii="Times New Roman" w:hAnsi="Times New Roman" w:cs="Times New Roman"/>
          <w:sz w:val="22"/>
          <w:szCs w:val="22"/>
        </w:rPr>
        <w:t>para atuação no âmbito do Termo de Cooperação Institucional cele</w:t>
      </w:r>
      <w:r w:rsidR="00203EE0" w:rsidRPr="005B680C">
        <w:rPr>
          <w:rFonts w:ascii="Times New Roman" w:hAnsi="Times New Roman" w:cs="Times New Roman"/>
          <w:sz w:val="22"/>
          <w:szCs w:val="22"/>
        </w:rPr>
        <w:t xml:space="preserve">brado entre o </w:t>
      </w:r>
      <w:bookmarkStart w:id="0" w:name="_GoBack"/>
      <w:bookmarkEnd w:id="0"/>
      <w:r w:rsidR="006D2B21">
        <w:rPr>
          <w:rFonts w:ascii="Times New Roman" w:hAnsi="Times New Roman" w:cs="Times New Roman"/>
          <w:sz w:val="22"/>
          <w:szCs w:val="22"/>
        </w:rPr>
        <w:t xml:space="preserve">Conselho de Arquitetura e Urbanismo de São Paulo – </w:t>
      </w:r>
      <w:r w:rsidR="00203EE0" w:rsidRPr="005B680C">
        <w:rPr>
          <w:rFonts w:ascii="Times New Roman" w:hAnsi="Times New Roman" w:cs="Times New Roman"/>
          <w:sz w:val="22"/>
          <w:szCs w:val="22"/>
        </w:rPr>
        <w:t xml:space="preserve">CAU/SP e a </w:t>
      </w:r>
      <w:r w:rsidR="00EE1E3F">
        <w:rPr>
          <w:rFonts w:ascii="Times New Roman" w:hAnsi="Times New Roman" w:cs="Times New Roman"/>
          <w:sz w:val="22"/>
          <w:szCs w:val="22"/>
        </w:rPr>
        <w:t>Desenvolve SP</w:t>
      </w:r>
      <w:r w:rsidR="003706D1">
        <w:rPr>
          <w:rFonts w:ascii="Times New Roman" w:hAnsi="Times New Roman" w:cs="Times New Roman"/>
          <w:sz w:val="22"/>
          <w:szCs w:val="22"/>
        </w:rPr>
        <w:t xml:space="preserve"> – Agência de Fomento do Estado de São Paulo S.A.</w:t>
      </w:r>
      <w:r w:rsidR="006D2B21">
        <w:rPr>
          <w:rFonts w:ascii="Times New Roman" w:hAnsi="Times New Roman" w:cs="Times New Roman"/>
          <w:sz w:val="22"/>
          <w:szCs w:val="22"/>
        </w:rPr>
        <w:t>, e dá outras providências</w:t>
      </w:r>
      <w:r w:rsidRPr="005B680C">
        <w:rPr>
          <w:rFonts w:ascii="Times New Roman" w:hAnsi="Times New Roman" w:cs="Times New Roman"/>
          <w:sz w:val="22"/>
          <w:szCs w:val="22"/>
        </w:rPr>
        <w:t>.</w:t>
      </w:r>
    </w:p>
    <w:p w14:paraId="25C469B0" w14:textId="77777777" w:rsidR="00F80BB3" w:rsidRPr="005B680C" w:rsidRDefault="00F80BB3" w:rsidP="00F80BB3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14:paraId="7B17593B" w14:textId="77777777" w:rsidR="001D79BB" w:rsidRPr="005B680C" w:rsidRDefault="001D79BB" w:rsidP="00F80BB3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14:paraId="49C71389" w14:textId="77777777" w:rsidR="00F80BB3" w:rsidRPr="005B680C" w:rsidRDefault="006D2B21" w:rsidP="00F80B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203EE0" w:rsidRPr="005B680C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155, do Regimento Interno do CAU/SP, aprovado pela Deliberação Plenária DPESP nº 0014-01/2017, de 12 de dezembro de 2017, e ainda</w:t>
      </w:r>
    </w:p>
    <w:p w14:paraId="75454635" w14:textId="77777777" w:rsidR="00203EE0" w:rsidRPr="005B680C" w:rsidRDefault="00203EE0" w:rsidP="00F80BB3">
      <w:pPr>
        <w:spacing w:after="0" w:line="240" w:lineRule="auto"/>
        <w:jc w:val="both"/>
        <w:rPr>
          <w:rFonts w:ascii="Times New Roman" w:hAnsi="Times New Roman"/>
        </w:rPr>
      </w:pPr>
    </w:p>
    <w:p w14:paraId="7DA35E7B" w14:textId="77777777" w:rsidR="00203EE0" w:rsidRPr="005B680C" w:rsidRDefault="00203EE0" w:rsidP="00203EE0">
      <w:pPr>
        <w:spacing w:after="0" w:line="240" w:lineRule="auto"/>
        <w:jc w:val="both"/>
        <w:rPr>
          <w:rFonts w:ascii="Times New Roman" w:hAnsi="Times New Roman"/>
        </w:rPr>
      </w:pPr>
      <w:r w:rsidRPr="00444390">
        <w:rPr>
          <w:rFonts w:ascii="Times New Roman" w:hAnsi="Times New Roman"/>
        </w:rPr>
        <w:t xml:space="preserve">Considerando </w:t>
      </w:r>
      <w:r w:rsidR="001D1155" w:rsidRPr="00444390">
        <w:rPr>
          <w:rFonts w:ascii="Times New Roman" w:hAnsi="Times New Roman"/>
        </w:rPr>
        <w:t xml:space="preserve">o </w:t>
      </w:r>
      <w:r w:rsidR="003706D1">
        <w:rPr>
          <w:rFonts w:ascii="Times New Roman" w:hAnsi="Times New Roman"/>
        </w:rPr>
        <w:t xml:space="preserve">Termo de Cooperação Institucional </w:t>
      </w:r>
      <w:r w:rsidR="001D1155" w:rsidRPr="00444390">
        <w:rPr>
          <w:rFonts w:ascii="Times New Roman" w:hAnsi="Times New Roman"/>
        </w:rPr>
        <w:t xml:space="preserve">firmado entre o CAU/SP e a </w:t>
      </w:r>
      <w:r w:rsidR="003706D1">
        <w:rPr>
          <w:rFonts w:ascii="Times New Roman" w:hAnsi="Times New Roman"/>
        </w:rPr>
        <w:t>Desenvolve SP</w:t>
      </w:r>
      <w:r w:rsidR="00B003EC" w:rsidRPr="00444390">
        <w:rPr>
          <w:rFonts w:ascii="Times New Roman" w:hAnsi="Times New Roman" w:cs="Times New Roman"/>
        </w:rPr>
        <w:t>,</w:t>
      </w:r>
      <w:r w:rsidR="001D1155" w:rsidRPr="00444390">
        <w:rPr>
          <w:rFonts w:ascii="Times New Roman" w:hAnsi="Times New Roman"/>
        </w:rPr>
        <w:t xml:space="preserve"> em </w:t>
      </w:r>
      <w:r w:rsidR="003706D1">
        <w:rPr>
          <w:rFonts w:ascii="Times New Roman" w:hAnsi="Times New Roman"/>
        </w:rPr>
        <w:t xml:space="preserve">18 de setembro de </w:t>
      </w:r>
      <w:r w:rsidR="00444390" w:rsidRPr="00444390">
        <w:rPr>
          <w:rFonts w:ascii="Times New Roman" w:hAnsi="Times New Roman"/>
        </w:rPr>
        <w:t>2020</w:t>
      </w:r>
      <w:r w:rsidR="001D1155" w:rsidRPr="00444390">
        <w:rPr>
          <w:rFonts w:ascii="Times New Roman" w:hAnsi="Times New Roman"/>
        </w:rPr>
        <w:t xml:space="preserve">, </w:t>
      </w:r>
      <w:r w:rsidR="003706D1">
        <w:rPr>
          <w:rFonts w:ascii="Times New Roman" w:hAnsi="Times New Roman"/>
        </w:rPr>
        <w:t>objetivando a disponibilização de linhas de crédito, com vistas à promoção do desenvolvimento econômico do Estado de São Paulo</w:t>
      </w:r>
      <w:r w:rsidR="001D1155" w:rsidRPr="00444390">
        <w:rPr>
          <w:rFonts w:ascii="Times New Roman" w:hAnsi="Times New Roman"/>
        </w:rPr>
        <w:t>;</w:t>
      </w:r>
    </w:p>
    <w:p w14:paraId="7F6C7F01" w14:textId="77777777" w:rsidR="00203EE0" w:rsidRDefault="00203EE0" w:rsidP="00F80BB3">
      <w:pPr>
        <w:spacing w:after="0" w:line="240" w:lineRule="auto"/>
        <w:jc w:val="both"/>
        <w:rPr>
          <w:rFonts w:ascii="Times New Roman" w:hAnsi="Times New Roman"/>
        </w:rPr>
      </w:pPr>
    </w:p>
    <w:p w14:paraId="00513FFB" w14:textId="77777777" w:rsidR="00203EE0" w:rsidRPr="005B680C" w:rsidRDefault="00203EE0" w:rsidP="00F80BB3">
      <w:pPr>
        <w:spacing w:after="0" w:line="240" w:lineRule="auto"/>
        <w:jc w:val="both"/>
        <w:rPr>
          <w:rFonts w:ascii="Times New Roman" w:hAnsi="Times New Roman"/>
        </w:rPr>
      </w:pPr>
      <w:r w:rsidRPr="005B680C">
        <w:rPr>
          <w:rFonts w:ascii="Times New Roman" w:hAnsi="Times New Roman"/>
        </w:rPr>
        <w:t xml:space="preserve">Considerando necessidade de nomeação de empregado do CAU/SP para exercer </w:t>
      </w:r>
      <w:r w:rsidR="003706D1">
        <w:rPr>
          <w:rFonts w:ascii="Times New Roman" w:hAnsi="Times New Roman"/>
        </w:rPr>
        <w:t xml:space="preserve">a função de Coordenador, conforme disposto na Cláusula Quinta do </w:t>
      </w:r>
      <w:r w:rsidR="004F3DFC">
        <w:rPr>
          <w:rFonts w:ascii="Times New Roman" w:hAnsi="Times New Roman"/>
        </w:rPr>
        <w:t xml:space="preserve">referido </w:t>
      </w:r>
      <w:r w:rsidR="003706D1">
        <w:rPr>
          <w:rFonts w:ascii="Times New Roman" w:hAnsi="Times New Roman"/>
        </w:rPr>
        <w:t>Termo de Cooperação Institucional;</w:t>
      </w:r>
      <w:r w:rsidR="001521B7" w:rsidRPr="005B680C">
        <w:rPr>
          <w:rFonts w:ascii="Times New Roman" w:hAnsi="Times New Roman"/>
        </w:rPr>
        <w:t xml:space="preserve"> e</w:t>
      </w:r>
    </w:p>
    <w:p w14:paraId="481021FA" w14:textId="77777777" w:rsidR="001521B7" w:rsidRPr="005B680C" w:rsidRDefault="001521B7" w:rsidP="00F80BB3">
      <w:pPr>
        <w:spacing w:after="0" w:line="240" w:lineRule="auto"/>
        <w:jc w:val="both"/>
        <w:rPr>
          <w:rFonts w:ascii="Times New Roman" w:hAnsi="Times New Roman"/>
        </w:rPr>
      </w:pPr>
    </w:p>
    <w:p w14:paraId="2DF44A97" w14:textId="77777777" w:rsidR="001521B7" w:rsidRPr="005B680C" w:rsidRDefault="001521B7" w:rsidP="001521B7">
      <w:pPr>
        <w:spacing w:after="0" w:line="240" w:lineRule="auto"/>
        <w:jc w:val="both"/>
        <w:rPr>
          <w:rFonts w:ascii="Times New Roman" w:hAnsi="Times New Roman"/>
        </w:rPr>
      </w:pPr>
      <w:r w:rsidRPr="005B680C">
        <w:rPr>
          <w:rFonts w:ascii="Times New Roman" w:hAnsi="Times New Roman"/>
        </w:rPr>
        <w:t xml:space="preserve">Considerando </w:t>
      </w:r>
      <w:r w:rsidR="006D2B21">
        <w:rPr>
          <w:rFonts w:ascii="Times New Roman" w:hAnsi="Times New Roman"/>
        </w:rPr>
        <w:t xml:space="preserve">a solicitação contida no Memorando CAU/SP-RH n.º </w:t>
      </w:r>
      <w:r w:rsidR="003706D1">
        <w:rPr>
          <w:rFonts w:ascii="Times New Roman" w:hAnsi="Times New Roman"/>
        </w:rPr>
        <w:t>097</w:t>
      </w:r>
      <w:r w:rsidR="006D2B21">
        <w:rPr>
          <w:rFonts w:ascii="Times New Roman" w:hAnsi="Times New Roman"/>
        </w:rPr>
        <w:t>/2021, constante dos autos do</w:t>
      </w:r>
      <w:r w:rsidRPr="005B680C">
        <w:rPr>
          <w:rFonts w:ascii="Times New Roman" w:hAnsi="Times New Roman"/>
        </w:rPr>
        <w:t xml:space="preserve"> Processo Administrativo de</w:t>
      </w:r>
      <w:r w:rsidR="006D2B21">
        <w:rPr>
          <w:rFonts w:ascii="Times New Roman" w:hAnsi="Times New Roman"/>
        </w:rPr>
        <w:t xml:space="preserve"> Gestão de Pessoas n.º </w:t>
      </w:r>
      <w:r w:rsidR="003706D1">
        <w:rPr>
          <w:rFonts w:ascii="Times New Roman" w:hAnsi="Times New Roman"/>
        </w:rPr>
        <w:t>059</w:t>
      </w:r>
      <w:r w:rsidR="006D2B21">
        <w:rPr>
          <w:rFonts w:ascii="Times New Roman" w:hAnsi="Times New Roman"/>
        </w:rPr>
        <w:t>/20</w:t>
      </w:r>
      <w:r w:rsidR="00B003EC">
        <w:rPr>
          <w:rFonts w:ascii="Times New Roman" w:hAnsi="Times New Roman"/>
        </w:rPr>
        <w:t>21</w:t>
      </w:r>
      <w:r w:rsidR="006D2B21">
        <w:rPr>
          <w:rFonts w:ascii="Times New Roman" w:hAnsi="Times New Roman"/>
        </w:rPr>
        <w:t>.</w:t>
      </w:r>
    </w:p>
    <w:p w14:paraId="0FDE51C2" w14:textId="77777777" w:rsidR="001521B7" w:rsidRPr="005B680C" w:rsidRDefault="001521B7" w:rsidP="001521B7">
      <w:pPr>
        <w:spacing w:after="0" w:line="240" w:lineRule="auto"/>
        <w:rPr>
          <w:rFonts w:ascii="Times New Roman" w:hAnsi="Times New Roman"/>
          <w:b/>
        </w:rPr>
      </w:pPr>
    </w:p>
    <w:p w14:paraId="5EF33D37" w14:textId="77777777" w:rsidR="001D79BB" w:rsidRPr="005B680C" w:rsidRDefault="001D79BB" w:rsidP="001521B7">
      <w:pPr>
        <w:spacing w:after="0" w:line="240" w:lineRule="auto"/>
        <w:rPr>
          <w:rFonts w:ascii="Times New Roman" w:hAnsi="Times New Roman"/>
          <w:b/>
        </w:rPr>
      </w:pPr>
    </w:p>
    <w:p w14:paraId="34805A99" w14:textId="77777777" w:rsidR="00203EE0" w:rsidRPr="005B680C" w:rsidRDefault="00203EE0" w:rsidP="001521B7">
      <w:pPr>
        <w:spacing w:after="0" w:line="240" w:lineRule="auto"/>
        <w:rPr>
          <w:rFonts w:ascii="Times New Roman" w:hAnsi="Times New Roman"/>
          <w:b/>
        </w:rPr>
      </w:pPr>
      <w:r w:rsidRPr="005B680C">
        <w:rPr>
          <w:rFonts w:ascii="Times New Roman" w:hAnsi="Times New Roman"/>
          <w:b/>
        </w:rPr>
        <w:t>RESOLVE:</w:t>
      </w:r>
    </w:p>
    <w:p w14:paraId="3B205D79" w14:textId="77777777" w:rsidR="001521B7" w:rsidRPr="005B680C" w:rsidRDefault="001521B7" w:rsidP="001521B7">
      <w:pPr>
        <w:spacing w:after="0" w:line="240" w:lineRule="auto"/>
        <w:rPr>
          <w:rFonts w:ascii="Times New Roman" w:hAnsi="Times New Roman"/>
          <w:b/>
        </w:rPr>
      </w:pPr>
    </w:p>
    <w:p w14:paraId="63AEC625" w14:textId="77777777" w:rsidR="001D79BB" w:rsidRPr="005B680C" w:rsidRDefault="001D79BB" w:rsidP="001521B7">
      <w:pPr>
        <w:spacing w:after="0" w:line="240" w:lineRule="auto"/>
        <w:rPr>
          <w:rFonts w:ascii="Times New Roman" w:hAnsi="Times New Roman"/>
          <w:b/>
        </w:rPr>
      </w:pPr>
    </w:p>
    <w:p w14:paraId="42F45574" w14:textId="77777777" w:rsidR="001D1155" w:rsidRDefault="00F80BB3" w:rsidP="001521B7">
      <w:pPr>
        <w:spacing w:after="0" w:line="240" w:lineRule="auto"/>
        <w:jc w:val="both"/>
        <w:rPr>
          <w:rFonts w:ascii="Times New Roman" w:hAnsi="Times New Roman"/>
        </w:rPr>
      </w:pPr>
      <w:r w:rsidRPr="003706D1">
        <w:rPr>
          <w:rFonts w:ascii="Times New Roman" w:hAnsi="Times New Roman"/>
        </w:rPr>
        <w:t xml:space="preserve">Art. 1º Designar </w:t>
      </w:r>
      <w:r w:rsidR="00203EE0" w:rsidRPr="003706D1">
        <w:rPr>
          <w:rFonts w:ascii="Times New Roman" w:hAnsi="Times New Roman"/>
        </w:rPr>
        <w:t xml:space="preserve">o empregado </w:t>
      </w:r>
      <w:r w:rsidR="006D2B21" w:rsidRPr="003706D1">
        <w:rPr>
          <w:rFonts w:ascii="Times New Roman" w:hAnsi="Times New Roman"/>
        </w:rPr>
        <w:t>CLÁUDIO SÉRGIO PEREIRA MAZZETTI</w:t>
      </w:r>
      <w:r w:rsidR="00203EE0" w:rsidRPr="003706D1">
        <w:rPr>
          <w:rFonts w:ascii="Times New Roman" w:hAnsi="Times New Roman"/>
        </w:rPr>
        <w:t xml:space="preserve">, </w:t>
      </w:r>
      <w:r w:rsidR="001521B7" w:rsidRPr="003706D1">
        <w:rPr>
          <w:rFonts w:ascii="Times New Roman" w:hAnsi="Times New Roman"/>
        </w:rPr>
        <w:t xml:space="preserve">Assessor de </w:t>
      </w:r>
      <w:r w:rsidR="006D2B21" w:rsidRPr="003706D1">
        <w:rPr>
          <w:rFonts w:ascii="Times New Roman" w:hAnsi="Times New Roman"/>
        </w:rPr>
        <w:t>Relações Institucionais</w:t>
      </w:r>
      <w:r w:rsidRPr="003706D1">
        <w:rPr>
          <w:rFonts w:ascii="Times New Roman" w:hAnsi="Times New Roman"/>
        </w:rPr>
        <w:t xml:space="preserve">, matrícula </w:t>
      </w:r>
      <w:r w:rsidR="006D2B21" w:rsidRPr="003706D1">
        <w:rPr>
          <w:rFonts w:ascii="Times New Roman" w:hAnsi="Times New Roman"/>
        </w:rPr>
        <w:t>334</w:t>
      </w:r>
      <w:r w:rsidR="00203EE0" w:rsidRPr="003706D1">
        <w:rPr>
          <w:rFonts w:ascii="Times New Roman" w:hAnsi="Times New Roman"/>
        </w:rPr>
        <w:t xml:space="preserve">, </w:t>
      </w:r>
      <w:r w:rsidR="001D1155" w:rsidRPr="003706D1">
        <w:rPr>
          <w:rFonts w:ascii="Times New Roman" w:hAnsi="Times New Roman"/>
        </w:rPr>
        <w:t xml:space="preserve">para </w:t>
      </w:r>
      <w:r w:rsidR="003706D1" w:rsidRPr="003706D1">
        <w:rPr>
          <w:rFonts w:ascii="Times New Roman" w:hAnsi="Times New Roman"/>
        </w:rPr>
        <w:t xml:space="preserve">exercer a função de Coordenador, conforme disposto na Cláusula Quinta do Termo de Cooperação Institucional firmado </w:t>
      </w:r>
      <w:r w:rsidR="001D1155" w:rsidRPr="003706D1">
        <w:rPr>
          <w:rFonts w:ascii="Times New Roman" w:hAnsi="Times New Roman"/>
        </w:rPr>
        <w:t xml:space="preserve">entre o CAU/SP e a </w:t>
      </w:r>
      <w:r w:rsidR="003706D1" w:rsidRPr="003706D1">
        <w:rPr>
          <w:rFonts w:ascii="Times New Roman" w:hAnsi="Times New Roman"/>
        </w:rPr>
        <w:t>Desenvolve SP</w:t>
      </w:r>
      <w:r w:rsidR="001D1155" w:rsidRPr="003706D1">
        <w:rPr>
          <w:rFonts w:ascii="Times New Roman" w:hAnsi="Times New Roman"/>
        </w:rPr>
        <w:t>.</w:t>
      </w:r>
    </w:p>
    <w:p w14:paraId="327F1F14" w14:textId="77777777" w:rsidR="00F80BB3" w:rsidRPr="005B680C" w:rsidRDefault="00F80BB3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14:paraId="51D8173C" w14:textId="77777777" w:rsidR="003706D1" w:rsidRDefault="00F80BB3" w:rsidP="00F80BB3">
      <w:pPr>
        <w:spacing w:after="0" w:line="240" w:lineRule="auto"/>
        <w:jc w:val="both"/>
        <w:rPr>
          <w:rFonts w:ascii="Times New Roman" w:hAnsi="Times New Roman"/>
        </w:rPr>
      </w:pPr>
      <w:r w:rsidRPr="005B680C">
        <w:rPr>
          <w:rFonts w:ascii="Times New Roman" w:eastAsia="Times New Roman" w:hAnsi="Times New Roman" w:cs="Times New Roman"/>
          <w:lang w:eastAsia="pt-BR"/>
        </w:rPr>
        <w:t xml:space="preserve">Art. </w:t>
      </w:r>
      <w:r w:rsidR="00AA6D35" w:rsidRPr="005B680C">
        <w:rPr>
          <w:rFonts w:ascii="Times New Roman" w:eastAsia="Times New Roman" w:hAnsi="Times New Roman" w:cs="Times New Roman"/>
          <w:lang w:eastAsia="pt-BR"/>
        </w:rPr>
        <w:t>2</w:t>
      </w:r>
      <w:r w:rsidRPr="005B680C">
        <w:rPr>
          <w:rFonts w:ascii="Times New Roman" w:eastAsia="Times New Roman" w:hAnsi="Times New Roman" w:cs="Times New Roman"/>
          <w:lang w:eastAsia="pt-BR"/>
        </w:rPr>
        <w:t xml:space="preserve">º </w:t>
      </w:r>
      <w:r w:rsidR="003706D1">
        <w:rPr>
          <w:rFonts w:ascii="Times New Roman" w:eastAsia="Times New Roman" w:hAnsi="Times New Roman" w:cs="Times New Roman"/>
          <w:lang w:eastAsia="pt-BR"/>
        </w:rPr>
        <w:t xml:space="preserve">O Coordenador indicado no art. 1º será responsável pela implantação, execução e acompanhamento das atividades decorrentes do Termo de Cooperação Institucional </w:t>
      </w:r>
      <w:r w:rsidR="003706D1" w:rsidRPr="003706D1">
        <w:rPr>
          <w:rFonts w:ascii="Times New Roman" w:hAnsi="Times New Roman"/>
        </w:rPr>
        <w:t>firmado entre o CAU/SP e a Desenvolve SP</w:t>
      </w:r>
      <w:r w:rsidR="003706D1">
        <w:rPr>
          <w:rFonts w:ascii="Times New Roman" w:hAnsi="Times New Roman"/>
        </w:rPr>
        <w:t>, competindo-lhe:</w:t>
      </w:r>
    </w:p>
    <w:p w14:paraId="6A0031E2" w14:textId="77777777" w:rsidR="003706D1" w:rsidRDefault="003706D1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14:paraId="2486AA2F" w14:textId="77777777" w:rsidR="003706D1" w:rsidRDefault="003706D1" w:rsidP="003706D1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>Divulgar os trabalhos e objetivos do Termo de Cooperação Institucional ao seu público alvo;</w:t>
      </w:r>
    </w:p>
    <w:p w14:paraId="5D3B82F2" w14:textId="77777777" w:rsidR="003706D1" w:rsidRDefault="003706D1" w:rsidP="003706D1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>Propor, acolher e analisar propostas de trabalho e encaminhá-las aos setores competentes do CAU/SP;</w:t>
      </w:r>
    </w:p>
    <w:p w14:paraId="4F1B6EC1" w14:textId="77777777" w:rsidR="003706D1" w:rsidRDefault="00A05987" w:rsidP="003706D1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>A responsabilidade pelo acompanhamento físico-financeiro das atividades em desenvolvimento;</w:t>
      </w:r>
    </w:p>
    <w:p w14:paraId="6A74D114" w14:textId="77777777" w:rsidR="003706D1" w:rsidRPr="00A05987" w:rsidRDefault="00A05987" w:rsidP="004C181C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A05987">
        <w:rPr>
          <w:rFonts w:ascii="Times New Roman" w:eastAsia="Times New Roman" w:hAnsi="Times New Roman" w:cs="Times New Roman"/>
          <w:lang w:eastAsia="pt-BR"/>
        </w:rPr>
        <w:t>Avaliação permanente dos resultados em sua área de atuação.</w:t>
      </w:r>
    </w:p>
    <w:p w14:paraId="1E85ECD8" w14:textId="77777777" w:rsidR="003706D1" w:rsidRDefault="003706D1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14:paraId="12DBE89F" w14:textId="77777777" w:rsidR="00AA6D35" w:rsidRPr="005B680C" w:rsidRDefault="00A05987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 xml:space="preserve">Art. 3º </w:t>
      </w:r>
      <w:r w:rsidR="007A35CD" w:rsidRPr="005B680C">
        <w:rPr>
          <w:rFonts w:ascii="Times New Roman" w:eastAsia="Times New Roman" w:hAnsi="Times New Roman" w:cs="Times New Roman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lang w:eastAsia="pt-BR"/>
        </w:rPr>
        <w:t xml:space="preserve">Coordenador </w:t>
      </w:r>
      <w:r w:rsidR="007A35CD" w:rsidRPr="005B680C">
        <w:rPr>
          <w:rFonts w:ascii="Times New Roman" w:eastAsia="Times New Roman" w:hAnsi="Times New Roman" w:cs="Times New Roman"/>
          <w:lang w:eastAsia="pt-BR"/>
        </w:rPr>
        <w:t>designado dever</w:t>
      </w:r>
      <w:r w:rsidR="00AA6D35" w:rsidRPr="005B680C">
        <w:rPr>
          <w:rFonts w:ascii="Times New Roman" w:eastAsia="Times New Roman" w:hAnsi="Times New Roman" w:cs="Times New Roman"/>
          <w:lang w:eastAsia="pt-BR"/>
        </w:rPr>
        <w:t>á</w:t>
      </w:r>
      <w:r w:rsidR="007A35CD" w:rsidRPr="005B680C">
        <w:rPr>
          <w:rFonts w:ascii="Times New Roman" w:eastAsia="Times New Roman" w:hAnsi="Times New Roman" w:cs="Times New Roman"/>
          <w:lang w:eastAsia="pt-BR"/>
        </w:rPr>
        <w:t xml:space="preserve"> adotar todas as providências necessárias ao fiel cumprimento das cláusulas </w:t>
      </w:r>
      <w:r w:rsidR="00444390">
        <w:rPr>
          <w:rFonts w:ascii="Times New Roman" w:eastAsia="Times New Roman" w:hAnsi="Times New Roman" w:cs="Times New Roman"/>
          <w:lang w:eastAsia="pt-BR"/>
        </w:rPr>
        <w:t>pactuadas</w:t>
      </w:r>
      <w:r>
        <w:rPr>
          <w:rFonts w:ascii="Times New Roman" w:eastAsia="Times New Roman" w:hAnsi="Times New Roman" w:cs="Times New Roman"/>
          <w:lang w:eastAsia="pt-BR"/>
        </w:rPr>
        <w:t xml:space="preserve"> no </w:t>
      </w:r>
      <w:r>
        <w:rPr>
          <w:rFonts w:ascii="Times New Roman" w:eastAsia="Times New Roman" w:hAnsi="Times New Roman" w:cs="Times New Roman"/>
          <w:lang w:eastAsia="pt-BR"/>
        </w:rPr>
        <w:t>Termo de Cooperação Institucional</w:t>
      </w:r>
      <w:r w:rsidR="00AA6D35" w:rsidRPr="005B680C">
        <w:rPr>
          <w:rFonts w:ascii="Times New Roman" w:eastAsia="Times New Roman" w:hAnsi="Times New Roman" w:cs="Times New Roman"/>
          <w:lang w:eastAsia="pt-BR"/>
        </w:rPr>
        <w:t>.</w:t>
      </w:r>
    </w:p>
    <w:p w14:paraId="1977E08C" w14:textId="77777777" w:rsidR="007A35CD" w:rsidRPr="005B680C" w:rsidRDefault="00AA6D35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5B680C">
        <w:rPr>
          <w:rFonts w:ascii="Times New Roman" w:eastAsia="Times New Roman" w:hAnsi="Times New Roman" w:cs="Times New Roman"/>
          <w:lang w:eastAsia="pt-BR"/>
        </w:rPr>
        <w:t xml:space="preserve"> </w:t>
      </w:r>
    </w:p>
    <w:p w14:paraId="26EE2AF6" w14:textId="77777777" w:rsidR="00F80BB3" w:rsidRPr="005B680C" w:rsidRDefault="007A35CD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5B680C">
        <w:rPr>
          <w:rFonts w:ascii="Times New Roman" w:eastAsia="Times New Roman" w:hAnsi="Times New Roman" w:cs="Times New Roman"/>
          <w:lang w:eastAsia="pt-BR"/>
        </w:rPr>
        <w:t xml:space="preserve">Art. </w:t>
      </w:r>
      <w:r w:rsidR="00A05987">
        <w:rPr>
          <w:rFonts w:ascii="Times New Roman" w:eastAsia="Times New Roman" w:hAnsi="Times New Roman" w:cs="Times New Roman"/>
          <w:lang w:eastAsia="pt-BR"/>
        </w:rPr>
        <w:t>4</w:t>
      </w:r>
      <w:r w:rsidRPr="005B680C">
        <w:rPr>
          <w:rFonts w:ascii="Times New Roman" w:eastAsia="Times New Roman" w:hAnsi="Times New Roman" w:cs="Times New Roman"/>
          <w:lang w:eastAsia="pt-BR"/>
        </w:rPr>
        <w:t xml:space="preserve">º </w:t>
      </w:r>
      <w:r w:rsidR="00F80BB3" w:rsidRPr="005B680C">
        <w:rPr>
          <w:rFonts w:ascii="Times New Roman" w:eastAsia="Times New Roman" w:hAnsi="Times New Roman" w:cs="Times New Roman"/>
          <w:lang w:eastAsia="pt-BR"/>
        </w:rPr>
        <w:t xml:space="preserve">Esta Portaria entra em vigor na data de sua </w:t>
      </w:r>
      <w:r w:rsidR="006D2B21">
        <w:rPr>
          <w:rFonts w:ascii="Times New Roman" w:eastAsia="Times New Roman" w:hAnsi="Times New Roman" w:cs="Times New Roman"/>
          <w:lang w:eastAsia="pt-BR"/>
        </w:rPr>
        <w:t xml:space="preserve">publicação, ficando sua vigência vinculada à vigência do </w:t>
      </w:r>
      <w:r w:rsidR="00444390">
        <w:rPr>
          <w:rFonts w:ascii="Times New Roman" w:eastAsia="Times New Roman" w:hAnsi="Times New Roman" w:cs="Times New Roman"/>
          <w:lang w:eastAsia="pt-BR"/>
        </w:rPr>
        <w:t>acordo</w:t>
      </w:r>
      <w:r w:rsidR="00AA6D35" w:rsidRPr="005B680C">
        <w:rPr>
          <w:rFonts w:ascii="Times New Roman" w:eastAsia="Times New Roman" w:hAnsi="Times New Roman" w:cs="Times New Roman"/>
          <w:lang w:eastAsia="pt-BR"/>
        </w:rPr>
        <w:t xml:space="preserve"> firmado</w:t>
      </w:r>
      <w:r w:rsidR="00F80BB3" w:rsidRPr="005B680C">
        <w:rPr>
          <w:rFonts w:ascii="Times New Roman" w:eastAsia="Times New Roman" w:hAnsi="Times New Roman" w:cs="Times New Roman"/>
          <w:lang w:eastAsia="pt-BR"/>
        </w:rPr>
        <w:t>.</w:t>
      </w:r>
    </w:p>
    <w:p w14:paraId="19F2D984" w14:textId="77777777" w:rsidR="00F80BB3" w:rsidRPr="005B680C" w:rsidRDefault="00F80BB3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14:paraId="148F4EA2" w14:textId="77777777" w:rsidR="00A65F91" w:rsidRDefault="00A65F91" w:rsidP="007A35CD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B680C">
        <w:rPr>
          <w:rFonts w:ascii="Times New Roman" w:hAnsi="Times New Roman" w:cs="Times New Roman"/>
        </w:rPr>
        <w:t>São Paulo</w:t>
      </w:r>
      <w:r w:rsidR="005A7388" w:rsidRPr="005B680C">
        <w:rPr>
          <w:rFonts w:ascii="Times New Roman" w:hAnsi="Times New Roman" w:cs="Times New Roman"/>
        </w:rPr>
        <w:t xml:space="preserve">, </w:t>
      </w:r>
      <w:r w:rsidR="00444390" w:rsidRPr="00444390">
        <w:rPr>
          <w:rFonts w:ascii="Times New Roman" w:hAnsi="Times New Roman" w:cs="Times New Roman"/>
        </w:rPr>
        <w:t>2</w:t>
      </w:r>
      <w:r w:rsidR="003706D1">
        <w:rPr>
          <w:rFonts w:ascii="Times New Roman" w:hAnsi="Times New Roman" w:cs="Times New Roman"/>
        </w:rPr>
        <w:t>6</w:t>
      </w:r>
      <w:r w:rsidR="00444390" w:rsidRPr="00444390">
        <w:rPr>
          <w:rFonts w:ascii="Times New Roman" w:hAnsi="Times New Roman" w:cs="Times New Roman"/>
        </w:rPr>
        <w:t xml:space="preserve"> de abril</w:t>
      </w:r>
      <w:r w:rsidR="00405775" w:rsidRPr="00444390">
        <w:rPr>
          <w:rFonts w:ascii="Times New Roman" w:hAnsi="Times New Roman" w:cs="Times New Roman"/>
        </w:rPr>
        <w:t xml:space="preserve"> de 20</w:t>
      </w:r>
      <w:r w:rsidR="006D2B21" w:rsidRPr="00444390">
        <w:rPr>
          <w:rFonts w:ascii="Times New Roman" w:hAnsi="Times New Roman" w:cs="Times New Roman"/>
        </w:rPr>
        <w:t>21</w:t>
      </w:r>
      <w:r w:rsidRPr="005B680C">
        <w:rPr>
          <w:rFonts w:ascii="Times New Roman" w:hAnsi="Times New Roman" w:cs="Times New Roman"/>
        </w:rPr>
        <w:t>.</w:t>
      </w:r>
    </w:p>
    <w:p w14:paraId="58C860BC" w14:textId="77777777" w:rsidR="0096106B" w:rsidRDefault="0096106B" w:rsidP="007A35CD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1A33FBDE" w14:textId="77777777" w:rsidR="0096106B" w:rsidRPr="00F80BB3" w:rsidRDefault="0096106B" w:rsidP="007A35CD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575238E2" w14:textId="77777777" w:rsidR="005A46E7" w:rsidRPr="004A3310" w:rsidRDefault="006D2B21" w:rsidP="005A46E7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14:paraId="085D09A6" w14:textId="77777777" w:rsidR="00060895" w:rsidRPr="00F80BB3" w:rsidRDefault="005A46E7" w:rsidP="00195E3E">
      <w:pPr>
        <w:spacing w:after="0" w:line="240" w:lineRule="auto"/>
        <w:ind w:right="-7"/>
        <w:jc w:val="center"/>
        <w:rPr>
          <w:rFonts w:ascii="Times New Roman" w:hAnsi="Times New Roman" w:cs="Times New Roman"/>
          <w:b/>
        </w:rPr>
      </w:pPr>
      <w:r w:rsidRPr="006D2B21">
        <w:rPr>
          <w:rFonts w:ascii="Times New Roman" w:hAnsi="Times New Roman"/>
        </w:rPr>
        <w:t>Presidente do CAU/SP</w:t>
      </w:r>
    </w:p>
    <w:sectPr w:rsidR="00060895" w:rsidRPr="00F80BB3" w:rsidSect="00444390">
      <w:headerReference w:type="default" r:id="rId8"/>
      <w:footerReference w:type="default" r:id="rId9"/>
      <w:pgSz w:w="11906" w:h="16838"/>
      <w:pgMar w:top="1418" w:right="1134" w:bottom="1418" w:left="1134" w:header="709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D65CCE" w14:textId="77777777" w:rsidR="00010E1F" w:rsidRDefault="00010E1F" w:rsidP="003E007E">
      <w:pPr>
        <w:spacing w:after="0" w:line="240" w:lineRule="auto"/>
      </w:pPr>
      <w:r>
        <w:separator/>
      </w:r>
    </w:p>
  </w:endnote>
  <w:endnote w:type="continuationSeparator" w:id="0">
    <w:p w14:paraId="7AB9E023" w14:textId="77777777" w:rsidR="00010E1F" w:rsidRDefault="00010E1F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67376325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420404442"/>
          <w:docPartObj>
            <w:docPartGallery w:val="Page Numbers (Top of Page)"/>
            <w:docPartUnique/>
          </w:docPartObj>
        </w:sdtPr>
        <w:sdtEndPr/>
        <w:sdtContent>
          <w:p w14:paraId="52591BE8" w14:textId="77777777" w:rsidR="00746B05" w:rsidRPr="006D2B21" w:rsidRDefault="006D2B21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6D2B21">
              <w:rPr>
                <w:rFonts w:ascii="Times New Roman" w:hAnsi="Times New Roman" w:cs="Times New Roman"/>
              </w:rPr>
              <w:t xml:space="preserve">Portaria Presidencial CAU/SP n.º </w:t>
            </w:r>
            <w:r w:rsidR="00444390" w:rsidRPr="00444390">
              <w:rPr>
                <w:rFonts w:ascii="Times New Roman" w:hAnsi="Times New Roman" w:cs="Times New Roman"/>
              </w:rPr>
              <w:t>2</w:t>
            </w:r>
            <w:r w:rsidR="003706D1">
              <w:rPr>
                <w:rFonts w:ascii="Times New Roman" w:hAnsi="Times New Roman" w:cs="Times New Roman"/>
              </w:rPr>
              <w:t>90</w:t>
            </w:r>
            <w:r w:rsidRPr="006D2B21">
              <w:rPr>
                <w:rFonts w:ascii="Times New Roman" w:hAnsi="Times New Roman" w:cs="Times New Roman"/>
              </w:rPr>
              <w:t>/2021</w:t>
            </w:r>
            <w:r w:rsidR="00746B05" w:rsidRPr="006D2B21">
              <w:rPr>
                <w:rFonts w:ascii="Times New Roman" w:hAnsi="Times New Roman" w:cs="Times New Roman"/>
              </w:rPr>
              <w:t xml:space="preserve"> </w:t>
            </w:r>
            <w:r w:rsidR="003706D1">
              <w:rPr>
                <w:rFonts w:ascii="Times New Roman" w:hAnsi="Times New Roman" w:cs="Times New Roman"/>
              </w:rPr>
              <w:t>–</w:t>
            </w:r>
            <w:r w:rsidR="00746B05" w:rsidRPr="006D2B21">
              <w:rPr>
                <w:rFonts w:ascii="Times New Roman" w:hAnsi="Times New Roman" w:cs="Times New Roman"/>
              </w:rPr>
              <w:t xml:space="preserve"> Página </w:t>
            </w:r>
            <w:r w:rsidR="00746B05" w:rsidRPr="006D2B2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6D2B21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6D2B2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263300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6B05" w:rsidRPr="006D2B21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6D2B21">
              <w:rPr>
                <w:rFonts w:ascii="Times New Roman" w:hAnsi="Times New Roman" w:cs="Times New Roman"/>
              </w:rPr>
              <w:t xml:space="preserve"> de </w:t>
            </w:r>
            <w:r w:rsidR="00746B05" w:rsidRPr="006D2B2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6D2B21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6D2B2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263300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6B05" w:rsidRPr="006D2B21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14:paraId="3F907450" w14:textId="77777777"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E70A1" w14:textId="77777777" w:rsidR="00010E1F" w:rsidRDefault="00010E1F" w:rsidP="003E007E">
      <w:pPr>
        <w:spacing w:after="0" w:line="240" w:lineRule="auto"/>
      </w:pPr>
      <w:r>
        <w:separator/>
      </w:r>
    </w:p>
  </w:footnote>
  <w:footnote w:type="continuationSeparator" w:id="0">
    <w:p w14:paraId="7E8A6459" w14:textId="77777777" w:rsidR="00010E1F" w:rsidRDefault="00010E1F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EADB5" w14:textId="77777777"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A6AA8AD" wp14:editId="38D5A16E">
          <wp:simplePos x="0" y="0"/>
          <wp:positionH relativeFrom="page">
            <wp:align>left</wp:align>
          </wp:positionH>
          <wp:positionV relativeFrom="paragraph">
            <wp:posOffset>-450997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4C121C42"/>
    <w:multiLevelType w:val="hybridMultilevel"/>
    <w:tmpl w:val="91C8494C"/>
    <w:lvl w:ilvl="0" w:tplc="9FE804F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10E1F"/>
    <w:rsid w:val="0001482F"/>
    <w:rsid w:val="0004035A"/>
    <w:rsid w:val="000451B7"/>
    <w:rsid w:val="00060895"/>
    <w:rsid w:val="0006739C"/>
    <w:rsid w:val="000876C4"/>
    <w:rsid w:val="000949B9"/>
    <w:rsid w:val="00094C10"/>
    <w:rsid w:val="000B051D"/>
    <w:rsid w:val="000C3EF0"/>
    <w:rsid w:val="000C41D2"/>
    <w:rsid w:val="000F7B03"/>
    <w:rsid w:val="00113007"/>
    <w:rsid w:val="00113775"/>
    <w:rsid w:val="00114EFD"/>
    <w:rsid w:val="0012735F"/>
    <w:rsid w:val="00133D92"/>
    <w:rsid w:val="0014055E"/>
    <w:rsid w:val="001422C1"/>
    <w:rsid w:val="00143883"/>
    <w:rsid w:val="00144205"/>
    <w:rsid w:val="001456A1"/>
    <w:rsid w:val="00151BE5"/>
    <w:rsid w:val="001521B7"/>
    <w:rsid w:val="00156C3C"/>
    <w:rsid w:val="001637BA"/>
    <w:rsid w:val="00184991"/>
    <w:rsid w:val="00195E3E"/>
    <w:rsid w:val="001B4B7E"/>
    <w:rsid w:val="001C1DCF"/>
    <w:rsid w:val="001C2542"/>
    <w:rsid w:val="001C6630"/>
    <w:rsid w:val="001D1155"/>
    <w:rsid w:val="001D79BB"/>
    <w:rsid w:val="001F5AFB"/>
    <w:rsid w:val="00203EE0"/>
    <w:rsid w:val="002044B9"/>
    <w:rsid w:val="002121FF"/>
    <w:rsid w:val="002133F8"/>
    <w:rsid w:val="00222938"/>
    <w:rsid w:val="00263300"/>
    <w:rsid w:val="002737EF"/>
    <w:rsid w:val="0029012B"/>
    <w:rsid w:val="002D2411"/>
    <w:rsid w:val="002E0294"/>
    <w:rsid w:val="002E4B81"/>
    <w:rsid w:val="002F6C56"/>
    <w:rsid w:val="003004E5"/>
    <w:rsid w:val="00323591"/>
    <w:rsid w:val="00334B3B"/>
    <w:rsid w:val="00350757"/>
    <w:rsid w:val="00360249"/>
    <w:rsid w:val="003706D1"/>
    <w:rsid w:val="00377675"/>
    <w:rsid w:val="003B1B7C"/>
    <w:rsid w:val="003D635B"/>
    <w:rsid w:val="003E007E"/>
    <w:rsid w:val="003E081F"/>
    <w:rsid w:val="004045E4"/>
    <w:rsid w:val="00405775"/>
    <w:rsid w:val="00427722"/>
    <w:rsid w:val="00444390"/>
    <w:rsid w:val="004464E1"/>
    <w:rsid w:val="00463DA9"/>
    <w:rsid w:val="00465D86"/>
    <w:rsid w:val="00487DC8"/>
    <w:rsid w:val="004C0B23"/>
    <w:rsid w:val="004C22C1"/>
    <w:rsid w:val="004C3554"/>
    <w:rsid w:val="004D7887"/>
    <w:rsid w:val="004F3DFC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46E7"/>
    <w:rsid w:val="005A7388"/>
    <w:rsid w:val="005B40BF"/>
    <w:rsid w:val="005B680C"/>
    <w:rsid w:val="005E272D"/>
    <w:rsid w:val="005E2E27"/>
    <w:rsid w:val="005E4B9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6C3D51"/>
    <w:rsid w:val="006D2B21"/>
    <w:rsid w:val="006F04B0"/>
    <w:rsid w:val="00716CF6"/>
    <w:rsid w:val="00724654"/>
    <w:rsid w:val="007272BF"/>
    <w:rsid w:val="00743EEE"/>
    <w:rsid w:val="00746830"/>
    <w:rsid w:val="00746B05"/>
    <w:rsid w:val="00753DE7"/>
    <w:rsid w:val="00755F93"/>
    <w:rsid w:val="00757B5B"/>
    <w:rsid w:val="0076762E"/>
    <w:rsid w:val="00777AD6"/>
    <w:rsid w:val="007A35CD"/>
    <w:rsid w:val="007B6EB1"/>
    <w:rsid w:val="007B7837"/>
    <w:rsid w:val="007C4CD4"/>
    <w:rsid w:val="007D3496"/>
    <w:rsid w:val="007F1F8B"/>
    <w:rsid w:val="008002CB"/>
    <w:rsid w:val="008075AC"/>
    <w:rsid w:val="00814DDD"/>
    <w:rsid w:val="008229F3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5344F"/>
    <w:rsid w:val="009534D6"/>
    <w:rsid w:val="0096106B"/>
    <w:rsid w:val="009849BE"/>
    <w:rsid w:val="00986504"/>
    <w:rsid w:val="0099283B"/>
    <w:rsid w:val="009A46B4"/>
    <w:rsid w:val="009D6365"/>
    <w:rsid w:val="009E4D06"/>
    <w:rsid w:val="009F46FE"/>
    <w:rsid w:val="00A04AE5"/>
    <w:rsid w:val="00A05987"/>
    <w:rsid w:val="00A10928"/>
    <w:rsid w:val="00A12C2E"/>
    <w:rsid w:val="00A1481F"/>
    <w:rsid w:val="00A1641C"/>
    <w:rsid w:val="00A1686B"/>
    <w:rsid w:val="00A20105"/>
    <w:rsid w:val="00A3268C"/>
    <w:rsid w:val="00A4094B"/>
    <w:rsid w:val="00A44B88"/>
    <w:rsid w:val="00A5777A"/>
    <w:rsid w:val="00A65F91"/>
    <w:rsid w:val="00A834B1"/>
    <w:rsid w:val="00A90F4F"/>
    <w:rsid w:val="00A9353F"/>
    <w:rsid w:val="00AA0C2E"/>
    <w:rsid w:val="00AA6D35"/>
    <w:rsid w:val="00AC46FA"/>
    <w:rsid w:val="00AE4384"/>
    <w:rsid w:val="00B003EC"/>
    <w:rsid w:val="00B43745"/>
    <w:rsid w:val="00B575BA"/>
    <w:rsid w:val="00B739CB"/>
    <w:rsid w:val="00BB1220"/>
    <w:rsid w:val="00BC6043"/>
    <w:rsid w:val="00BC62A1"/>
    <w:rsid w:val="00BE2BAA"/>
    <w:rsid w:val="00BE6A23"/>
    <w:rsid w:val="00BE773A"/>
    <w:rsid w:val="00C01D9B"/>
    <w:rsid w:val="00C36FC8"/>
    <w:rsid w:val="00C61E60"/>
    <w:rsid w:val="00C6340C"/>
    <w:rsid w:val="00C95F8D"/>
    <w:rsid w:val="00CB1236"/>
    <w:rsid w:val="00CD23D2"/>
    <w:rsid w:val="00CD2F44"/>
    <w:rsid w:val="00CD548B"/>
    <w:rsid w:val="00CE580C"/>
    <w:rsid w:val="00D0407C"/>
    <w:rsid w:val="00D306A3"/>
    <w:rsid w:val="00D3115D"/>
    <w:rsid w:val="00D45300"/>
    <w:rsid w:val="00DA4524"/>
    <w:rsid w:val="00DC0564"/>
    <w:rsid w:val="00DC24BB"/>
    <w:rsid w:val="00DE08D0"/>
    <w:rsid w:val="00DE7169"/>
    <w:rsid w:val="00DF3800"/>
    <w:rsid w:val="00E04743"/>
    <w:rsid w:val="00E20C7E"/>
    <w:rsid w:val="00E31180"/>
    <w:rsid w:val="00E371B4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EE1E3F"/>
    <w:rsid w:val="00F01C4D"/>
    <w:rsid w:val="00F231AB"/>
    <w:rsid w:val="00F62C25"/>
    <w:rsid w:val="00F735BB"/>
    <w:rsid w:val="00F77E12"/>
    <w:rsid w:val="00F80BB3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79EF1A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94C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9DA06-D049-462A-8ED8-B84561393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388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23</cp:revision>
  <cp:lastPrinted>2021-04-26T13:57:00Z</cp:lastPrinted>
  <dcterms:created xsi:type="dcterms:W3CDTF">2019-02-28T18:31:00Z</dcterms:created>
  <dcterms:modified xsi:type="dcterms:W3CDTF">2021-04-26T13:57:00Z</dcterms:modified>
</cp:coreProperties>
</file>