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9B0EE7">
        <w:rPr>
          <w:rFonts w:ascii="Times New Roman" w:hAnsi="Times New Roman"/>
          <w:b/>
          <w:bCs/>
        </w:rPr>
        <w:t>214</w:t>
      </w:r>
      <w:r w:rsidRPr="009B3996">
        <w:rPr>
          <w:rFonts w:ascii="Times New Roman" w:hAnsi="Times New Roman"/>
          <w:b/>
          <w:bCs/>
        </w:rPr>
        <w:t xml:space="preserve">, DE </w:t>
      </w:r>
      <w:r w:rsidR="009B0EE7">
        <w:rPr>
          <w:rFonts w:ascii="Times New Roman" w:hAnsi="Times New Roman"/>
          <w:b/>
          <w:bCs/>
        </w:rPr>
        <w:t>01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9B0EE7">
        <w:rPr>
          <w:rFonts w:ascii="Times New Roman" w:hAnsi="Times New Roman"/>
          <w:b/>
          <w:bCs/>
        </w:rPr>
        <w:t>OUTUBRO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Analista I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–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 xml:space="preserve">Secretaria da Presidência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B0EE7">
        <w:rPr>
          <w:rFonts w:ascii="Times New Roman" w:hAnsi="Times New Roman" w:cs="Times New Roman"/>
          <w:sz w:val="22"/>
          <w:szCs w:val="22"/>
          <w:lang w:eastAsia="pt-BR"/>
        </w:rPr>
        <w:t>Assessora de Direção da Secretaria da Presidência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>o</w:t>
      </w:r>
      <w:r w:rsidR="009B0EE7">
        <w:rPr>
          <w:rFonts w:ascii="Times New Roman" w:hAnsi="Times New Roman"/>
        </w:rPr>
        <w:t xml:space="preserve"> Memorando n.º 009/2020/GAB-CAU/SP e no</w:t>
      </w:r>
      <w:r w:rsidR="00570F48" w:rsidRPr="009B3996">
        <w:rPr>
          <w:rFonts w:ascii="Times New Roman" w:hAnsi="Times New Roman"/>
        </w:rPr>
        <w:t xml:space="preserve">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9B0EE7">
        <w:rPr>
          <w:rFonts w:ascii="Times New Roman" w:hAnsi="Times New Roman"/>
        </w:rPr>
        <w:t>110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9B0EE7">
        <w:rPr>
          <w:rFonts w:ascii="Times New Roman" w:hAnsi="Times New Roman"/>
        </w:rPr>
        <w:t>035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9B0EE7">
        <w:rPr>
          <w:rFonts w:ascii="Times New Roman" w:hAnsi="Times New Roman" w:cs="Times New Roman"/>
          <w:sz w:val="22"/>
          <w:szCs w:val="22"/>
          <w:lang w:eastAsia="pt-BR"/>
        </w:rPr>
        <w:t>Assessora de Direção da Secretaria da Presidência</w:t>
      </w:r>
      <w:r w:rsidR="009B0EE7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9B0EE7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19 de outubro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07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Analista I – Secretaria da Presidência do</w:t>
      </w:r>
      <w:r w:rsidR="009B0EE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B0EE7">
        <w:rPr>
          <w:rFonts w:ascii="Times New Roman" w:hAnsi="Times New Roman" w:cs="Times New Roman"/>
          <w:sz w:val="22"/>
          <w:szCs w:val="22"/>
        </w:rPr>
        <w:t>41.030.714-2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211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9B0EE7">
        <w:rPr>
          <w:rFonts w:ascii="Times New Roman" w:hAnsi="Times New Roman"/>
          <w:lang w:eastAsia="pt-BR"/>
        </w:rPr>
        <w:t>Assessora de Direção da Secretaria da Presidência</w:t>
      </w:r>
      <w:r w:rsidR="009B0EE7" w:rsidRPr="00BD6D92">
        <w:rPr>
          <w:rFonts w:ascii="Times New Roman" w:hAnsi="Times New Roman"/>
          <w:lang w:eastAsia="pt-BR"/>
        </w:rPr>
        <w:t xml:space="preserve"> </w:t>
      </w:r>
      <w:r w:rsidR="009B0EE7">
        <w:rPr>
          <w:rFonts w:ascii="Times New Roman" w:hAnsi="Times New Roman"/>
        </w:rPr>
        <w:t>d</w:t>
      </w:r>
      <w:r w:rsidR="009B0EE7" w:rsidRPr="009B3996">
        <w:rPr>
          <w:rFonts w:ascii="Times New Roman" w:hAnsi="Times New Roman"/>
        </w:rPr>
        <w:t xml:space="preserve">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9B0EE7">
        <w:rPr>
          <w:rFonts w:ascii="Times New Roman" w:hAnsi="Times New Roman"/>
        </w:rPr>
        <w:t>Analista I – Secretaria da Presidência do</w:t>
      </w:r>
      <w:r w:rsidR="009B0EE7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703E4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01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B0EE7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Pr="002D68F9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  <w:r w:rsidR="002D68F9" w:rsidRPr="002D68F9">
        <w:rPr>
          <w:rFonts w:ascii="Times New Roman" w:hAnsi="Times New Roman"/>
          <w:i/>
        </w:rPr>
        <w:t xml:space="preserve">(Publicada no sítio eletrônico do CAU/SP em </w:t>
      </w:r>
      <w:r w:rsidR="009B0EE7">
        <w:rPr>
          <w:rFonts w:ascii="Times New Roman" w:hAnsi="Times New Roman"/>
          <w:i/>
        </w:rPr>
        <w:t>01</w:t>
      </w:r>
      <w:r w:rsidR="002D68F9" w:rsidRPr="002D68F9">
        <w:rPr>
          <w:rFonts w:ascii="Times New Roman" w:hAnsi="Times New Roman"/>
          <w:i/>
        </w:rPr>
        <w:t>.</w:t>
      </w:r>
      <w:r w:rsidR="009B0EE7">
        <w:rPr>
          <w:rFonts w:ascii="Times New Roman" w:hAnsi="Times New Roman"/>
          <w:i/>
        </w:rPr>
        <w:t>10</w:t>
      </w:r>
      <w:r w:rsidR="002D68F9" w:rsidRPr="002D68F9">
        <w:rPr>
          <w:rFonts w:ascii="Times New Roman" w:hAnsi="Times New Roman"/>
          <w:i/>
        </w:rPr>
        <w:t>.2020)</w:t>
      </w:r>
    </w:p>
    <w:p w:rsidR="000F6DCD" w:rsidRDefault="002C16BC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5703E4">
        <w:rPr>
          <w:rFonts w:ascii="Times New Roman" w:hAnsi="Times New Roman"/>
        </w:rPr>
        <w:tab/>
      </w:r>
    </w:p>
    <w:p w:rsidR="002A6877" w:rsidRPr="006351FF" w:rsidRDefault="00736A65" w:rsidP="00A02C91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9B0EE7">
        <w:rPr>
          <w:rFonts w:ascii="Times New Roman" w:hAnsi="Times New Roman"/>
          <w:b/>
          <w:bCs/>
        </w:rPr>
        <w:t>214</w:t>
      </w:r>
      <w:r w:rsidRPr="002A6877">
        <w:rPr>
          <w:rFonts w:ascii="Times New Roman" w:hAnsi="Times New Roman"/>
          <w:b/>
          <w:bCs/>
        </w:rPr>
        <w:t xml:space="preserve">, DE </w:t>
      </w:r>
      <w:r w:rsidR="009B0EE7">
        <w:rPr>
          <w:rFonts w:ascii="Times New Roman" w:hAnsi="Times New Roman"/>
          <w:b/>
          <w:bCs/>
        </w:rPr>
        <w:t>01</w:t>
      </w:r>
      <w:r w:rsidRPr="002A6877">
        <w:rPr>
          <w:rFonts w:ascii="Times New Roman" w:hAnsi="Times New Roman"/>
          <w:b/>
          <w:bCs/>
        </w:rPr>
        <w:t xml:space="preserve"> DE </w:t>
      </w:r>
      <w:r w:rsidR="009B0EE7">
        <w:rPr>
          <w:rFonts w:ascii="Times New Roman" w:hAnsi="Times New Roman"/>
          <w:b/>
          <w:bCs/>
        </w:rPr>
        <w:t xml:space="preserve">OUTUBRO </w:t>
      </w:r>
      <w:r w:rsidRPr="002A6877">
        <w:rPr>
          <w:rFonts w:ascii="Times New Roman" w:hAnsi="Times New Roman"/>
          <w:b/>
          <w:bCs/>
        </w:rPr>
        <w:t>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9B0EE7">
        <w:rPr>
          <w:rFonts w:ascii="Times New Roman" w:hAnsi="Times New Roman"/>
        </w:rPr>
        <w:t>ASSESSOR DE DIREÇÃO DA SECRETARIA DA PRESIDÊNCIA 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9B0EE7" w:rsidRDefault="009B0EE7" w:rsidP="009B0EE7">
      <w:pPr>
        <w:autoSpaceDE w:val="0"/>
        <w:autoSpaceDN w:val="0"/>
        <w:adjustRightInd w:val="0"/>
        <w:spacing w:after="68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Assegurar o controle e encaminhamentos de documentos despachados internos e externos.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agenda da Presidência.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</w:t>
      </w:r>
      <w:bookmarkStart w:id="0" w:name="_GoBack"/>
      <w:bookmarkEnd w:id="0"/>
      <w:r w:rsidRPr="009B0EE7">
        <w:rPr>
          <w:rFonts w:ascii="Times New Roman" w:hAnsi="Times New Roman"/>
          <w:color w:val="000000"/>
          <w:lang w:eastAsia="pt-BR"/>
        </w:rPr>
        <w:t xml:space="preserve">Presidência e Gabinete na elaboração de relatórios de gestão e estratégicos.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Presidência na elaboração da pauta das reuniões e sessões plenárias.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Atender o público em geral, filtrando as demandas, solicitações e dúvidas e encaminhando-as para a Presidência.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Conferir notas fiscais dos contratos de eventos, agência de viagens e elaboração de ata.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Cumprir as instruções e procedimentos vinculados ao Modelo de Excelência e Gestão.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Definir a pauta das reuniões no âmbito da Secretaria.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Elaborar ofícios, memorandos e outros documentos, solicitados pelo Presidente e/ou Chefe de Gabinete.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Gerenciar contratos com fornecedores para a realização de eventos institucionais.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Informar as atividades realizadas pelo Presidente para confecção da ordem de serviço de despacho e viagem.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Manter o cadastro dos conselheiros atualizado.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Providenciar ofícios, memorandos e outros documentos, solicitados pelo Presidente e/ou Chefe de Gabinete. </w:t>
      </w:r>
    </w:p>
    <w:p w:rsidR="009B0EE7" w:rsidRPr="009B0EE7" w:rsidRDefault="009B0EE7" w:rsidP="006D66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Triar documentos e/ou correspondências internos e externos. </w:t>
      </w:r>
    </w:p>
    <w:p w:rsidR="00A02C91" w:rsidRPr="009B0EE7" w:rsidRDefault="00A02C91" w:rsidP="009B0EE7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</w:p>
    <w:sectPr w:rsidR="00A02C91" w:rsidRPr="009B0EE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86" w:rsidRDefault="00E86486" w:rsidP="0082171B">
      <w:pPr>
        <w:spacing w:after="0" w:line="240" w:lineRule="auto"/>
      </w:pPr>
      <w:r>
        <w:separator/>
      </w:r>
    </w:p>
  </w:endnote>
  <w:endnote w:type="continuationSeparator" w:id="0">
    <w:p w:rsidR="00E86486" w:rsidRDefault="00E8648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</w:t>
            </w:r>
            <w:r w:rsidR="009B0EE7">
              <w:rPr>
                <w:rFonts w:ascii="Times New Roman" w:hAnsi="Times New Roman"/>
                <w:sz w:val="20"/>
                <w:szCs w:val="20"/>
              </w:rPr>
              <w:t>14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B60C81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B60C81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86" w:rsidRDefault="00E86486" w:rsidP="0082171B">
      <w:pPr>
        <w:spacing w:after="0" w:line="240" w:lineRule="auto"/>
      </w:pPr>
      <w:r>
        <w:separator/>
      </w:r>
    </w:p>
  </w:footnote>
  <w:footnote w:type="continuationSeparator" w:id="0">
    <w:p w:rsidR="00E86486" w:rsidRDefault="00E8648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E864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E864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D6FC701"/>
    <w:multiLevelType w:val="hybridMultilevel"/>
    <w:tmpl w:val="9B2F3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545F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B0CF0"/>
    <w:rsid w:val="006C1735"/>
    <w:rsid w:val="006D6670"/>
    <w:rsid w:val="006E6590"/>
    <w:rsid w:val="006F7F92"/>
    <w:rsid w:val="00713F48"/>
    <w:rsid w:val="0073229B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B0EE7"/>
    <w:rsid w:val="009B3996"/>
    <w:rsid w:val="009C4E1E"/>
    <w:rsid w:val="00A02C91"/>
    <w:rsid w:val="00A14C20"/>
    <w:rsid w:val="00A25906"/>
    <w:rsid w:val="00A4626C"/>
    <w:rsid w:val="00A6413E"/>
    <w:rsid w:val="00A82805"/>
    <w:rsid w:val="00AA3892"/>
    <w:rsid w:val="00AD4C41"/>
    <w:rsid w:val="00B125F7"/>
    <w:rsid w:val="00B24CD0"/>
    <w:rsid w:val="00B314F3"/>
    <w:rsid w:val="00B327B9"/>
    <w:rsid w:val="00B60C81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86486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54</cp:revision>
  <cp:lastPrinted>2020-10-01T14:35:00Z</cp:lastPrinted>
  <dcterms:created xsi:type="dcterms:W3CDTF">2019-05-02T19:21:00Z</dcterms:created>
  <dcterms:modified xsi:type="dcterms:W3CDTF">2020-10-01T14:35:00Z</dcterms:modified>
</cp:coreProperties>
</file>