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6D07A4" w14:textId="39B52276" w:rsidR="00C93AEF" w:rsidRPr="00B125F7" w:rsidRDefault="00C93AEF" w:rsidP="00247478">
      <w:pPr>
        <w:ind w:right="-7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247478">
        <w:rPr>
          <w:rFonts w:ascii="Times New Roman" w:hAnsi="Times New Roman"/>
          <w:b/>
          <w:bCs/>
        </w:rPr>
        <w:t>205</w:t>
      </w:r>
      <w:r w:rsidRPr="00B125F7">
        <w:rPr>
          <w:rFonts w:ascii="Times New Roman" w:hAnsi="Times New Roman"/>
          <w:b/>
          <w:bCs/>
        </w:rPr>
        <w:t xml:space="preserve">, DE </w:t>
      </w:r>
      <w:r w:rsidR="00247478">
        <w:rPr>
          <w:rFonts w:ascii="Times New Roman" w:hAnsi="Times New Roman"/>
          <w:b/>
          <w:bCs/>
        </w:rPr>
        <w:t>24</w:t>
      </w:r>
      <w:r w:rsidR="00FC5C41">
        <w:rPr>
          <w:rFonts w:ascii="Times New Roman" w:hAnsi="Times New Roman"/>
          <w:b/>
          <w:bCs/>
        </w:rPr>
        <w:t xml:space="preserve"> DE </w:t>
      </w:r>
      <w:r w:rsidR="00247478">
        <w:rPr>
          <w:rFonts w:ascii="Times New Roman" w:hAnsi="Times New Roman"/>
          <w:b/>
          <w:bCs/>
        </w:rPr>
        <w:t>JULHO</w:t>
      </w:r>
      <w:r w:rsidR="00B125F7" w:rsidRPr="00B125F7">
        <w:rPr>
          <w:rFonts w:ascii="Times New Roman" w:hAnsi="Times New Roman"/>
          <w:b/>
          <w:bCs/>
        </w:rPr>
        <w:t xml:space="preserve"> DE 20</w:t>
      </w:r>
      <w:r w:rsidR="00247478">
        <w:rPr>
          <w:rFonts w:ascii="Times New Roman" w:hAnsi="Times New Roman"/>
          <w:b/>
          <w:bCs/>
        </w:rPr>
        <w:t>20</w:t>
      </w:r>
      <w:r w:rsidRPr="00B125F7">
        <w:rPr>
          <w:rFonts w:ascii="Times New Roman" w:hAnsi="Times New Roman"/>
          <w:b/>
          <w:bCs/>
        </w:rPr>
        <w:t>.</w:t>
      </w:r>
    </w:p>
    <w:p w14:paraId="0BCB0F0D" w14:textId="4244351B" w:rsidR="00C93AEF" w:rsidRDefault="00B125F7" w:rsidP="00247478">
      <w:pPr>
        <w:ind w:left="439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Designa </w:t>
      </w:r>
      <w:r w:rsidR="00C374CF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</w:t>
      </w:r>
      <w:r w:rsidR="004F474F">
        <w:rPr>
          <w:rFonts w:ascii="Times New Roman" w:hAnsi="Times New Roman"/>
        </w:rPr>
        <w:t>p</w:t>
      </w:r>
      <w:r>
        <w:rPr>
          <w:rFonts w:ascii="Times New Roman" w:hAnsi="Times New Roman"/>
        </w:rPr>
        <w:t xml:space="preserve">rofissional </w:t>
      </w:r>
      <w:r w:rsidR="00247478" w:rsidRPr="00247478">
        <w:rPr>
          <w:rFonts w:ascii="Times New Roman" w:hAnsi="Times New Roman"/>
        </w:rPr>
        <w:t>Coordenador d</w:t>
      </w:r>
      <w:r w:rsidR="00986A55">
        <w:rPr>
          <w:rFonts w:ascii="Times New Roman" w:hAnsi="Times New Roman"/>
        </w:rPr>
        <w:t>o</w:t>
      </w:r>
      <w:r w:rsidR="00247478" w:rsidRPr="00247478">
        <w:rPr>
          <w:rFonts w:ascii="Times New Roman" w:hAnsi="Times New Roman"/>
        </w:rPr>
        <w:t xml:space="preserve"> Escritório Descentralizado </w:t>
      </w:r>
      <w:r w:rsidR="00C374CF">
        <w:rPr>
          <w:rFonts w:ascii="Times New Roman" w:hAnsi="Times New Roman"/>
        </w:rPr>
        <w:t>do CAU/SP d</w:t>
      </w:r>
      <w:r w:rsidR="00247478">
        <w:rPr>
          <w:rFonts w:ascii="Times New Roman" w:hAnsi="Times New Roman"/>
        </w:rPr>
        <w:t xml:space="preserve">a região do ABC, </w:t>
      </w:r>
      <w:r w:rsidR="00247478" w:rsidRPr="00247478">
        <w:rPr>
          <w:rFonts w:ascii="Times New Roman" w:hAnsi="Times New Roman"/>
        </w:rPr>
        <w:t xml:space="preserve">FELIPE RAMOS DE </w:t>
      </w:r>
      <w:r w:rsidR="00247478">
        <w:rPr>
          <w:rFonts w:ascii="Times New Roman" w:hAnsi="Times New Roman"/>
        </w:rPr>
        <w:t>O</w:t>
      </w:r>
      <w:r w:rsidR="00247478" w:rsidRPr="00247478">
        <w:rPr>
          <w:rFonts w:ascii="Times New Roman" w:hAnsi="Times New Roman"/>
        </w:rPr>
        <w:t>LIVEIRA</w:t>
      </w:r>
      <w:r>
        <w:rPr>
          <w:rFonts w:ascii="Times New Roman" w:hAnsi="Times New Roman"/>
        </w:rPr>
        <w:t xml:space="preserve">, para exercer, temporariamente, </w:t>
      </w:r>
      <w:r w:rsidR="00FC5C41">
        <w:rPr>
          <w:rFonts w:ascii="Times New Roman" w:hAnsi="Times New Roman"/>
        </w:rPr>
        <w:t>o cargo de</w:t>
      </w:r>
      <w:r w:rsidR="003857BE">
        <w:rPr>
          <w:rFonts w:ascii="Times New Roman" w:hAnsi="Times New Roman"/>
        </w:rPr>
        <w:t xml:space="preserve"> </w:t>
      </w:r>
      <w:r w:rsidR="00247478" w:rsidRPr="00247478">
        <w:rPr>
          <w:rFonts w:ascii="Times New Roman" w:hAnsi="Times New Roman"/>
        </w:rPr>
        <w:t>Coordenador d</w:t>
      </w:r>
      <w:r w:rsidR="00986A55">
        <w:rPr>
          <w:rFonts w:ascii="Times New Roman" w:hAnsi="Times New Roman"/>
        </w:rPr>
        <w:t>o</w:t>
      </w:r>
      <w:r w:rsidR="00247478" w:rsidRPr="00247478">
        <w:rPr>
          <w:rFonts w:ascii="Times New Roman" w:hAnsi="Times New Roman"/>
        </w:rPr>
        <w:t xml:space="preserve"> Escritório Descentralizado</w:t>
      </w:r>
      <w:r w:rsidR="00C374CF">
        <w:rPr>
          <w:rFonts w:ascii="Times New Roman" w:hAnsi="Times New Roman"/>
        </w:rPr>
        <w:t xml:space="preserve"> do CAU/SP de </w:t>
      </w:r>
      <w:r w:rsidR="00247478">
        <w:rPr>
          <w:rFonts w:ascii="Times New Roman" w:hAnsi="Times New Roman"/>
        </w:rPr>
        <w:t>Campinas</w:t>
      </w:r>
      <w:r>
        <w:rPr>
          <w:rFonts w:ascii="Times New Roman" w:hAnsi="Times New Roman"/>
        </w:rPr>
        <w:t>, e dá outras providências.</w:t>
      </w:r>
    </w:p>
    <w:p w14:paraId="080D227E" w14:textId="77777777" w:rsidR="0089209F" w:rsidRPr="00B125F7" w:rsidRDefault="0089209F" w:rsidP="0089209F">
      <w:pPr>
        <w:pStyle w:val="Default"/>
        <w:spacing w:line="276" w:lineRule="auto"/>
        <w:ind w:left="4395"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AF0FB29" w14:textId="77777777" w:rsidR="00C93AEF" w:rsidRPr="00A82805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14:paraId="09E0475D" w14:textId="77777777" w:rsidR="00CB232D" w:rsidRDefault="00CB232D" w:rsidP="00CB232D">
      <w:pPr>
        <w:jc w:val="both"/>
        <w:rPr>
          <w:rFonts w:ascii="Times New Roman" w:hAnsi="Times New Roman"/>
        </w:rPr>
      </w:pPr>
      <w:r w:rsidRPr="00DC6074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>
        <w:rPr>
          <w:rFonts w:ascii="Times New Roman" w:hAnsi="Times New Roman"/>
        </w:rPr>
        <w:t xml:space="preserve"> e</w:t>
      </w:r>
    </w:p>
    <w:p w14:paraId="1C33307A" w14:textId="35332CE0" w:rsidR="00247478" w:rsidRPr="00247478" w:rsidRDefault="00CB232D" w:rsidP="00247478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  <w:r w:rsidRPr="00247478">
        <w:rPr>
          <w:rFonts w:ascii="Times New Roman" w:hAnsi="Times New Roman" w:cs="Times New Roman"/>
          <w:color w:val="auto"/>
          <w:sz w:val="22"/>
          <w:szCs w:val="22"/>
        </w:rPr>
        <w:t xml:space="preserve">Considerando o </w:t>
      </w:r>
      <w:r w:rsidR="00247478" w:rsidRPr="00247478">
        <w:rPr>
          <w:rFonts w:ascii="Times New Roman" w:hAnsi="Times New Roman" w:cs="Times New Roman"/>
          <w:color w:val="auto"/>
          <w:sz w:val="22"/>
          <w:szCs w:val="22"/>
        </w:rPr>
        <w:t xml:space="preserve"> Memorando - nº 005-2020/ GAB-CAUSP;</w:t>
      </w:r>
    </w:p>
    <w:p w14:paraId="074D522A" w14:textId="77777777" w:rsidR="00247478" w:rsidRPr="00247478" w:rsidRDefault="00247478" w:rsidP="00247478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</w:p>
    <w:p w14:paraId="242E0224" w14:textId="7AE42EB2" w:rsidR="00247478" w:rsidRPr="00247478" w:rsidRDefault="00247478" w:rsidP="00247478">
      <w:pPr>
        <w:rPr>
          <w:rFonts w:ascii="Times New Roman" w:hAnsi="Times New Roman"/>
          <w:color w:val="000000"/>
        </w:rPr>
      </w:pPr>
      <w:r w:rsidRPr="00247478">
        <w:rPr>
          <w:rFonts w:ascii="Times New Roman" w:hAnsi="Times New Roman"/>
        </w:rPr>
        <w:t>Considerando o Memorando CAU/SP-RH nº 092/2020</w:t>
      </w:r>
      <w:r>
        <w:rPr>
          <w:rFonts w:ascii="Times New Roman" w:hAnsi="Times New Roman"/>
        </w:rPr>
        <w:t>;</w:t>
      </w:r>
    </w:p>
    <w:p w14:paraId="5103D81A" w14:textId="77777777" w:rsidR="00247478" w:rsidRPr="00247478" w:rsidRDefault="00247478" w:rsidP="00247478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35F497F6" w14:textId="72D78485" w:rsidR="00C93AEF" w:rsidRPr="00247478" w:rsidRDefault="00247478" w:rsidP="00247478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247478">
        <w:rPr>
          <w:rFonts w:ascii="Times New Roman" w:hAnsi="Times New Roman" w:cs="Times New Roman"/>
          <w:sz w:val="22"/>
          <w:szCs w:val="22"/>
        </w:rPr>
        <w:t xml:space="preserve"> </w:t>
      </w:r>
      <w:r w:rsidR="00C93AEF" w:rsidRPr="00247478">
        <w:rPr>
          <w:rFonts w:ascii="Times New Roman" w:hAnsi="Times New Roman" w:cs="Times New Roman"/>
          <w:sz w:val="22"/>
          <w:szCs w:val="22"/>
        </w:rPr>
        <w:t>RESOLVE:</w:t>
      </w:r>
    </w:p>
    <w:p w14:paraId="7C617ACF" w14:textId="77777777" w:rsidR="00247478" w:rsidRPr="00247478" w:rsidRDefault="00247478" w:rsidP="00247478">
      <w:pPr>
        <w:pStyle w:val="Default"/>
        <w:rPr>
          <w:rFonts w:ascii="Times New Roman" w:hAnsi="Times New Roman" w:cs="Times New Roman"/>
          <w:sz w:val="22"/>
          <w:szCs w:val="22"/>
        </w:rPr>
      </w:pPr>
    </w:p>
    <w:p w14:paraId="03768F83" w14:textId="60C9FDDF" w:rsidR="00C93AEF" w:rsidRDefault="00C93AEF" w:rsidP="004F474F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A82805">
        <w:rPr>
          <w:rFonts w:ascii="Times New Roman" w:hAnsi="Times New Roman" w:cs="Times New Roman"/>
          <w:sz w:val="22"/>
          <w:szCs w:val="22"/>
        </w:rPr>
        <w:t>Designar,</w:t>
      </w:r>
      <w:r w:rsidR="00FC5C41">
        <w:rPr>
          <w:rFonts w:ascii="Times New Roman" w:hAnsi="Times New Roman" w:cs="Times New Roman"/>
          <w:sz w:val="22"/>
          <w:szCs w:val="22"/>
        </w:rPr>
        <w:t xml:space="preserve"> para exercer temporariamente o cargo de </w:t>
      </w:r>
      <w:r w:rsidR="00247478" w:rsidRPr="00247478">
        <w:rPr>
          <w:rFonts w:ascii="Times New Roman" w:hAnsi="Times New Roman" w:cs="Times New Roman"/>
          <w:sz w:val="22"/>
          <w:szCs w:val="22"/>
        </w:rPr>
        <w:t>Coordenador d</w:t>
      </w:r>
      <w:r w:rsidR="00986A55">
        <w:rPr>
          <w:rFonts w:ascii="Times New Roman" w:hAnsi="Times New Roman" w:cs="Times New Roman"/>
          <w:sz w:val="22"/>
          <w:szCs w:val="22"/>
        </w:rPr>
        <w:t>o</w:t>
      </w:r>
      <w:r w:rsidR="00247478" w:rsidRPr="00247478">
        <w:rPr>
          <w:rFonts w:ascii="Times New Roman" w:hAnsi="Times New Roman" w:cs="Times New Roman"/>
          <w:sz w:val="22"/>
          <w:szCs w:val="22"/>
        </w:rPr>
        <w:t xml:space="preserve"> Escritório Descentralizado</w:t>
      </w:r>
      <w:r w:rsidR="00E764F5">
        <w:rPr>
          <w:rFonts w:ascii="Times New Roman" w:hAnsi="Times New Roman" w:cs="Times New Roman"/>
          <w:sz w:val="22"/>
          <w:szCs w:val="22"/>
        </w:rPr>
        <w:t xml:space="preserve"> do CAU/SP </w:t>
      </w:r>
      <w:r w:rsidR="00247478">
        <w:rPr>
          <w:rFonts w:ascii="Times New Roman" w:hAnsi="Times New Roman" w:cs="Times New Roman"/>
          <w:sz w:val="22"/>
          <w:szCs w:val="22"/>
        </w:rPr>
        <w:t>de Campinas</w:t>
      </w:r>
      <w:r w:rsidR="00A82805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9D720C">
        <w:rPr>
          <w:rFonts w:ascii="Times New Roman" w:hAnsi="Times New Roman" w:cs="Times New Roman"/>
          <w:sz w:val="22"/>
          <w:szCs w:val="22"/>
        </w:rPr>
        <w:t xml:space="preserve">pelo prazo de </w:t>
      </w:r>
      <w:r w:rsidR="00A923B0">
        <w:rPr>
          <w:rFonts w:ascii="Times New Roman" w:hAnsi="Times New Roman" w:cs="Times New Roman"/>
          <w:sz w:val="22"/>
          <w:szCs w:val="22"/>
        </w:rPr>
        <w:t>9</w:t>
      </w:r>
      <w:r w:rsidR="009D720C">
        <w:rPr>
          <w:rFonts w:ascii="Times New Roman" w:hAnsi="Times New Roman" w:cs="Times New Roman"/>
          <w:sz w:val="22"/>
          <w:szCs w:val="22"/>
        </w:rPr>
        <w:t>0 (</w:t>
      </w:r>
      <w:r w:rsidR="00A923B0">
        <w:rPr>
          <w:rFonts w:ascii="Times New Roman" w:hAnsi="Times New Roman" w:cs="Times New Roman"/>
          <w:sz w:val="22"/>
          <w:szCs w:val="22"/>
        </w:rPr>
        <w:t>noventa</w:t>
      </w:r>
      <w:r w:rsidR="009D720C">
        <w:rPr>
          <w:rFonts w:ascii="Times New Roman" w:hAnsi="Times New Roman" w:cs="Times New Roman"/>
          <w:sz w:val="22"/>
          <w:szCs w:val="22"/>
        </w:rPr>
        <w:t xml:space="preserve">) dias, podendo ser prorrogado mediante ato normativo específico, </w:t>
      </w:r>
      <w:r w:rsidR="00E764F5">
        <w:rPr>
          <w:rFonts w:ascii="Times New Roman" w:hAnsi="Times New Roman" w:cs="Times New Roman"/>
          <w:sz w:val="22"/>
          <w:szCs w:val="22"/>
        </w:rPr>
        <w:t>o</w:t>
      </w:r>
      <w:r w:rsidR="004F474F">
        <w:rPr>
          <w:rFonts w:ascii="Times New Roman" w:hAnsi="Times New Roman" w:cs="Times New Roman"/>
          <w:sz w:val="22"/>
          <w:szCs w:val="22"/>
        </w:rPr>
        <w:t xml:space="preserve"> profissional </w:t>
      </w:r>
      <w:r w:rsidR="00E764F5">
        <w:rPr>
          <w:rFonts w:ascii="Times New Roman" w:hAnsi="Times New Roman" w:cs="Times New Roman"/>
          <w:sz w:val="22"/>
          <w:szCs w:val="22"/>
        </w:rPr>
        <w:t xml:space="preserve">ocupante do cargo de </w:t>
      </w:r>
      <w:r w:rsidR="00247478" w:rsidRPr="00247478">
        <w:rPr>
          <w:rFonts w:ascii="Times New Roman" w:hAnsi="Times New Roman" w:cs="Times New Roman"/>
          <w:sz w:val="22"/>
          <w:szCs w:val="22"/>
        </w:rPr>
        <w:t>Coordenador d</w:t>
      </w:r>
      <w:r w:rsidR="00986A55">
        <w:rPr>
          <w:rFonts w:ascii="Times New Roman" w:hAnsi="Times New Roman" w:cs="Times New Roman"/>
          <w:sz w:val="22"/>
          <w:szCs w:val="22"/>
        </w:rPr>
        <w:t>o</w:t>
      </w:r>
      <w:r w:rsidR="00247478" w:rsidRPr="00247478">
        <w:rPr>
          <w:rFonts w:ascii="Times New Roman" w:hAnsi="Times New Roman" w:cs="Times New Roman"/>
          <w:sz w:val="22"/>
          <w:szCs w:val="22"/>
        </w:rPr>
        <w:t xml:space="preserve"> Escritório Descentralizado</w:t>
      </w:r>
      <w:r w:rsidR="00247478">
        <w:rPr>
          <w:rFonts w:ascii="Times New Roman" w:hAnsi="Times New Roman" w:cs="Times New Roman"/>
          <w:sz w:val="22"/>
          <w:szCs w:val="22"/>
        </w:rPr>
        <w:t xml:space="preserve"> </w:t>
      </w:r>
      <w:r w:rsidR="00E764F5">
        <w:rPr>
          <w:rFonts w:ascii="Times New Roman" w:hAnsi="Times New Roman" w:cs="Times New Roman"/>
          <w:sz w:val="22"/>
          <w:szCs w:val="22"/>
        </w:rPr>
        <w:t xml:space="preserve">do CAU/SP </w:t>
      </w:r>
      <w:r w:rsidR="00247478">
        <w:rPr>
          <w:rFonts w:ascii="Times New Roman" w:hAnsi="Times New Roman" w:cs="Times New Roman"/>
          <w:sz w:val="22"/>
          <w:szCs w:val="22"/>
        </w:rPr>
        <w:t>da Região do ABC</w:t>
      </w:r>
      <w:r w:rsidR="00324EB9">
        <w:rPr>
          <w:rFonts w:ascii="Times New Roman" w:hAnsi="Times New Roman" w:cs="Times New Roman"/>
          <w:sz w:val="22"/>
          <w:szCs w:val="22"/>
        </w:rPr>
        <w:t xml:space="preserve">, </w:t>
      </w:r>
      <w:r w:rsidR="00247478" w:rsidRPr="00247478">
        <w:rPr>
          <w:rFonts w:ascii="Times New Roman" w:hAnsi="Times New Roman" w:cs="Times New Roman"/>
          <w:sz w:val="22"/>
          <w:szCs w:val="22"/>
        </w:rPr>
        <w:t>FELIPE RAMOS DE OLIVEIRA</w:t>
      </w:r>
      <w:r w:rsidR="00324EB9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CB232D">
        <w:rPr>
          <w:rFonts w:ascii="Times New Roman" w:hAnsi="Times New Roman" w:cs="Times New Roman"/>
          <w:sz w:val="22"/>
          <w:szCs w:val="22"/>
        </w:rPr>
        <w:t>29</w:t>
      </w:r>
      <w:r w:rsidR="00247478">
        <w:rPr>
          <w:rFonts w:ascii="Times New Roman" w:hAnsi="Times New Roman" w:cs="Times New Roman"/>
          <w:sz w:val="22"/>
          <w:szCs w:val="22"/>
        </w:rPr>
        <w:t>1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14:paraId="766C5194" w14:textId="77777777" w:rsidR="00BA78AA" w:rsidRPr="00247478" w:rsidRDefault="00BA78AA" w:rsidP="004F474F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482956D" w14:textId="4076D5B1" w:rsidR="004F474F" w:rsidRDefault="002E600E" w:rsidP="004F474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</w:t>
      </w:r>
      <w:r w:rsidR="009D720C">
        <w:rPr>
          <w:rFonts w:ascii="Times New Roman" w:hAnsi="Times New Roman"/>
        </w:rPr>
        <w:t>2</w:t>
      </w:r>
      <w:r w:rsidR="004F474F">
        <w:rPr>
          <w:rFonts w:ascii="Times New Roman" w:hAnsi="Times New Roman"/>
        </w:rPr>
        <w:t xml:space="preserve">º </w:t>
      </w:r>
      <w:r w:rsidR="009D720C">
        <w:rPr>
          <w:rFonts w:ascii="Times New Roman" w:hAnsi="Times New Roman"/>
        </w:rPr>
        <w:t xml:space="preserve">A substituição de que trata o art. 1º da presente portaria não gerará ao designado qualquer direito ao recebimento de gratificações ou diferenças salariais, devendo o mesmo exercer as funções de </w:t>
      </w:r>
      <w:r w:rsidR="00247478" w:rsidRPr="00247478">
        <w:rPr>
          <w:rFonts w:ascii="Times New Roman" w:hAnsi="Times New Roman"/>
        </w:rPr>
        <w:t>Coordenador dos Escritórios Descentralizados</w:t>
      </w:r>
      <w:r w:rsidR="00247478">
        <w:rPr>
          <w:rFonts w:ascii="Times New Roman" w:hAnsi="Times New Roman"/>
        </w:rPr>
        <w:t xml:space="preserve"> </w:t>
      </w:r>
      <w:r w:rsidR="009D720C">
        <w:rPr>
          <w:rFonts w:ascii="Times New Roman" w:hAnsi="Times New Roman"/>
        </w:rPr>
        <w:t>do CAU/SP d</w:t>
      </w:r>
      <w:r w:rsidR="00247478">
        <w:rPr>
          <w:rFonts w:ascii="Times New Roman" w:hAnsi="Times New Roman"/>
        </w:rPr>
        <w:t>o ABC e Campinas</w:t>
      </w:r>
      <w:r w:rsidR="00E9034C">
        <w:rPr>
          <w:rFonts w:ascii="Times New Roman" w:hAnsi="Times New Roman"/>
        </w:rPr>
        <w:t>, de forma cumulativa.</w:t>
      </w:r>
    </w:p>
    <w:p w14:paraId="10AB376A" w14:textId="050BBD10" w:rsidR="00E9034C" w:rsidRDefault="00C93AEF" w:rsidP="004F474F">
      <w:pPr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Art. </w:t>
      </w:r>
      <w:r w:rsidR="001E5567">
        <w:rPr>
          <w:rFonts w:ascii="Times New Roman" w:hAnsi="Times New Roman"/>
        </w:rPr>
        <w:t>3</w:t>
      </w:r>
      <w:r w:rsidRPr="00B125F7">
        <w:rPr>
          <w:rFonts w:ascii="Times New Roman" w:hAnsi="Times New Roman"/>
        </w:rPr>
        <w:t xml:space="preserve">º </w:t>
      </w:r>
      <w:r w:rsidR="00E9034C">
        <w:rPr>
          <w:rFonts w:ascii="Times New Roman" w:hAnsi="Times New Roman"/>
        </w:rPr>
        <w:t xml:space="preserve">Caberá ao designado, </w:t>
      </w:r>
      <w:r w:rsidR="00247478" w:rsidRPr="00247478">
        <w:rPr>
          <w:rFonts w:ascii="Times New Roman" w:hAnsi="Times New Roman"/>
        </w:rPr>
        <w:t>FELIPE RAMOS DE OLIVEIRA</w:t>
      </w:r>
      <w:r w:rsidR="00E9034C">
        <w:rPr>
          <w:rFonts w:ascii="Times New Roman" w:hAnsi="Times New Roman"/>
        </w:rPr>
        <w:t>, o ressarcimento de despesas de eventuais deslocamentos e diárias, caso as mesmas se façam necessárias ao exercício da função para a qual foi designado, nos termos dos regulamentos internos do CAU/SP.</w:t>
      </w:r>
    </w:p>
    <w:p w14:paraId="1379958F" w14:textId="79F3508F" w:rsidR="00CD3242" w:rsidRDefault="00CD3242" w:rsidP="00CD3242">
      <w:pPr>
        <w:jc w:val="both"/>
        <w:rPr>
          <w:rFonts w:ascii="Times New Roman" w:hAnsi="Times New Roman"/>
        </w:rPr>
      </w:pPr>
      <w:r w:rsidRPr="00CD3242">
        <w:rPr>
          <w:rFonts w:ascii="Times New Roman" w:hAnsi="Times New Roman"/>
        </w:rPr>
        <w:lastRenderedPageBreak/>
        <w:t xml:space="preserve">Art. 4º A designação de que trata o art. 1º da presente portaria será automaticamente revogada, independentemente do período de substituição, em caso de contratação de novo empregado para o cargo de </w:t>
      </w:r>
      <w:r w:rsidR="00247478" w:rsidRPr="00247478">
        <w:rPr>
          <w:rFonts w:ascii="Times New Roman" w:hAnsi="Times New Roman"/>
        </w:rPr>
        <w:t>Coordenador d</w:t>
      </w:r>
      <w:r w:rsidR="00986A55">
        <w:rPr>
          <w:rFonts w:ascii="Times New Roman" w:hAnsi="Times New Roman"/>
        </w:rPr>
        <w:t>o</w:t>
      </w:r>
      <w:r w:rsidR="00247478" w:rsidRPr="00247478">
        <w:rPr>
          <w:rFonts w:ascii="Times New Roman" w:hAnsi="Times New Roman"/>
        </w:rPr>
        <w:t xml:space="preserve"> Escritório Descentralizado</w:t>
      </w:r>
      <w:r w:rsidR="00247478" w:rsidRPr="00CD3242">
        <w:rPr>
          <w:rFonts w:ascii="Times New Roman" w:hAnsi="Times New Roman"/>
        </w:rPr>
        <w:t xml:space="preserve"> </w:t>
      </w:r>
      <w:r w:rsidRPr="00CD3242">
        <w:rPr>
          <w:rFonts w:ascii="Times New Roman" w:hAnsi="Times New Roman"/>
        </w:rPr>
        <w:t xml:space="preserve">do CAU/SP de </w:t>
      </w:r>
      <w:r w:rsidR="00247478">
        <w:rPr>
          <w:rFonts w:ascii="Times New Roman" w:hAnsi="Times New Roman"/>
        </w:rPr>
        <w:t>Campinas</w:t>
      </w:r>
      <w:r w:rsidRPr="00CD3242">
        <w:rPr>
          <w:rFonts w:ascii="Times New Roman" w:hAnsi="Times New Roman"/>
        </w:rPr>
        <w:t>.</w:t>
      </w:r>
    </w:p>
    <w:p w14:paraId="3A6B3D55" w14:textId="77777777" w:rsidR="0089209F" w:rsidRDefault="00593E3D" w:rsidP="0089209F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="00C93AEF" w:rsidRPr="00B125F7">
        <w:rPr>
          <w:rFonts w:ascii="Times New Roman" w:hAnsi="Times New Roman"/>
        </w:rPr>
        <w:t xml:space="preserve">Esta Portaria entra em </w:t>
      </w:r>
      <w:r w:rsidR="00A923B0">
        <w:rPr>
          <w:rFonts w:ascii="Times New Roman" w:hAnsi="Times New Roman"/>
        </w:rPr>
        <w:t xml:space="preserve">vigor na data de sua assinatura, </w:t>
      </w:r>
      <w:r w:rsidR="0089209F">
        <w:rPr>
          <w:rFonts w:ascii="Times New Roman" w:hAnsi="Times New Roman"/>
        </w:rPr>
        <w:t>revogando-se automaticamente no término do prazo de substituição de que trata o art. 1º</w:t>
      </w:r>
      <w:r w:rsidR="0089209F" w:rsidRPr="00B125F7">
        <w:rPr>
          <w:rFonts w:ascii="Times New Roman" w:hAnsi="Times New Roman"/>
        </w:rPr>
        <w:t>.</w:t>
      </w:r>
    </w:p>
    <w:p w14:paraId="3F1CAA10" w14:textId="77777777" w:rsidR="00C93AEF" w:rsidRPr="00B125F7" w:rsidRDefault="00C93AEF" w:rsidP="004F474F">
      <w:pPr>
        <w:jc w:val="both"/>
        <w:rPr>
          <w:rFonts w:ascii="Times New Roman" w:hAnsi="Times New Roman"/>
        </w:rPr>
      </w:pPr>
    </w:p>
    <w:p w14:paraId="49B50CE4" w14:textId="5D1E943A" w:rsidR="00C93AEF" w:rsidRPr="00B125F7" w:rsidRDefault="00C93AEF" w:rsidP="004F474F">
      <w:pPr>
        <w:pStyle w:val="Default"/>
        <w:spacing w:line="276" w:lineRule="auto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247478">
        <w:rPr>
          <w:rFonts w:ascii="Times New Roman" w:hAnsi="Times New Roman" w:cs="Times New Roman"/>
          <w:sz w:val="22"/>
          <w:szCs w:val="22"/>
        </w:rPr>
        <w:t>24</w:t>
      </w:r>
      <w:r w:rsidR="00A923B0">
        <w:rPr>
          <w:rFonts w:ascii="Times New Roman" w:hAnsi="Times New Roman" w:cs="Times New Roman"/>
          <w:sz w:val="22"/>
          <w:szCs w:val="22"/>
        </w:rPr>
        <w:t xml:space="preserve"> de </w:t>
      </w:r>
      <w:r w:rsidR="00247478">
        <w:rPr>
          <w:rFonts w:ascii="Times New Roman" w:hAnsi="Times New Roman" w:cs="Times New Roman"/>
          <w:sz w:val="22"/>
          <w:szCs w:val="22"/>
        </w:rPr>
        <w:t>julho</w:t>
      </w:r>
      <w:r w:rsidRPr="00B125F7">
        <w:rPr>
          <w:rFonts w:ascii="Times New Roman" w:hAnsi="Times New Roman" w:cs="Times New Roman"/>
          <w:sz w:val="22"/>
          <w:szCs w:val="22"/>
        </w:rPr>
        <w:t xml:space="preserve"> de 20</w:t>
      </w:r>
      <w:r w:rsidR="00247478">
        <w:rPr>
          <w:rFonts w:ascii="Times New Roman" w:hAnsi="Times New Roman" w:cs="Times New Roman"/>
          <w:sz w:val="22"/>
          <w:szCs w:val="22"/>
        </w:rPr>
        <w:t>20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14:paraId="41BC61F1" w14:textId="77777777" w:rsidR="00C93AEF" w:rsidRDefault="00C93AEF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73062F97" w14:textId="77777777" w:rsidR="00BA78AA" w:rsidRDefault="00BA78AA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4F5CBA47" w14:textId="77777777" w:rsidR="00593E3D" w:rsidRPr="00B125F7" w:rsidRDefault="00593E3D" w:rsidP="004F474F">
      <w:pPr>
        <w:pStyle w:val="Default"/>
        <w:spacing w:line="276" w:lineRule="auto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33630A8A" w14:textId="77777777" w:rsidR="00C93AEF" w:rsidRPr="00B125F7" w:rsidRDefault="004F474F" w:rsidP="00CF4F54">
      <w:pPr>
        <w:spacing w:after="0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14:paraId="79981450" w14:textId="77777777" w:rsidR="00591322" w:rsidRPr="00B125F7" w:rsidRDefault="00C93AEF" w:rsidP="00FC1A96">
      <w:pPr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89209F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127" w:right="1701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382F2B" w14:textId="77777777" w:rsidR="00562B29" w:rsidRDefault="00562B29" w:rsidP="0082171B">
      <w:pPr>
        <w:spacing w:after="0" w:line="240" w:lineRule="auto"/>
      </w:pPr>
      <w:r>
        <w:separator/>
      </w:r>
    </w:p>
  </w:endnote>
  <w:endnote w:type="continuationSeparator" w:id="0">
    <w:p w14:paraId="340192D3" w14:textId="77777777" w:rsidR="00562B29" w:rsidRDefault="00562B29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CE7EF0" w14:textId="47051E8C" w:rsidR="0024054E" w:rsidRPr="0089209F" w:rsidRDefault="0024054E">
    <w:pPr>
      <w:pStyle w:val="Rodap"/>
      <w:jc w:val="right"/>
    </w:pPr>
    <w:r w:rsidRPr="0089209F">
      <w:t xml:space="preserve">Portaria Presidencial </w:t>
    </w:r>
    <w:r w:rsidR="00827FBB" w:rsidRPr="0089209F">
      <w:t xml:space="preserve">CAU/SP </w:t>
    </w:r>
    <w:r w:rsidRPr="0089209F">
      <w:t>n</w:t>
    </w:r>
    <w:r w:rsidR="00827FBB" w:rsidRPr="0089209F">
      <w:t>.</w:t>
    </w:r>
    <w:r w:rsidRPr="0089209F">
      <w:t xml:space="preserve">º </w:t>
    </w:r>
    <w:r w:rsidR="00247478">
      <w:t>205</w:t>
    </w:r>
    <w:r w:rsidR="00BA78AA" w:rsidRPr="0089209F">
      <w:t>/20</w:t>
    </w:r>
    <w:r w:rsidR="00247478">
      <w:t>20</w:t>
    </w:r>
    <w:r w:rsidRPr="0089209F">
      <w:t xml:space="preserve"> - Página </w:t>
    </w:r>
    <w:r w:rsidRPr="0089209F">
      <w:rPr>
        <w:b/>
        <w:bCs/>
      </w:rPr>
      <w:fldChar w:fldCharType="begin"/>
    </w:r>
    <w:r w:rsidRPr="0089209F">
      <w:rPr>
        <w:b/>
        <w:bCs/>
      </w:rPr>
      <w:instrText>PAGE</w:instrText>
    </w:r>
    <w:r w:rsidRPr="0089209F">
      <w:rPr>
        <w:b/>
        <w:bCs/>
      </w:rPr>
      <w:fldChar w:fldCharType="separate"/>
    </w:r>
    <w:r w:rsidR="003537EC">
      <w:rPr>
        <w:b/>
        <w:bCs/>
        <w:noProof/>
      </w:rPr>
      <w:t>2</w:t>
    </w:r>
    <w:r w:rsidRPr="0089209F">
      <w:rPr>
        <w:b/>
        <w:bCs/>
      </w:rPr>
      <w:fldChar w:fldCharType="end"/>
    </w:r>
    <w:r w:rsidRPr="0089209F">
      <w:t xml:space="preserve"> de </w:t>
    </w:r>
    <w:r w:rsidRPr="0089209F">
      <w:rPr>
        <w:b/>
        <w:bCs/>
      </w:rPr>
      <w:fldChar w:fldCharType="begin"/>
    </w:r>
    <w:r w:rsidRPr="0089209F">
      <w:rPr>
        <w:b/>
        <w:bCs/>
      </w:rPr>
      <w:instrText>NUMPAGES</w:instrText>
    </w:r>
    <w:r w:rsidRPr="0089209F">
      <w:rPr>
        <w:b/>
        <w:bCs/>
      </w:rPr>
      <w:fldChar w:fldCharType="separate"/>
    </w:r>
    <w:r w:rsidR="003537EC">
      <w:rPr>
        <w:b/>
        <w:bCs/>
        <w:noProof/>
      </w:rPr>
      <w:t>2</w:t>
    </w:r>
    <w:r w:rsidRPr="0089209F">
      <w:rPr>
        <w:b/>
        <w:bCs/>
      </w:rPr>
      <w:fldChar w:fldCharType="end"/>
    </w:r>
  </w:p>
  <w:p w14:paraId="5CE86C17" w14:textId="77777777" w:rsidR="0024054E" w:rsidRDefault="0024054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E5A25F" w14:textId="77777777" w:rsidR="00562B29" w:rsidRDefault="00562B29" w:rsidP="0082171B">
      <w:pPr>
        <w:spacing w:after="0" w:line="240" w:lineRule="auto"/>
      </w:pPr>
      <w:r>
        <w:separator/>
      </w:r>
    </w:p>
  </w:footnote>
  <w:footnote w:type="continuationSeparator" w:id="0">
    <w:p w14:paraId="61A80129" w14:textId="77777777" w:rsidR="00562B29" w:rsidRDefault="00562B29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D3A621" w14:textId="77777777" w:rsidR="0082171B" w:rsidRDefault="00562B29">
    <w:pPr>
      <w:pStyle w:val="Cabealho"/>
    </w:pPr>
    <w:r>
      <w:rPr>
        <w:noProof/>
        <w:lang w:eastAsia="pt-BR"/>
      </w:rPr>
      <w:pict w14:anchorId="107A08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674F63" w14:textId="77777777" w:rsidR="00591322" w:rsidRDefault="0086089F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34B6C951" wp14:editId="6355FD3E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24" name="Imagem 2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5D2E80" w14:textId="77777777" w:rsidR="0082171B" w:rsidRPr="0024054E" w:rsidRDefault="0082171B">
    <w:pPr>
      <w:pStyle w:val="Cabealho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14904" w14:textId="77777777" w:rsidR="0082171B" w:rsidRDefault="00562B29">
    <w:pPr>
      <w:pStyle w:val="Cabealho"/>
    </w:pPr>
    <w:r>
      <w:rPr>
        <w:noProof/>
        <w:lang w:eastAsia="pt-BR"/>
      </w:rPr>
      <w:pict w14:anchorId="74E125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135F1"/>
    <w:rsid w:val="00057259"/>
    <w:rsid w:val="00130CEC"/>
    <w:rsid w:val="001B1EF0"/>
    <w:rsid w:val="001D62D1"/>
    <w:rsid w:val="001E5567"/>
    <w:rsid w:val="0020054B"/>
    <w:rsid w:val="0024054E"/>
    <w:rsid w:val="00247478"/>
    <w:rsid w:val="00281180"/>
    <w:rsid w:val="002D65F5"/>
    <w:rsid w:val="002E600E"/>
    <w:rsid w:val="00324EB9"/>
    <w:rsid w:val="003253F4"/>
    <w:rsid w:val="0033610E"/>
    <w:rsid w:val="003537EC"/>
    <w:rsid w:val="003857BE"/>
    <w:rsid w:val="003900B7"/>
    <w:rsid w:val="00492F02"/>
    <w:rsid w:val="004C6FEB"/>
    <w:rsid w:val="004D38A0"/>
    <w:rsid w:val="004E3533"/>
    <w:rsid w:val="004E3F84"/>
    <w:rsid w:val="004E63A4"/>
    <w:rsid w:val="004F474F"/>
    <w:rsid w:val="004F6E72"/>
    <w:rsid w:val="005033F0"/>
    <w:rsid w:val="00562B29"/>
    <w:rsid w:val="00591322"/>
    <w:rsid w:val="00593E3D"/>
    <w:rsid w:val="005A5617"/>
    <w:rsid w:val="005F324D"/>
    <w:rsid w:val="0061755E"/>
    <w:rsid w:val="00624440"/>
    <w:rsid w:val="00624CA8"/>
    <w:rsid w:val="00680728"/>
    <w:rsid w:val="00713F48"/>
    <w:rsid w:val="007D1D0D"/>
    <w:rsid w:val="007E34EF"/>
    <w:rsid w:val="0082171B"/>
    <w:rsid w:val="00827FBB"/>
    <w:rsid w:val="0086089F"/>
    <w:rsid w:val="00865D3D"/>
    <w:rsid w:val="00885291"/>
    <w:rsid w:val="0089209F"/>
    <w:rsid w:val="008B4876"/>
    <w:rsid w:val="008C76EF"/>
    <w:rsid w:val="00922770"/>
    <w:rsid w:val="00986A55"/>
    <w:rsid w:val="009C4E1E"/>
    <w:rsid w:val="009C7F0A"/>
    <w:rsid w:val="009D720C"/>
    <w:rsid w:val="009E22CD"/>
    <w:rsid w:val="00A440CF"/>
    <w:rsid w:val="00A82805"/>
    <w:rsid w:val="00A923B0"/>
    <w:rsid w:val="00B125F7"/>
    <w:rsid w:val="00B20D7A"/>
    <w:rsid w:val="00B902C4"/>
    <w:rsid w:val="00BA78AA"/>
    <w:rsid w:val="00BB309C"/>
    <w:rsid w:val="00C374CF"/>
    <w:rsid w:val="00C72B49"/>
    <w:rsid w:val="00C75957"/>
    <w:rsid w:val="00C90EBD"/>
    <w:rsid w:val="00C93AEF"/>
    <w:rsid w:val="00C96872"/>
    <w:rsid w:val="00CA6E73"/>
    <w:rsid w:val="00CB232D"/>
    <w:rsid w:val="00CB236D"/>
    <w:rsid w:val="00CD3242"/>
    <w:rsid w:val="00CE6F62"/>
    <w:rsid w:val="00CF4F54"/>
    <w:rsid w:val="00D233DF"/>
    <w:rsid w:val="00E72CC8"/>
    <w:rsid w:val="00E764F5"/>
    <w:rsid w:val="00E9034C"/>
    <w:rsid w:val="00E93E7E"/>
    <w:rsid w:val="00EC0ADC"/>
    <w:rsid w:val="00F217A6"/>
    <w:rsid w:val="00F53258"/>
    <w:rsid w:val="00FA68A6"/>
    <w:rsid w:val="00FB1B55"/>
    <w:rsid w:val="00FC1A96"/>
    <w:rsid w:val="00FC2B32"/>
    <w:rsid w:val="00FC5C41"/>
    <w:rsid w:val="00FE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29B3697F"/>
  <w15:docId w15:val="{7308602E-B085-486C-95CC-E2B785DB3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2171B"/>
  </w:style>
  <w:style w:type="paragraph" w:styleId="Rodap">
    <w:name w:val="footer"/>
    <w:basedOn w:val="Normal"/>
    <w:link w:val="RodapCarte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434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Natalia Jordao</cp:lastModifiedBy>
  <cp:revision>12</cp:revision>
  <cp:lastPrinted>2020-07-24T14:11:00Z</cp:lastPrinted>
  <dcterms:created xsi:type="dcterms:W3CDTF">2019-09-11T19:54:00Z</dcterms:created>
  <dcterms:modified xsi:type="dcterms:W3CDTF">2020-07-24T15:13:00Z</dcterms:modified>
</cp:coreProperties>
</file>