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787597">
        <w:rPr>
          <w:rFonts w:ascii="Times New Roman" w:hAnsi="Times New Roman" w:cs="Times New Roman"/>
          <w:b/>
        </w:rPr>
        <w:t>722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787597">
        <w:rPr>
          <w:rFonts w:ascii="Times New Roman" w:hAnsi="Times New Roman" w:cs="Times New Roman"/>
          <w:b/>
        </w:rPr>
        <w:t>05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787597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MARISTELA DA SILVA JANJULIO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do emprego de Livre Provimento e Demissão no cargo de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65011E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Escritório Descentralizado de São José do Rio Preto</w:t>
      </w:r>
      <w:r w:rsidR="0065011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261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261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0B6CF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MARISTELA DA SILVA JANJULIO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para exercer o cargo comissionado de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Escritório Descentralizado de São José do Rio Preto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>Processo Administrativo de Gestão de Pessoas n.º 0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36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>/2021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B330FC" w:rsidRPr="00B330FC">
        <w:rPr>
          <w:rFonts w:ascii="Times New Roman" w:eastAsia="Times New Roman" w:hAnsi="Times New Roman" w:cs="Times New Roman"/>
          <w:color w:val="000000"/>
          <w:lang w:eastAsia="pt-BR"/>
        </w:rPr>
        <w:t>00179.003631/2024-24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Dispensar do exercício do emprego de Livre Provimento e Demissão no cargo de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Escritório Descentralizado de São José do Rio Preto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Portaria Presidencial CAU/SP nº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261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="00491F86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MARISTELA DA SILVA JANJULIO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B330FC" w:rsidRPr="00B330FC">
        <w:rPr>
          <w:rFonts w:ascii="Times New Roman" w:eastAsia="Times New Roman" w:hAnsi="Times New Roman" w:cs="Times New Roman"/>
          <w:color w:val="000000"/>
          <w:lang w:eastAsia="pt-BR"/>
        </w:rPr>
        <w:t>00179.003631/2024-24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261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01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0B6CF2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>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assinatura.</w:t>
      </w:r>
    </w:p>
    <w:p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05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bookmarkStart w:id="1" w:name="_GoBack"/>
      <w:bookmarkEnd w:id="1"/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DB77CC" w:rsidRPr="00DB77CC" w:rsidRDefault="00DB77CC" w:rsidP="00DB77CC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p w:rsidR="00D66D72" w:rsidRPr="00DB77CC" w:rsidRDefault="00D66D72" w:rsidP="00DB77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66D72" w:rsidRPr="00DB77CC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4C" w:rsidRDefault="007F004C" w:rsidP="00115187">
      <w:pPr>
        <w:spacing w:after="0" w:line="240" w:lineRule="auto"/>
      </w:pPr>
      <w:r>
        <w:separator/>
      </w:r>
    </w:p>
  </w:endnote>
  <w:endnote w:type="continuationSeparator" w:id="0">
    <w:p w:rsidR="007F004C" w:rsidRDefault="007F004C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4C" w:rsidRDefault="007F004C" w:rsidP="00115187">
      <w:pPr>
        <w:spacing w:after="0" w:line="240" w:lineRule="auto"/>
      </w:pPr>
      <w:r>
        <w:separator/>
      </w:r>
    </w:p>
  </w:footnote>
  <w:footnote w:type="continuationSeparator" w:id="0">
    <w:p w:rsidR="007F004C" w:rsidRDefault="007F004C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42D57"/>
    <w:rsid w:val="00072ACE"/>
    <w:rsid w:val="00085368"/>
    <w:rsid w:val="00092FAC"/>
    <w:rsid w:val="00094043"/>
    <w:rsid w:val="000B6CF2"/>
    <w:rsid w:val="000D6DEF"/>
    <w:rsid w:val="000F672B"/>
    <w:rsid w:val="001020BF"/>
    <w:rsid w:val="00107C03"/>
    <w:rsid w:val="0011309D"/>
    <w:rsid w:val="00115187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C0851"/>
    <w:rsid w:val="002C7AFB"/>
    <w:rsid w:val="002D74F6"/>
    <w:rsid w:val="002E192C"/>
    <w:rsid w:val="00322345"/>
    <w:rsid w:val="003246EF"/>
    <w:rsid w:val="00330075"/>
    <w:rsid w:val="00341E25"/>
    <w:rsid w:val="00352863"/>
    <w:rsid w:val="00381B1B"/>
    <w:rsid w:val="003B58CD"/>
    <w:rsid w:val="00400BCE"/>
    <w:rsid w:val="00402780"/>
    <w:rsid w:val="00407AA4"/>
    <w:rsid w:val="0041325A"/>
    <w:rsid w:val="004479C0"/>
    <w:rsid w:val="0046008F"/>
    <w:rsid w:val="00491F86"/>
    <w:rsid w:val="004C5AD1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47B50"/>
    <w:rsid w:val="0085571F"/>
    <w:rsid w:val="00895458"/>
    <w:rsid w:val="008F201F"/>
    <w:rsid w:val="009301D0"/>
    <w:rsid w:val="00950057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D0E91"/>
    <w:rsid w:val="00B330FC"/>
    <w:rsid w:val="00B404CA"/>
    <w:rsid w:val="00BA0B43"/>
    <w:rsid w:val="00BD39C5"/>
    <w:rsid w:val="00BE020A"/>
    <w:rsid w:val="00C1615A"/>
    <w:rsid w:val="00C4343F"/>
    <w:rsid w:val="00C63F79"/>
    <w:rsid w:val="00CA4DED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Sotero</cp:lastModifiedBy>
  <cp:revision>4</cp:revision>
  <cp:lastPrinted>2023-10-30T20:06:00Z</cp:lastPrinted>
  <dcterms:created xsi:type="dcterms:W3CDTF">2024-07-04T16:19:00Z</dcterms:created>
  <dcterms:modified xsi:type="dcterms:W3CDTF">2024-07-04T16:23:00Z</dcterms:modified>
</cp:coreProperties>
</file>