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42C3" w14:textId="7D000365" w:rsidR="00AC7190" w:rsidRPr="00A554B8" w:rsidRDefault="18577575" w:rsidP="00A554B8">
      <w:pPr>
        <w:jc w:val="center"/>
        <w:rPr>
          <w:rFonts w:eastAsiaTheme="minorEastAsia"/>
          <w:b/>
          <w:bCs/>
          <w:sz w:val="22"/>
          <w:szCs w:val="22"/>
        </w:rPr>
      </w:pPr>
      <w:r w:rsidRPr="00A554B8">
        <w:rPr>
          <w:rFonts w:eastAsiaTheme="minorEastAsia"/>
          <w:b/>
          <w:bCs/>
          <w:sz w:val="22"/>
          <w:szCs w:val="22"/>
        </w:rPr>
        <w:t xml:space="preserve">PORTARIA NORMATIVA CAU/SP N° </w:t>
      </w:r>
      <w:r w:rsidR="00801EFD" w:rsidRPr="00A554B8">
        <w:rPr>
          <w:rFonts w:eastAsiaTheme="minorEastAsia"/>
          <w:b/>
          <w:bCs/>
          <w:sz w:val="22"/>
          <w:szCs w:val="22"/>
        </w:rPr>
        <w:t>21</w:t>
      </w:r>
      <w:r w:rsidR="006F23A1">
        <w:rPr>
          <w:rFonts w:eastAsiaTheme="minorEastAsia"/>
          <w:b/>
          <w:bCs/>
          <w:sz w:val="22"/>
          <w:szCs w:val="22"/>
        </w:rPr>
        <w:t>5</w:t>
      </w:r>
      <w:r w:rsidRPr="00A554B8">
        <w:rPr>
          <w:rFonts w:eastAsiaTheme="minorEastAsia"/>
          <w:b/>
          <w:bCs/>
          <w:sz w:val="22"/>
          <w:szCs w:val="22"/>
        </w:rPr>
        <w:t xml:space="preserve">, </w:t>
      </w:r>
      <w:r w:rsidR="00E631E3" w:rsidRPr="00A554B8">
        <w:rPr>
          <w:rFonts w:eastAsiaTheme="minorEastAsia"/>
          <w:b/>
          <w:bCs/>
          <w:sz w:val="22"/>
          <w:szCs w:val="22"/>
        </w:rPr>
        <w:t xml:space="preserve">DE </w:t>
      </w:r>
      <w:r w:rsidR="00554E00">
        <w:rPr>
          <w:rFonts w:eastAsiaTheme="minorEastAsia"/>
          <w:b/>
          <w:bCs/>
          <w:sz w:val="22"/>
          <w:szCs w:val="22"/>
        </w:rPr>
        <w:t>13</w:t>
      </w:r>
      <w:r w:rsidR="006D1C83" w:rsidRPr="00A554B8">
        <w:rPr>
          <w:rFonts w:eastAsiaTheme="minorEastAsia"/>
          <w:b/>
          <w:bCs/>
          <w:sz w:val="22"/>
          <w:szCs w:val="22"/>
        </w:rPr>
        <w:t xml:space="preserve"> DE </w:t>
      </w:r>
      <w:r w:rsidR="008C5C45">
        <w:rPr>
          <w:rFonts w:eastAsiaTheme="minorEastAsia"/>
          <w:b/>
          <w:bCs/>
          <w:sz w:val="22"/>
          <w:szCs w:val="22"/>
        </w:rPr>
        <w:t>JUNHO</w:t>
      </w:r>
      <w:r w:rsidR="006D1C83" w:rsidRPr="00A554B8">
        <w:rPr>
          <w:rFonts w:eastAsiaTheme="minorEastAsia"/>
          <w:b/>
          <w:bCs/>
          <w:sz w:val="22"/>
          <w:szCs w:val="22"/>
        </w:rPr>
        <w:t xml:space="preserve"> </w:t>
      </w:r>
      <w:r w:rsidR="005429AD" w:rsidRPr="00A554B8">
        <w:rPr>
          <w:rFonts w:eastAsiaTheme="minorEastAsia"/>
          <w:b/>
          <w:bCs/>
          <w:sz w:val="22"/>
          <w:szCs w:val="22"/>
        </w:rPr>
        <w:t>DE 2024</w:t>
      </w:r>
      <w:r w:rsidRPr="00A554B8">
        <w:rPr>
          <w:rFonts w:eastAsiaTheme="minorEastAsia"/>
          <w:b/>
          <w:bCs/>
          <w:sz w:val="22"/>
          <w:szCs w:val="22"/>
        </w:rPr>
        <w:t>.</w:t>
      </w:r>
    </w:p>
    <w:p w14:paraId="67D9C69C" w14:textId="26609D67" w:rsidR="006F23A1" w:rsidRPr="006F23A1" w:rsidRDefault="006F23A1" w:rsidP="006F23A1">
      <w:pPr>
        <w:pStyle w:val="textojustificado"/>
        <w:ind w:left="4678" w:right="120"/>
        <w:jc w:val="both"/>
        <w:rPr>
          <w:iCs/>
          <w:color w:val="000000"/>
          <w:sz w:val="22"/>
          <w:szCs w:val="22"/>
          <w:shd w:val="clear" w:color="auto" w:fill="FFFFFF"/>
          <w:lang w:val="pt-PT"/>
        </w:rPr>
      </w:pPr>
      <w:r w:rsidRPr="006F23A1">
        <w:rPr>
          <w:iCs/>
          <w:color w:val="000000"/>
          <w:sz w:val="22"/>
          <w:szCs w:val="22"/>
          <w:shd w:val="clear" w:color="auto" w:fill="FFFFFF"/>
          <w:lang w:val="pt-PT"/>
        </w:rPr>
        <w:t>Regulamenta os procedimentos e normas administrativas para utilização de veículos do Conselho de Arquitetura e Urbanismo de São Paulo – CAU/SP</w:t>
      </w:r>
      <w:r w:rsidR="00B0220D">
        <w:rPr>
          <w:iCs/>
          <w:color w:val="000000"/>
          <w:sz w:val="22"/>
          <w:szCs w:val="22"/>
          <w:shd w:val="clear" w:color="auto" w:fill="FFFFFF"/>
          <w:lang w:val="pt-PT"/>
        </w:rPr>
        <w:t xml:space="preserve">, </w:t>
      </w:r>
      <w:r>
        <w:rPr>
          <w:iCs/>
          <w:color w:val="000000"/>
          <w:sz w:val="22"/>
          <w:szCs w:val="22"/>
          <w:shd w:val="clear" w:color="auto" w:fill="FFFFFF"/>
          <w:lang w:val="pt-PT"/>
        </w:rPr>
        <w:t>revoga a Portaria Normativa CAU/SP</w:t>
      </w:r>
      <w:r w:rsidR="00B0220D">
        <w:rPr>
          <w:iCs/>
          <w:color w:val="000000"/>
          <w:sz w:val="22"/>
          <w:szCs w:val="22"/>
          <w:shd w:val="clear" w:color="auto" w:fill="FFFFFF"/>
          <w:lang w:val="pt-PT"/>
        </w:rPr>
        <w:t xml:space="preserve"> nº 72, de 03 de dezembro de 2015 e revoga o inciso IV, do art. 1º, da Portaria Normativa CAU/SP nº 61, de 14 de julho de 2015</w:t>
      </w:r>
      <w:r w:rsidRPr="006F23A1">
        <w:rPr>
          <w:iCs/>
          <w:color w:val="000000"/>
          <w:sz w:val="22"/>
          <w:szCs w:val="22"/>
          <w:shd w:val="clear" w:color="auto" w:fill="FFFFFF"/>
          <w:lang w:val="pt-PT"/>
        </w:rPr>
        <w:t>.</w:t>
      </w:r>
    </w:p>
    <w:p w14:paraId="73F4EF6B" w14:textId="77777777" w:rsidR="00554E00" w:rsidRPr="00554E00" w:rsidRDefault="00554E00" w:rsidP="00554E00">
      <w:pPr>
        <w:pStyle w:val="textojustificado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A Presidente do Conselho de Arquitetura e Urbanismo de São Paulo – CAU/SP, no uso das atribuições que lhe conferem o art. 35, inciso III, da Lei nº 12.378/2010, e com fundamento nas disposições contidas no artigo 182, do Regimento Interno do CAU/SP, e ainda,</w:t>
      </w:r>
    </w:p>
    <w:p w14:paraId="1691CA05" w14:textId="4788C769" w:rsidR="00554E00" w:rsidRDefault="00554E00" w:rsidP="00554E00">
      <w:pPr>
        <w:pStyle w:val="textojustificado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 xml:space="preserve">Considerando </w:t>
      </w:r>
      <w:r w:rsidR="00B0220D">
        <w:rPr>
          <w:rFonts w:eastAsiaTheme="minorEastAsia"/>
          <w:bCs/>
          <w:color w:val="000000" w:themeColor="text1"/>
          <w:sz w:val="22"/>
          <w:szCs w:val="22"/>
        </w:rPr>
        <w:t>a Portaria Normativa CAU/SP</w:t>
      </w:r>
      <w:r w:rsidR="001B6415">
        <w:rPr>
          <w:rFonts w:eastAsiaTheme="minorEastAsia"/>
          <w:bCs/>
          <w:color w:val="000000" w:themeColor="text1"/>
          <w:sz w:val="22"/>
          <w:szCs w:val="22"/>
        </w:rPr>
        <w:t xml:space="preserve"> nº 61, de 14 de julho de 2015, que r</w:t>
      </w:r>
      <w:r w:rsidR="001B6415" w:rsidRPr="001B6415">
        <w:rPr>
          <w:rFonts w:eastAsiaTheme="minorEastAsia"/>
          <w:bCs/>
          <w:color w:val="000000" w:themeColor="text1"/>
          <w:sz w:val="22"/>
          <w:szCs w:val="22"/>
        </w:rPr>
        <w:t>atifica as Instruções Normativas nº 01/2013, 02/2013, 03/2013, 04/2014 e 05/2015 do Conselho de Arquitetura e Urbanismo de São Paulo – CAU/SP</w:t>
      </w:r>
      <w:r w:rsidR="001B6415">
        <w:rPr>
          <w:rFonts w:eastAsiaTheme="minorEastAsia"/>
          <w:bCs/>
          <w:color w:val="000000" w:themeColor="text1"/>
          <w:sz w:val="22"/>
          <w:szCs w:val="22"/>
        </w:rPr>
        <w:t>;</w:t>
      </w:r>
    </w:p>
    <w:p w14:paraId="63A07CD0" w14:textId="442E83F3" w:rsidR="001B6415" w:rsidRPr="00554E00" w:rsidRDefault="001B6415" w:rsidP="00554E00">
      <w:pPr>
        <w:pStyle w:val="textojustificado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>
        <w:rPr>
          <w:rFonts w:eastAsiaTheme="minorEastAsia"/>
          <w:bCs/>
          <w:color w:val="000000" w:themeColor="text1"/>
          <w:sz w:val="22"/>
          <w:szCs w:val="22"/>
        </w:rPr>
        <w:t>Considerando a Portaria Normativa CAU/SP nº 72, de 03 de dezembro de 2015, que al</w:t>
      </w:r>
      <w:r w:rsidRPr="001B6415">
        <w:rPr>
          <w:rFonts w:eastAsiaTheme="minorEastAsia"/>
          <w:bCs/>
          <w:color w:val="000000" w:themeColor="text1"/>
          <w:sz w:val="22"/>
          <w:szCs w:val="22"/>
        </w:rPr>
        <w:t xml:space="preserve">tera os Artigos 2º, 3º, 9º, 11, 14 e 25, da Instrução Normativa nº 04, de 10 de janeiro de 2014, ratificada pela Portaria CAU/SP nº 061, de 14 de julho de 2015, que regulamenta os procedimentos e normal administrativas para utilização de veículos do Conselho de Arquitetura e </w:t>
      </w:r>
      <w:r>
        <w:rPr>
          <w:rFonts w:eastAsiaTheme="minorEastAsia"/>
          <w:bCs/>
          <w:color w:val="000000" w:themeColor="text1"/>
          <w:sz w:val="22"/>
          <w:szCs w:val="22"/>
        </w:rPr>
        <w:t>Urbanismo de São Paulo – CAU/SP;</w:t>
      </w:r>
    </w:p>
    <w:p w14:paraId="71FFD5E4" w14:textId="77777777" w:rsidR="00554E00" w:rsidRPr="00554E00" w:rsidRDefault="00554E00" w:rsidP="00554E00">
      <w:pPr>
        <w:pStyle w:val="textojustificado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Considerando que as despesas de deslocamento, pernoite e alimentação para realização de atividades típicas ou próprias às funções de agente de fiscalização, coordenadores dos escritórios descentralizados e outros empregados do CAU/SP não são enquadráveis nas disposições da Portaria Normativa CAU/SP n° 205, de 30 de junho de 2023;</w:t>
      </w:r>
    </w:p>
    <w:p w14:paraId="7D3B8EC5" w14:textId="7EBD6EE1" w:rsidR="00477F57" w:rsidRDefault="00554E00" w:rsidP="00554E00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Considerando o Processo Administrativo SEI nº 0179.000503/2023-48.</w:t>
      </w:r>
    </w:p>
    <w:p w14:paraId="4453B309" w14:textId="77777777" w:rsidR="00554E00" w:rsidRPr="00A554B8" w:rsidRDefault="00554E00" w:rsidP="00554E00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373A0222" w14:textId="1670B77A" w:rsidR="002E1125" w:rsidRPr="00A554B8" w:rsidRDefault="002E1125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color w:val="000000"/>
          <w:sz w:val="22"/>
          <w:szCs w:val="22"/>
        </w:rPr>
      </w:pPr>
      <w:r w:rsidRPr="00A554B8">
        <w:rPr>
          <w:rFonts w:eastAsiaTheme="minorEastAsia"/>
          <w:b/>
          <w:bCs/>
          <w:color w:val="000000" w:themeColor="text1"/>
          <w:sz w:val="22"/>
          <w:szCs w:val="22"/>
        </w:rPr>
        <w:t>RESOLVE:</w:t>
      </w:r>
    </w:p>
    <w:p w14:paraId="5943ED6B" w14:textId="77777777" w:rsidR="001B6415" w:rsidRDefault="001B6415" w:rsidP="00CE7DF2">
      <w:pPr>
        <w:jc w:val="center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320E95C" w14:textId="77777777" w:rsid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Art. 1º O uso dos veículos do CAU/SP se dará exclusivamente para desempenho de serviços inerentes às atividades do Conselho ou em decorrência destas e sua utilização deve observar os princípios que regem a Administração Pública Federal.</w:t>
      </w:r>
    </w:p>
    <w:p w14:paraId="4CF27824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0A56854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Parágrafo único. São consideradas pessoas a serviço, além do empregado público da autarquia e daqueles indicados no art. 5º, da Portaria Normativa CAU/SP nº 205/2013:</w:t>
      </w:r>
    </w:p>
    <w:p w14:paraId="74A04CBB" w14:textId="77777777" w:rsidR="001B6415" w:rsidRPr="001B6415" w:rsidRDefault="001B6415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o colaborador eventual, quando no estrito cumprimento de atividade solicitada pela Administração;</w:t>
      </w:r>
    </w:p>
    <w:p w14:paraId="44ACA98E" w14:textId="77777777" w:rsidR="001B6415" w:rsidRPr="001B6415" w:rsidRDefault="001B6415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b)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o prestador de serviço cujo contrato preveja expressamente o transporte a cargo da autarquia; e</w:t>
      </w:r>
    </w:p>
    <w:p w14:paraId="2EF17DBC" w14:textId="77777777" w:rsidR="001B6415" w:rsidRPr="001B6415" w:rsidRDefault="001B6415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c)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aquele acompanhando empregado público com finalidade de realização de serviço.</w:t>
      </w:r>
    </w:p>
    <w:p w14:paraId="01716447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6209623" w14:textId="77777777" w:rsidR="001B6415" w:rsidRPr="00752467" w:rsidRDefault="001B6415" w:rsidP="00752467">
      <w:pPr>
        <w:ind w:left="142"/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CAPÍTULO I – DA UTILIZAÇÃO</w:t>
      </w:r>
    </w:p>
    <w:p w14:paraId="5B2CAC35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BD75D6C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Art. 2° Os veículos oficiais do CAU/SP, exceto o veículo utilizado pela Presidente, poderão ser utilizados da seguinte forma:</w:t>
      </w:r>
    </w:p>
    <w:p w14:paraId="7027CED9" w14:textId="4C9DD5C1" w:rsidR="001B6415" w:rsidRPr="001B6415" w:rsidRDefault="001B6415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I - </w:t>
      </w:r>
      <w:proofErr w:type="gramStart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com</w:t>
      </w:r>
      <w:proofErr w:type="gramEnd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 motorista: de segunda a sexta-feira das 7h às 18h;</w:t>
      </w:r>
    </w:p>
    <w:p w14:paraId="42375A23" w14:textId="77777777" w:rsidR="001B6415" w:rsidRPr="001B6415" w:rsidRDefault="001B6415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II - </w:t>
      </w:r>
      <w:proofErr w:type="gramStart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sem</w:t>
      </w:r>
      <w:proofErr w:type="gramEnd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 motorista: o veículo será conduzido pelo funcionário do CAU/SP, devidamente habilitado, conforme necessidade, desde que respeitado o horário de funcionamento do CAU/SP e devidamente aprovado pelo superior imediato.</w:t>
      </w:r>
    </w:p>
    <w:p w14:paraId="6089BB91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EED9520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§1º O uso de veículos nos finais de semana, feriados, ou fora do horário de funcionamento do Conselho, ficará condicionado à autorização do setor competente, responsável pela gestão administrativa, mediante justificativa fundamentada.</w:t>
      </w:r>
    </w:p>
    <w:p w14:paraId="145D16A0" w14:textId="77777777" w:rsidR="00752467" w:rsidRDefault="00752467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B7EB23C" w14:textId="4E139CFE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§2ºA utilização de veículo fora do horário de funcionamento do estacionamento contratado pelo CAU/SP deverá ser realizada de acordo com as diretrizes estabelecidas na Portaria Normativa CAU/SP nº </w:t>
      </w:r>
      <w:r w:rsidR="00752467">
        <w:rPr>
          <w:color w:val="000000"/>
          <w:sz w:val="22"/>
          <w:szCs w:val="22"/>
          <w:shd w:val="clear" w:color="auto" w:fill="FFFFFF"/>
          <w:lang w:eastAsia="pt-BR"/>
        </w:rPr>
        <w:t>214/2024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.</w:t>
      </w:r>
    </w:p>
    <w:p w14:paraId="5239BD95" w14:textId="77777777" w:rsidR="00752467" w:rsidRDefault="00752467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68877D1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Art. 3º A solicitação para uso de veículo com motorista deverá ser feita por e-mail à Coordenação de Serviços e Suporte, com cópia ao superior imediato, contendo no mínimo origem, destino, finalidade, horários de saída e de chegada.</w:t>
      </w:r>
    </w:p>
    <w:p w14:paraId="0C2AE595" w14:textId="77777777" w:rsidR="00752467" w:rsidRDefault="00752467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C698CD5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Art. 4º Para utilização do veículo sem motorista, o condutor habilitado deverá:</w:t>
      </w:r>
    </w:p>
    <w:p w14:paraId="184C7D2E" w14:textId="77777777" w:rsidR="001B6415" w:rsidRPr="001B6415" w:rsidRDefault="001B6415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I-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Na primeira utilização do veículo:</w:t>
      </w:r>
    </w:p>
    <w:p w14:paraId="496B1139" w14:textId="77777777" w:rsidR="001B6415" w:rsidRPr="001B6415" w:rsidRDefault="001B6415" w:rsidP="00752467">
      <w:pPr>
        <w:tabs>
          <w:tab w:val="left" w:pos="1134"/>
        </w:tabs>
        <w:ind w:left="851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Criar processo SEI "Veículo: Controle de uso";</w:t>
      </w:r>
    </w:p>
    <w:p w14:paraId="2B80846F" w14:textId="77777777" w:rsidR="001B6415" w:rsidRPr="001B6415" w:rsidRDefault="001B6415" w:rsidP="00752467">
      <w:pPr>
        <w:tabs>
          <w:tab w:val="left" w:pos="1134"/>
        </w:tabs>
        <w:ind w:left="851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b)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Preencher e assinar</w:t>
      </w:r>
      <w:proofErr w:type="gramEnd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 os documentos "(CAUSP) Veículos: Termo de Responsabilidade" (Anexo IV);</w:t>
      </w:r>
    </w:p>
    <w:p w14:paraId="7C657029" w14:textId="77777777" w:rsidR="001B6415" w:rsidRPr="001B6415" w:rsidRDefault="001B6415" w:rsidP="00752467">
      <w:pPr>
        <w:tabs>
          <w:tab w:val="left" w:pos="1134"/>
        </w:tabs>
        <w:ind w:left="851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c)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Incluir</w:t>
      </w:r>
      <w:proofErr w:type="gramEnd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 CNH (categoria B);</w:t>
      </w:r>
    </w:p>
    <w:p w14:paraId="5A8CCCEE" w14:textId="77777777" w:rsidR="001B6415" w:rsidRPr="001B6415" w:rsidRDefault="001B6415" w:rsidP="00752467">
      <w:pPr>
        <w:tabs>
          <w:tab w:val="left" w:pos="1134"/>
        </w:tabs>
        <w:ind w:left="851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d)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Incluir Certidão de Pontos;</w:t>
      </w:r>
    </w:p>
    <w:p w14:paraId="669EA000" w14:textId="77777777" w:rsidR="001B6415" w:rsidRPr="001B6415" w:rsidRDefault="001B6415" w:rsidP="00752467">
      <w:pPr>
        <w:tabs>
          <w:tab w:val="left" w:pos="1134"/>
        </w:tabs>
        <w:ind w:left="851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e)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Encaminhar à Coordenação de Serviços e Suporte.</w:t>
      </w:r>
    </w:p>
    <w:p w14:paraId="6E6CFC29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6129AC4" w14:textId="77777777" w:rsidR="001B6415" w:rsidRPr="001B6415" w:rsidRDefault="001B6415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II-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Para as demais solicitações de utilização do veículo, na Sede do CAU/SP:</w:t>
      </w:r>
    </w:p>
    <w:p w14:paraId="72C8445D" w14:textId="77777777" w:rsidR="001B6415" w:rsidRPr="001B6415" w:rsidRDefault="001B6415" w:rsidP="00752467">
      <w:pPr>
        <w:tabs>
          <w:tab w:val="left" w:pos="1134"/>
        </w:tabs>
        <w:ind w:left="851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No mesmo processo SEI indicado no inciso I, inserir a “Solicitação de veículos sem motorista” (Anexo I);</w:t>
      </w:r>
    </w:p>
    <w:p w14:paraId="07F3AAF6" w14:textId="77777777" w:rsidR="001B6415" w:rsidRPr="001B6415" w:rsidRDefault="001B6415" w:rsidP="00752467">
      <w:pPr>
        <w:tabs>
          <w:tab w:val="left" w:pos="1134"/>
        </w:tabs>
        <w:ind w:left="851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b)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Encaminhar</w:t>
      </w:r>
      <w:proofErr w:type="gramEnd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 ao superior imediato;</w:t>
      </w:r>
    </w:p>
    <w:p w14:paraId="29F2468E" w14:textId="4A8EEBCF" w:rsidR="001B6415" w:rsidRPr="001B6415" w:rsidRDefault="001B6415" w:rsidP="00752467">
      <w:pPr>
        <w:tabs>
          <w:tab w:val="left" w:pos="1134"/>
        </w:tabs>
        <w:ind w:left="851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c)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Após</w:t>
      </w:r>
      <w:proofErr w:type="gramEnd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 aprovação do superior imediato, encaminhar à Coordenação de Serviços e Suporte.</w:t>
      </w:r>
    </w:p>
    <w:p w14:paraId="4E898F59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E4D3A67" w14:textId="77777777" w:rsidR="001B6415" w:rsidRPr="001B6415" w:rsidRDefault="001B6415" w:rsidP="00752467">
      <w:pPr>
        <w:tabs>
          <w:tab w:val="left" w:pos="993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III-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Para as demais solicitações de utilização do veículo, nos escritórios descentralizados, o procedimento deverá ser acordado com o respectivo Coordenador.</w:t>
      </w:r>
    </w:p>
    <w:p w14:paraId="43C63891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674E087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Art. 5º O condutor deverá, ainda:</w:t>
      </w:r>
    </w:p>
    <w:p w14:paraId="6CD66A51" w14:textId="77777777" w:rsidR="001B6415" w:rsidRPr="001B6415" w:rsidRDefault="001B6415" w:rsidP="00752467">
      <w:pPr>
        <w:tabs>
          <w:tab w:val="left" w:pos="993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I-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Realizar a vistoria do veículo antes da saída do estacionamento e no retorno, preenchendo os campos do formulário “</w:t>
      </w:r>
      <w:proofErr w:type="spellStart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Check</w:t>
      </w:r>
      <w:proofErr w:type="spellEnd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List</w:t>
      </w:r>
      <w:proofErr w:type="spellEnd"/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” (Anexo III);</w:t>
      </w:r>
    </w:p>
    <w:p w14:paraId="78B98601" w14:textId="77777777" w:rsidR="001B6415" w:rsidRPr="001B6415" w:rsidRDefault="001B6415" w:rsidP="00752467">
      <w:pPr>
        <w:tabs>
          <w:tab w:val="left" w:pos="993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II-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Preencher o formulário “Controle de Utilização de Veículos” (Anexo II) em qualquer deslocamento;</w:t>
      </w:r>
    </w:p>
    <w:p w14:paraId="0056D9D1" w14:textId="77777777" w:rsidR="001B6415" w:rsidRPr="001B6415" w:rsidRDefault="001B6415" w:rsidP="00752467">
      <w:pPr>
        <w:tabs>
          <w:tab w:val="left" w:pos="993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III-</w:t>
      </w: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ab/>
        <w:t>Manter os documentos citados nos incisos anteriores dentro da pasta física do veículo.</w:t>
      </w:r>
    </w:p>
    <w:p w14:paraId="1EEEC75F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96353F1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Parágrafo único. No caso dos escritórios descentralizados, os documentos constantes da pasta física do veículo deverão ser digitalizados e inserido no SEI, ao final de cada mês.</w:t>
      </w:r>
    </w:p>
    <w:p w14:paraId="029810E8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ECD4B48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Art. 6° O condutor não poderá conceder a direção do veículo a outrem, ainda que servidor do CAU/SP, a menos que também esteja autorizado a conduzi-lo ou em casos excepcionais.</w:t>
      </w:r>
    </w:p>
    <w:p w14:paraId="061B97FB" w14:textId="77777777" w:rsidR="00752467" w:rsidRDefault="00752467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4CDC913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Art. 7° As chaves dos veículos deverão, obrigatoriamente, ser recolhidas e permanecer sob a guarda e responsabilidade do estacionamento contratado ou na pasta de documentos do veículo, na Sede e nos escritórios descentralizados, ficando terminantemente vedada a qualquer servidor a posse das chaves dos veículos.</w:t>
      </w:r>
    </w:p>
    <w:p w14:paraId="6BA21B66" w14:textId="77777777" w:rsidR="00752467" w:rsidRDefault="00752467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5A7A60F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1B6415">
        <w:rPr>
          <w:color w:val="000000"/>
          <w:sz w:val="22"/>
          <w:szCs w:val="22"/>
          <w:shd w:val="clear" w:color="auto" w:fill="FFFFFF"/>
          <w:lang w:eastAsia="pt-BR"/>
        </w:rPr>
        <w:t>Art. 8º O veículo poderá ser utilizado para transporte, inclusive a local de embarque e desembarque, de colaborador eventual, estrangeiro ou nacional, participante de evento ou atividade a convite e no interesse do Conselho, desde que esse colaborador eventual não receba indenização de locomoção nos trajetos em que o veículo oficial for utilizado.</w:t>
      </w:r>
    </w:p>
    <w:p w14:paraId="2B9A6438" w14:textId="77777777" w:rsidR="001B6415" w:rsidRPr="001B6415" w:rsidRDefault="001B6415" w:rsidP="001B6415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9405275" w14:textId="77777777" w:rsidR="001B6415" w:rsidRPr="00752467" w:rsidRDefault="001B6415" w:rsidP="00752467">
      <w:pPr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lastRenderedPageBreak/>
        <w:t>CAPÍTULO II - DAS VEDAÇÕES</w:t>
      </w:r>
    </w:p>
    <w:p w14:paraId="1DF80C92" w14:textId="77777777" w:rsidR="001B6415" w:rsidRDefault="001B6415" w:rsidP="001B6415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A9BF445" w14:textId="77777777" w:rsidR="00752467" w:rsidRPr="00752467" w:rsidRDefault="00752467" w:rsidP="00752467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Art. 9º São vedações à utilização de veículos oficiais: </w:t>
      </w:r>
    </w:p>
    <w:p w14:paraId="2BF6D80E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o provimento de serviços de transporte coletivo para condução de pessoal a partir do local de trabalho, salvo nos casos específicos de atendimento a unidades localizadas em áreas de difícil acesso, não servidas por transporte público regular ou cujo horário de trabalho seja estendido;</w:t>
      </w:r>
    </w:p>
    <w:p w14:paraId="37CB62E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b)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o provimento de serviços de transporte individual da residência à unidade da autarquia e vice-versa;</w:t>
      </w:r>
    </w:p>
    <w:p w14:paraId="109E459C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c)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o provimento de serviços de transporte em excursões ou passeios;</w:t>
      </w:r>
    </w:p>
    <w:p w14:paraId="22E137A8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d)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a guarda dos veículos oficiais em garagem residencial, salvo quando houver autorização formal do presidente da autarquia, ou servidor por ele designado, conforme previsão legal, e atendidas as condições de proteção contra perigos mecânicos, ameaças climáticas e furtos;</w:t>
      </w:r>
    </w:p>
    <w:p w14:paraId="3520F48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e)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o transporte para local com a finalidade de embarque e desembarque, salvo quando o usuário não receber auxílio deslocamento; e</w:t>
      </w:r>
    </w:p>
    <w:p w14:paraId="500709B1" w14:textId="4C51F0B4" w:rsidR="001B6415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f)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o provimento de serviços de transporte e membros de entidades ou pessoas que não pertençam ao quadro funcional da autarquia ou que não estejam a serviço dessa.</w:t>
      </w:r>
    </w:p>
    <w:p w14:paraId="390B9E2C" w14:textId="77777777" w:rsidR="001B6415" w:rsidRDefault="001B6415" w:rsidP="00CE7DF2">
      <w:pPr>
        <w:jc w:val="center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615314E" w14:textId="77777777" w:rsidR="00752467" w:rsidRDefault="00752467" w:rsidP="00752467">
      <w:pPr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CAPÍTULO III – DAS RESPONSABILIDADES DO CONDUTOR</w:t>
      </w:r>
    </w:p>
    <w:p w14:paraId="0E000C96" w14:textId="77777777" w:rsidR="00752467" w:rsidRPr="00752467" w:rsidRDefault="00752467" w:rsidP="00752467">
      <w:pPr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</w:p>
    <w:p w14:paraId="76112BF0" w14:textId="77777777" w:rsidR="00752467" w:rsidRPr="00752467" w:rsidRDefault="00752467" w:rsidP="00752467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10 Caberá ao condutor do veículo oficial a observância do disposto no presente normativo, e ainda:</w:t>
      </w:r>
    </w:p>
    <w:p w14:paraId="0BCF95A5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Conhecer e seguir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as orientações constantes no Manual de Direção Defensiva do DENATRAN;</w:t>
      </w:r>
    </w:p>
    <w:p w14:paraId="35AC8D5E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b)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Responder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pela condução, uso, danos e conservação do veículo sob sua guarda, arcando com as despesas para reparar eventuais danos, quando cabível;</w:t>
      </w:r>
    </w:p>
    <w:p w14:paraId="37B8325B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c)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Observar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os princípios de zelo e cuidado com o patrimônio público;</w:t>
      </w:r>
    </w:p>
    <w:p w14:paraId="3070936B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d)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ingerir bebida alcoólica ou fazer uso de qualquer espécie de substância entorpecente, quando estiver a serviço;</w:t>
      </w:r>
    </w:p>
    <w:p w14:paraId="69D438D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e)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estacionar em locais proibidos, bem como nos quais possam comprometer a imagem da autarquia;</w:t>
      </w:r>
    </w:p>
    <w:p w14:paraId="0D95D9E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f)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fumar no interior do veículo, em obediência à legislação em vigor;</w:t>
      </w:r>
    </w:p>
    <w:p w14:paraId="48D4B95F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g)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Operar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conscientemente o veículo, obedecidas as suas características técnicas, e observando rigorosamente as instruções sobre manutenção;</w:t>
      </w:r>
    </w:p>
    <w:p w14:paraId="23D85E8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h)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entregar a direção do veículo sob sua responsabilidade a terceiros;</w:t>
      </w:r>
    </w:p>
    <w:p w14:paraId="3EAF6C43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i)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Trajar-se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adequadamente e portar crachá de identificação;</w:t>
      </w:r>
    </w:p>
    <w:p w14:paraId="6AD90C8C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j)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Comunicar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, por escrito e verbalmente, ao setor responsável, as ocorrências verificadas durante o período de trabalho, tais como colisões, atropelamentos, furtos, roubos, dentre outros, fazendo o devido registro da ocorrência nos órgãos de segurança pública;</w:t>
      </w:r>
    </w:p>
    <w:p w14:paraId="23C33845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k)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Zelar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pelo cumprimento de horários, alertando o usuário sobre as possíveis condições de transito e antecedência de partida necessária;</w:t>
      </w:r>
    </w:p>
    <w:p w14:paraId="135267A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l)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Apresentar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à autoridade policial competente, sempre que solicitada, a documentação própria e a do veículo;</w:t>
      </w:r>
    </w:p>
    <w:p w14:paraId="5B5EB75F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m)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Realizar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vistoria no veículo para detectar eventuais danos na saída e chegada, registrando quaisquer alterações que ocorrerem;</w:t>
      </w:r>
    </w:p>
    <w:p w14:paraId="5BADAB93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n)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Manter-se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atualizado com as normas e regras de trânsito, acompanhando as modificações introduzidas;</w:t>
      </w:r>
    </w:p>
    <w:p w14:paraId="309C0E1B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o)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Dirigir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o veículo de acordo com as normas e regras de trânsito;</w:t>
      </w:r>
    </w:p>
    <w:p w14:paraId="6DD5E44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p)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Utilizar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sempre o cinto de segurança e certificar-se de que os passageiros também o utilizem;</w:t>
      </w:r>
    </w:p>
    <w:p w14:paraId="41A3095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q)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fazer uso de aparelho celular ou similar durante a condução do veículo;</w:t>
      </w:r>
    </w:p>
    <w:p w14:paraId="26A9A27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r)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Obedecer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rigorosamente à velocidade da via e as demais sinalizações de trânsito;</w:t>
      </w:r>
    </w:p>
    <w:p w14:paraId="54CAD652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s)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Dar ciência ao setor competente, logo no início do trabalho, se estiver sob o efeito de sedativo ou estimulante, que porventura tenha ingerido durante as últimas 12 (doze) horas;</w:t>
      </w:r>
    </w:p>
    <w:p w14:paraId="048CE3E1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t)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Recolher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os lixos produzidos internamente ao retornar com o veículo oficial à autarquia;</w:t>
      </w:r>
    </w:p>
    <w:p w14:paraId="2C0EEB48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lastRenderedPageBreak/>
        <w:t>u)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Inspecionar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o veículo antes da sua partida, durante o seu deslocamento, nas paradas, e após o serviço, observando os seguintes aspectos:</w:t>
      </w:r>
    </w:p>
    <w:p w14:paraId="5364FA01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i.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Limpeza interna e externa;</w:t>
      </w:r>
    </w:p>
    <w:p w14:paraId="63D7D1D3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ii</w:t>
      </w:r>
      <w:proofErr w:type="spell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Documentação do veículo e do condutor;</w:t>
      </w:r>
    </w:p>
    <w:p w14:paraId="69998735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iii</w:t>
      </w:r>
      <w:proofErr w:type="spell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Abastecimento;</w:t>
      </w:r>
    </w:p>
    <w:p w14:paraId="41E4EA40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iv</w:t>
      </w:r>
      <w:proofErr w:type="spell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Ferramentas (macaco, chave de roda e outros);</w:t>
      </w:r>
    </w:p>
    <w:p w14:paraId="05FB659B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v.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Equipamentos (extintor, triângulo, cintos de segurança e outros);</w:t>
      </w:r>
    </w:p>
    <w:p w14:paraId="1875A24F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vi.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Tapeçaria (bancos, corrediças, tapetes, borrachas das portas, frisos, canaletas, espelhos, máquinas dos vidros, fechaduras e outros);</w:t>
      </w:r>
    </w:p>
    <w:p w14:paraId="73E0709C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vii</w:t>
      </w:r>
      <w:proofErr w:type="spell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Mecânica (direção, freios, nível do óleo, pedal da embreagem, amortecedores, água e outros);</w:t>
      </w:r>
    </w:p>
    <w:p w14:paraId="044D0E8E" w14:textId="34039B20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viii</w:t>
      </w:r>
      <w:proofErr w:type="spell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Sistema elétrico (faróis, lanternas, setas, luz de freio, luz de ré, luzes de emergência, luz do painel, buzina, limpador de para-brisas, lavador de para-brisas, motor de partida e outros);</w:t>
      </w:r>
    </w:p>
    <w:p w14:paraId="1B34170F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ix</w:t>
      </w:r>
      <w:proofErr w:type="spell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Funilaria e pintura;</w:t>
      </w:r>
    </w:p>
    <w:p w14:paraId="38655A2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x.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Pneus e rodas;</w:t>
      </w:r>
    </w:p>
    <w:p w14:paraId="233FD9B1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xi.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Motor (nível do óleo, ruídos anormais);</w:t>
      </w:r>
    </w:p>
    <w:p w14:paraId="638F2122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xii</w:t>
      </w:r>
      <w:proofErr w:type="spell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Manutenções programadas;</w:t>
      </w:r>
    </w:p>
    <w:p w14:paraId="04F6FA4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xiii</w:t>
      </w:r>
      <w:proofErr w:type="spell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.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Existência de documentos e objetos esquecidos pelos usuários, encaminhando-os ao setor competente;</w:t>
      </w:r>
    </w:p>
    <w:p w14:paraId="11EC6956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v)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Comunicar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imediatamente, ao setor competente, a existência de anormalidades no veículo, para que seja providenciado o conserto ou qualquer outro procedimento relativo a manutenção de modo geral;</w:t>
      </w:r>
    </w:p>
    <w:p w14:paraId="3591BF2A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w)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Cultivar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sempre as boas maneiras, tratando a todos com cortesia e polidez;</w:t>
      </w:r>
    </w:p>
    <w:p w14:paraId="335F8D91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x)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utilizar o veículo oficial para serviços particulares, comunicando, sob pena de responsabilidade, as ocorrências de seu conhecimento nesse sentido;</w:t>
      </w:r>
    </w:p>
    <w:p w14:paraId="73C6CF4F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y)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Acompanhar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o carregamento, distribuição e amarração de carga, conferindo a relação do material transportado e pelo qual será responsável;</w:t>
      </w:r>
    </w:p>
    <w:p w14:paraId="2D0C0F86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z)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Evitar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, agindo com polidez, que o usuário danifique o veículo, informando os fatos que presenciar ou tiver conhecimento ao setor competente, sob pena de responsabilidade;</w:t>
      </w:r>
    </w:p>
    <w:p w14:paraId="42BC4B0A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aa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) Comunicar ao setor competente eventuais atrasos;</w:t>
      </w:r>
    </w:p>
    <w:p w14:paraId="4C97A3C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bb</w:t>
      </w:r>
      <w:proofErr w:type="spellEnd"/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) Verificar o correto preenchimento pelo usuário e preencher, nos campos específicos ao uso do veículo, a autorização de deslocamento;</w:t>
      </w:r>
    </w:p>
    <w:p w14:paraId="7073381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cc</w:t>
      </w:r>
      <w:proofErr w:type="spellEnd"/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) Entregar imediatamente ao setor competente a notificação quando da aplicação de notificações; e</w:t>
      </w:r>
    </w:p>
    <w:p w14:paraId="79E35E05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spellStart"/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dd</w:t>
      </w:r>
      <w:proofErr w:type="spellEnd"/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) Responder pela prática de infrações de trânsito, sob pena de perder a autorização de dirigir os veículos oficiais e responder</w:t>
      </w:r>
      <w:r>
        <w:rPr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civil, penal e administrativamente, em caso de negligência, imprudência ou imperícia.</w:t>
      </w:r>
    </w:p>
    <w:p w14:paraId="35ECB539" w14:textId="77777777" w:rsid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29AD83C" w14:textId="77777777" w:rsidR="00752467" w:rsidRP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Art. 11 O condutor é responsável por zelar pelos documentos e chaves do veículo, devendo informar imediatamente a Coordenação de Serviços e Suporte em caso de extravio ou perda. </w:t>
      </w:r>
    </w:p>
    <w:p w14:paraId="3E9127B1" w14:textId="77777777" w:rsid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966375C" w14:textId="77777777" w:rsidR="00752467" w:rsidRP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Parágrafo único. O condutor será responsável pelos ônus gerados em razão do extravio ou perda dos documentos e chaves.</w:t>
      </w:r>
    </w:p>
    <w:p w14:paraId="54F10D1E" w14:textId="77777777" w:rsid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1669BCA" w14:textId="77777777" w:rsidR="00752467" w:rsidRP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12 As multas decorrentes de infrações de trânsito de reponsabilidade do condutor serão ressarcidas ao Conselho pelo próprio infrator.</w:t>
      </w:r>
    </w:p>
    <w:p w14:paraId="61AC8B70" w14:textId="77777777" w:rsid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8736647" w14:textId="77777777" w:rsidR="00752467" w:rsidRP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§1º O setor competente comunicará ao condutor ou ao seu empregador, no caso de terceirização, por escrito, no prazo de 10 (dez) dias a contar do seu recebimento postal, a ocorrência de notificação de multa.</w:t>
      </w:r>
    </w:p>
    <w:p w14:paraId="336E353C" w14:textId="77777777" w:rsid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E27A017" w14:textId="77777777" w:rsidR="00752467" w:rsidRP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§2º Comunicada a ocorrência da Multa de Trânsito, o condutor autuado terá obrigação de fornecer à autarquia as informações sobre a ocorrência geradora da autuação, devendo esse procedimento ser observado, também, quando a multa lhe for entregue pessoalmente.</w:t>
      </w:r>
    </w:p>
    <w:p w14:paraId="25FD07B4" w14:textId="77777777" w:rsid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F3C0E5F" w14:textId="41355438" w:rsidR="00752467" w:rsidRPr="00752467" w:rsidRDefault="00752467" w:rsidP="00752467">
      <w:pPr>
        <w:tabs>
          <w:tab w:val="left" w:pos="851"/>
        </w:tabs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§3º O condutor deverá, assim que notificado da infração, preencher e assinar o documento para transferência dos pontos, em decorrência da multa.</w:t>
      </w:r>
    </w:p>
    <w:p w14:paraId="132C5250" w14:textId="77777777" w:rsidR="001B6415" w:rsidRDefault="001B6415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7EE9CA3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 5º A quitação da multa, pelo infrator, não o exime do cumprimento de outras obrigações legais, nem o isenta da obrigação de reparar os danos causados à autarquia e a terceiros.</w:t>
      </w:r>
    </w:p>
    <w:p w14:paraId="47FBFE4B" w14:textId="77777777" w:rsidR="00752467" w:rsidRPr="00752467" w:rsidRDefault="00752467" w:rsidP="00752467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9575E5C" w14:textId="77777777" w:rsidR="00752467" w:rsidRPr="00752467" w:rsidRDefault="00752467" w:rsidP="00752467">
      <w:pPr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CAPÍTULO IV – DAS RESPONSABILIDADES DO USUÁRIO</w:t>
      </w:r>
    </w:p>
    <w:p w14:paraId="0D6E1658" w14:textId="77777777" w:rsidR="00752467" w:rsidRDefault="00752467" w:rsidP="00752467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7CBC478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13 Compete ao usuário de veículo oficial:</w:t>
      </w:r>
    </w:p>
    <w:p w14:paraId="7F3CE94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Utilizar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veículos oficiais apenas em serviços de interesse exclusivo da autarquia;</w:t>
      </w:r>
    </w:p>
    <w:p w14:paraId="5ECE907A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b)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Colaborar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para a preservação do patrimônio da autarquia, concorrendo para que o condutor mantenha sua atuação dentro das Normas e Procedimentos para Utilização de Veículos Oficiais (Decreto 9.287/2018) e das Normas do Código de Trânsito Brasileiro;</w:t>
      </w:r>
    </w:p>
    <w:p w14:paraId="35897502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c)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Colaborar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no planejamento dos serviços, encaminhando a solicitação de veículo ao setor competente, com antecedência mínima de 2 (duas) horas ao início do deslocamento, quando possível, observado o disposto nos artigos 3º e 4º;</w:t>
      </w:r>
    </w:p>
    <w:p w14:paraId="755A9BA6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d)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concordar, omitir ou concorrer para o uso indevido do veículo;</w:t>
      </w:r>
    </w:p>
    <w:p w14:paraId="30122BE9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e)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Obedecer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aos horários e itinerários fixados na solicitação de veículo;</w:t>
      </w:r>
    </w:p>
    <w:p w14:paraId="442B662E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f)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fumar no interior do veículo, em obediência à legislação em vigor;</w:t>
      </w:r>
    </w:p>
    <w:p w14:paraId="4FFBD910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g)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consumir bebidas ou alimentos dentro do veículo;</w:t>
      </w:r>
    </w:p>
    <w:p w14:paraId="0BC3194D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h)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Aguardar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o estacionamento regular do veículo para desembarque;</w:t>
      </w:r>
    </w:p>
    <w:p w14:paraId="56AE5452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i)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Manter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conduta moral e disciplinada no interior do veículo;</w:t>
      </w:r>
    </w:p>
    <w:p w14:paraId="78E5B436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j)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Usar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o veículo durante o horário permitido, comunicando ao setor competente qualquer irregularidade cometida pelo condutor, relacionada à manutenção do veículo;</w:t>
      </w:r>
    </w:p>
    <w:p w14:paraId="1F3F8770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k)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Fornecer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informações para o condutor sobre o período de espera, reportando-o sobre imprevistos e alterações de horários ocorridas; e</w:t>
      </w:r>
    </w:p>
    <w:p w14:paraId="633B8510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l)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Utilizar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sempre o cinto de segurança (bancos dianteiro e traseiro).</w:t>
      </w:r>
    </w:p>
    <w:p w14:paraId="7D6CAB8C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B34E9D1" w14:textId="77777777" w:rsidR="00752467" w:rsidRPr="00752467" w:rsidRDefault="00752467" w:rsidP="00752467">
      <w:pPr>
        <w:ind w:left="142"/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CAPÍTULO V - DO ABASTECIMENTO E GUARDA DOS VEÍCULOS</w:t>
      </w:r>
    </w:p>
    <w:p w14:paraId="1A96C274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7FADF87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14 Os abastecimentos dos veículos deverão ser realizados apenas nos estabelecimentos credenciados pela empresa contratada para fornecimento de combustível.</w:t>
      </w:r>
    </w:p>
    <w:p w14:paraId="24AE8E45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E5E0765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 1° Cada veículo é equipado com seu próprio cartão de abastecimento, e cada condutor deve cadastrar uma senha individual e intransferível para realizar o abastecimento do veículo.</w:t>
      </w:r>
    </w:p>
    <w:p w14:paraId="5794B466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84EA739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 2° Não será autorizado o abastecimento para posterior reembolso, exceto em casos excepcionais previamente autorizados.</w:t>
      </w:r>
    </w:p>
    <w:p w14:paraId="7ED983E5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C722785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 3° O cartão de abastecimento permanecerá dentro da pasta do veículo, juntamente com seus documentos.</w:t>
      </w:r>
    </w:p>
    <w:p w14:paraId="79A5D608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2631639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§ 4° Os comprovantes de abastecimento deverão ser entregues à Coordenação de Serviços e Suporte e deverão conter informações de data e valores, para fins de conferência. </w:t>
      </w:r>
    </w:p>
    <w:p w14:paraId="6A10FC32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E585AC0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 5º Os escritórios descentralizados deverão repassar os comprovantes de abastecimento com informações de data e valores a Coordenação de Serviços e Suporte ao final de cada mês por meio de processo SEI.</w:t>
      </w:r>
    </w:p>
    <w:p w14:paraId="28A7FDC8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E9E73FB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15 Os veículos da frota do CAU/SP deverão ser recolhidos diariamente no estacionamento contratado na sede e escritórios descentralizados.</w:t>
      </w:r>
    </w:p>
    <w:p w14:paraId="4FBF9F8C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65E7273" w14:textId="32F43D5F" w:rsidR="001B6415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lastRenderedPageBreak/>
        <w:t xml:space="preserve">Parágrafo único. Na impossibilidade de recolhimento no estacionamento contratado e após a autorização expressa do superior imediato e da Coordenação de Serviços e Suporte, a guarda do veículo deverá ser realizada em estacionamento com seguro, devendo ser apresentado comprovante de pagamento para fins de ressarcimento de despesas, na forma da Portaria Normativa CAU/SP nº </w:t>
      </w:r>
      <w:r>
        <w:rPr>
          <w:color w:val="000000"/>
          <w:sz w:val="22"/>
          <w:szCs w:val="22"/>
          <w:shd w:val="clear" w:color="auto" w:fill="FFFFFF"/>
          <w:lang w:eastAsia="pt-BR"/>
        </w:rPr>
        <w:t>214/2024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.</w:t>
      </w:r>
    </w:p>
    <w:p w14:paraId="10595FC6" w14:textId="77777777" w:rsidR="001B6415" w:rsidRDefault="001B6415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D6C6E6F" w14:textId="77777777" w:rsidR="00752467" w:rsidRPr="00752467" w:rsidRDefault="00752467" w:rsidP="00752467">
      <w:pPr>
        <w:ind w:left="142"/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CAPÍTULO VI - DAS RESPONSABILIDADES DA COORDENAÇÃO DE SERVIÇOS E SUPORTE E ESCRITÓRIOS DESCENTRALIZADOS</w:t>
      </w:r>
    </w:p>
    <w:p w14:paraId="1A99D53C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3D55864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16 A Coordenação de Serviços e Suporte deve manter registro detalhado da movimentação dos veículos que estejam sob sua responsabilidade, de acordo com o Controle de Utilização de Veículo (Anexo II).</w:t>
      </w:r>
    </w:p>
    <w:p w14:paraId="1A9629BA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AACB36A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§ 1° O Controle de Utilização de Veículo (Anexo II) conterá no mínimo, as seguintes informações: </w:t>
      </w:r>
    </w:p>
    <w:p w14:paraId="4E6BE776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I - </w:t>
      </w: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identificação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do veículo (placa);</w:t>
      </w:r>
    </w:p>
    <w:p w14:paraId="1C9B80BF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II - </w:t>
      </w: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nome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do condutor; </w:t>
      </w:r>
    </w:p>
    <w:p w14:paraId="14A6E1ED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III - local de destino;</w:t>
      </w:r>
    </w:p>
    <w:p w14:paraId="6135FFF6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IV - </w:t>
      </w: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data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de saída e chegada; </w:t>
      </w:r>
    </w:p>
    <w:p w14:paraId="6FA9696A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V - </w:t>
      </w: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horário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de saída e chegada;</w:t>
      </w:r>
    </w:p>
    <w:p w14:paraId="513DFAAC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VI - </w:t>
      </w: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quilometragem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(Km) inicial e de retorno.</w:t>
      </w:r>
    </w:p>
    <w:p w14:paraId="772A583A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1C6795E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17 Os escritórios descentralizados devem entregar mensalmente o Controle de Utilização de Veículo (Anexo II) à Coordenação de Serviços e Suporte por meio de processo eletrônico no SEI, na forma do art. 5º desta Portaria.</w:t>
      </w:r>
    </w:p>
    <w:p w14:paraId="2E87AFDE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62ADFAB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18 A Coordenação de Serviços e Suporte deverá realizar consultas periódicas junto ao DETRAN para verificar a existência de multas nos veículos do CAU/SP.</w:t>
      </w:r>
    </w:p>
    <w:p w14:paraId="2672A8CC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5D378C3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19 A Coordenação de Serviços e Suporte e os escritórios descentralizados devem monitorar constantemente as condições dos veículos e adotar as providências cabíveis em caso de condições inadequadas ou de necessidade de reparos ou manutenção.</w:t>
      </w:r>
    </w:p>
    <w:p w14:paraId="17C26916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B0510CB" w14:textId="4181C095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20 A Coordenação de Serviços e Suporte e os escritórios descentralizados devem observar, conforme calendário estabelecido pelo Conselho Nacional de Trânsito – CONTRAN, as datas de renovação do licenciamento anual dos veículos, da quitação do</w:t>
      </w:r>
      <w:r>
        <w:rPr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Seguro Obrigatório e do pagamento do IPVA.</w:t>
      </w:r>
    </w:p>
    <w:p w14:paraId="7C6204A6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7594A64" w14:textId="77777777" w:rsidR="00752467" w:rsidRPr="00752467" w:rsidRDefault="00752467" w:rsidP="00752467">
      <w:pPr>
        <w:ind w:left="142"/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CAPÍTULO VII - DOS PROCEDIMENTOS A SEREM ADOTADOS EM CASO DE ACIDENTE</w:t>
      </w:r>
    </w:p>
    <w:p w14:paraId="29C5DB8A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787C25C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21 Caberá ao condutor adotar os seguintes procedimentos, em caso de acidente:</w:t>
      </w:r>
    </w:p>
    <w:p w14:paraId="4E3809B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Havendo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vítima, prestar-lhe pronto e integral socorro;</w:t>
      </w:r>
    </w:p>
    <w:p w14:paraId="56D926C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b)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Arrolar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, no mínimo, duas testemunhas, de preferência não envolvidas diretamente no acidente, anotando nome completo, profissão, número de documento de identidade, endereço e local de trabalho;</w:t>
      </w:r>
    </w:p>
    <w:p w14:paraId="63B1080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c)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Evitar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discussões de qualquer natureza com os demais envolvidos no acidente, buscando conduzir os acontecimentos com serenidade;</w:t>
      </w:r>
    </w:p>
    <w:p w14:paraId="198D60FD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d)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Nas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situações de acidentes ou colisões, solicitar o comparecimento da autoridade de trânsito ou da perícia para lavrar o correspondente Boletim de Ocorrência. O comparecimento da autoridade de trânsito deverá ser solicitado mesmo que o outro veículo envolvido tenha cobertura de seguro de responsabilidade civil facultativo ou que seu condutor se declare culpado pelo acidente;</w:t>
      </w:r>
    </w:p>
    <w:p w14:paraId="5FCE9416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e)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Se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a autoridade de trânsito determinar a retirada do veículo do local, o condutor deverá solicitar o registro de tal situação no boletim de ocorrência;</w:t>
      </w:r>
    </w:p>
    <w:p w14:paraId="1314097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lastRenderedPageBreak/>
        <w:t>f)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Comunicar imediatamente a ocorrência ao setor competente, pelo meio mais rápido e, posteriormente, por escrito, contendo no relato a descrição dos outros veículos envolvidos – marca/tipo, placa e cor; velocidade imediatamente anterior ao acidente; preferencial do trânsito; sinalização (existência ou não de sinal luminoso, placas, gestos, sons, marcos, barreiras); condições da pista; visibilidade; número da apólice e nome da Companhia Seguradora dos outros veículos envolvidos; nome de quem dirigia os outros veículos, endereço, número da CNH, data da emissão, vencimento e repartição expedidora; especificação das avarias no veículo; descrição de como ocorreu o acidente e qualquer outro dado que possa influir na aferição do ocorrido.</w:t>
      </w:r>
    </w:p>
    <w:p w14:paraId="02BB6B7B" w14:textId="2F7108FC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g)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Preencher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, assinar e entregar ao setor competente o Comunicado de Acidente de Trânsito (Anexo V).</w:t>
      </w:r>
    </w:p>
    <w:p w14:paraId="4FF0522F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B16F3F8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22 Caberá ao setor competente, responsável pela gestão administrativa da autarquia e pelo controle da frota de veículos oficiais:</w:t>
      </w:r>
    </w:p>
    <w:p w14:paraId="6A9A6A54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Autorizar e acionar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a seguradora no caso de remoção do veículo;</w:t>
      </w:r>
    </w:p>
    <w:p w14:paraId="40EE0563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b)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Comunicar a Administração a respeito da ocorrência e medidas adotadas;</w:t>
      </w:r>
    </w:p>
    <w:p w14:paraId="06517DE3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c)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Solicitar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cópia aos órgãos competentes dos documentos relativos ao acidente; e</w:t>
      </w:r>
    </w:p>
    <w:p w14:paraId="7F57158C" w14:textId="77777777" w:rsidR="00752467" w:rsidRPr="00752467" w:rsidRDefault="00752467" w:rsidP="00752467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d)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ab/>
        <w:t>Providenciar</w:t>
      </w:r>
      <w:proofErr w:type="gram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o orçamento dos danos materiais no veículo oficial, com vistas ao conserto.</w:t>
      </w:r>
    </w:p>
    <w:p w14:paraId="3A6F6DBD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AE2A2E1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Parágrafo único. Excepcionalmente, poderá o setor competente autorizar expressamente terceiros a realizar os procedimentos descritos neste artigo.</w:t>
      </w:r>
    </w:p>
    <w:p w14:paraId="5FD1CDAA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38F77DD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23 Todo acidente que envolva veículo próprio deste Conselho, deve ser motivo de Sindicância e/ou Processo Administrativo Disciplinar, conforme atos normativos em vigor no CAU/SP, visando apurar causas, efeitos e responsabilidades, mesmo que dele resultem unicamente danos materiais.</w:t>
      </w:r>
    </w:p>
    <w:p w14:paraId="0ECBE314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1F6493A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 1° Em caso de comprovação da responsabilidade do condutor do veículo, este será responsável pelos prejuízos causados, devendo proceder ao ressarcimento ao Conselho.</w:t>
      </w:r>
    </w:p>
    <w:p w14:paraId="3ED33475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0641E4C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 2° O ressarcimento será efetuado mediante desconto em folha de pagamento, com a concordância formal do servidor, ou por outra via de cobrança, ficando o mesmo sujeito, ainda, aos efeitos decorrentes da responsabilidade civil perante terceiros.</w:t>
      </w:r>
    </w:p>
    <w:p w14:paraId="47903D34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BEB167C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§ 3° Quando o CAU/SP efetuar pagamento a terceiro por conta de acordo extrajudicial ou condenação judicial, o condutor responsabilizado fará o ressarcimento dos gastos, podendo ser ajuizada a ação regressiva cabível, em caso de recusa. </w:t>
      </w:r>
    </w:p>
    <w:p w14:paraId="0388BF6C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4CA7AD2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 4° Independente da indenização a que estiver obrigado, poderá ser aplicada ao servidor responsável penalidade disciplinar variável segundo as circunstâncias e o caráter da falta.</w:t>
      </w:r>
    </w:p>
    <w:p w14:paraId="3024494F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6D6BA15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§ 5° Havendo conclusão pela responsabilidade de terceiro envolvido, os autos do processo deverão ser encaminhados ao Jurídico do CAU/SP para as providências cabíveis.</w:t>
      </w:r>
    </w:p>
    <w:p w14:paraId="7B1D2294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6AD91C5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24 Constitui-se infração toda ação ou omissão que represente inobservância de preceitos legais ou desobediência as determinações das autoridades administrativas competentes, respondendo o infrator civil, penal e administrativamente.</w:t>
      </w:r>
    </w:p>
    <w:p w14:paraId="27C48187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BBDF9C0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25 A condução e a utilização de veículos oficiais implicam na aceitação das normas vigentes e total responsabilidade por eventuais transgressões cometidas.</w:t>
      </w:r>
    </w:p>
    <w:p w14:paraId="022303A9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F12B725" w14:textId="77777777" w:rsidR="00752467" w:rsidRPr="00752467" w:rsidRDefault="00752467" w:rsidP="00752467">
      <w:pPr>
        <w:ind w:left="142"/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CAPÍTULO VIII - DOS PROCEDIMENTOS A SEREM ADOTADOS EM CASO DE ROUBO OU FURTO</w:t>
      </w:r>
    </w:p>
    <w:p w14:paraId="6C08E3BA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C1535E1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lastRenderedPageBreak/>
        <w:t>Art. 26 No caso de roubo ou furto de veículo, o condutor designado providenciará, de imediato, o registro da ocorrência junto à Delegacia de Polícia da região, encaminhando, em seguida, o boletim de ocorrência ao setor competente.</w:t>
      </w:r>
    </w:p>
    <w:p w14:paraId="44C0D460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4A04656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Parágrafo único. O setor competente deverá comunicar imediatamente o fato à seguradora do veículo.</w:t>
      </w:r>
    </w:p>
    <w:p w14:paraId="03B71475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1987D5C" w14:textId="77777777" w:rsidR="00752467" w:rsidRPr="00752467" w:rsidRDefault="00752467" w:rsidP="00752467">
      <w:pPr>
        <w:ind w:left="142"/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CAPÍTULO IX – DISPOSIÇÕES GERAIS</w:t>
      </w:r>
    </w:p>
    <w:p w14:paraId="38A9D1F7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20DF661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27 Aplica-se o disposto no Decreto nº 9.287/2018, no que couber, sendo os casos omissos resolvidos pela Presidência.</w:t>
      </w:r>
    </w:p>
    <w:p w14:paraId="65E8B3DD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CB1DDC7" w14:textId="77777777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28 Ficam revogadas a Portaria CAU/SP nº 72/2015 e a Instrução Normativa CAU/SP nº 04/2014.</w:t>
      </w:r>
    </w:p>
    <w:p w14:paraId="2B491BE6" w14:textId="77777777" w:rsid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E95DC8E" w14:textId="2EC00EA3" w:rsidR="00752467" w:rsidRPr="00752467" w:rsidRDefault="00752467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>Art. 29 Fazem parte desta Instrução Normativa os seguintes anexos:</w:t>
      </w:r>
    </w:p>
    <w:p w14:paraId="23B27295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Anexo I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- Solicitação sem motorista (0195781)</w:t>
      </w:r>
    </w:p>
    <w:p w14:paraId="0FE29280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Anexo II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- Controle de Utilização de veículo (0195817)</w:t>
      </w:r>
    </w:p>
    <w:p w14:paraId="021B0036" w14:textId="53C8AF60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Anexo III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- </w:t>
      </w:r>
      <w:proofErr w:type="spellStart"/>
      <w:r w:rsidRPr="005E108D">
        <w:rPr>
          <w:i/>
          <w:color w:val="000000"/>
          <w:sz w:val="22"/>
          <w:szCs w:val="22"/>
          <w:shd w:val="clear" w:color="auto" w:fill="FFFFFF"/>
          <w:lang w:eastAsia="pt-BR"/>
        </w:rPr>
        <w:t>Check</w:t>
      </w:r>
      <w:r w:rsidR="005E108D" w:rsidRPr="005E108D">
        <w:rPr>
          <w:i/>
          <w:color w:val="000000"/>
          <w:sz w:val="22"/>
          <w:szCs w:val="22"/>
          <w:shd w:val="clear" w:color="auto" w:fill="FFFFFF"/>
          <w:lang w:eastAsia="pt-BR"/>
        </w:rPr>
        <w:t>l</w:t>
      </w:r>
      <w:r w:rsidRPr="005E108D">
        <w:rPr>
          <w:i/>
          <w:color w:val="000000"/>
          <w:sz w:val="22"/>
          <w:szCs w:val="22"/>
          <w:shd w:val="clear" w:color="auto" w:fill="FFFFFF"/>
          <w:lang w:eastAsia="pt-BR"/>
        </w:rPr>
        <w:t>ist</w:t>
      </w:r>
      <w:proofErr w:type="spellEnd"/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(0195848)</w:t>
      </w:r>
    </w:p>
    <w:p w14:paraId="60E3C493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Anexo IV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- Termo de Responsabilidade (0195903)</w:t>
      </w:r>
    </w:p>
    <w:p w14:paraId="1CF914A6" w14:textId="77777777" w:rsidR="00752467" w:rsidRPr="00752467" w:rsidRDefault="00752467" w:rsidP="00752467">
      <w:pPr>
        <w:ind w:left="567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752467">
        <w:rPr>
          <w:b/>
          <w:color w:val="000000"/>
          <w:sz w:val="22"/>
          <w:szCs w:val="22"/>
          <w:shd w:val="clear" w:color="auto" w:fill="FFFFFF"/>
          <w:lang w:eastAsia="pt-BR"/>
        </w:rPr>
        <w:t>Anexo V</w:t>
      </w:r>
      <w:r w:rsidRPr="00752467">
        <w:rPr>
          <w:color w:val="000000"/>
          <w:sz w:val="22"/>
          <w:szCs w:val="22"/>
          <w:shd w:val="clear" w:color="auto" w:fill="FFFFFF"/>
          <w:lang w:eastAsia="pt-BR"/>
        </w:rPr>
        <w:t xml:space="preserve"> - Comunicado de Acidente de Trânsito (0195932)</w:t>
      </w:r>
    </w:p>
    <w:p w14:paraId="4FBBF908" w14:textId="77777777" w:rsidR="001B6415" w:rsidRDefault="001B6415" w:rsidP="00752467">
      <w:pPr>
        <w:ind w:left="142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5AA9423" w14:textId="20ACB70B" w:rsidR="005429AD" w:rsidRPr="00A554B8" w:rsidRDefault="005429AD" w:rsidP="00CE7DF2">
      <w:pPr>
        <w:jc w:val="center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São Paulo, </w:t>
      </w:r>
      <w:r w:rsidR="008C5C45">
        <w:rPr>
          <w:color w:val="000000"/>
          <w:sz w:val="22"/>
          <w:szCs w:val="22"/>
          <w:shd w:val="clear" w:color="auto" w:fill="FFFFFF"/>
          <w:lang w:eastAsia="pt-BR"/>
        </w:rPr>
        <w:t>13</w:t>
      </w: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 de </w:t>
      </w:r>
      <w:r w:rsidR="008C5C45">
        <w:rPr>
          <w:color w:val="000000"/>
          <w:sz w:val="22"/>
          <w:szCs w:val="22"/>
          <w:shd w:val="clear" w:color="auto" w:fill="FFFFFF"/>
          <w:lang w:eastAsia="pt-BR"/>
        </w:rPr>
        <w:t>junho</w:t>
      </w: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 de 2024.</w:t>
      </w:r>
    </w:p>
    <w:p w14:paraId="31306425" w14:textId="77777777" w:rsidR="005429AD" w:rsidRDefault="005429AD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FF3D0F5" w14:textId="77777777" w:rsidR="007B702A" w:rsidRPr="00A554B8" w:rsidRDefault="007B702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287E9FF5" w14:textId="77777777" w:rsidR="005429AD" w:rsidRPr="00A554B8" w:rsidRDefault="005429AD" w:rsidP="00A554B8">
      <w:pPr>
        <w:jc w:val="center"/>
        <w:rPr>
          <w:color w:val="000000"/>
          <w:sz w:val="22"/>
          <w:szCs w:val="22"/>
          <w:lang w:eastAsia="pt-BR"/>
        </w:rPr>
      </w:pPr>
      <w:r w:rsidRPr="00A554B8">
        <w:rPr>
          <w:b/>
          <w:bCs/>
          <w:color w:val="000000"/>
          <w:sz w:val="22"/>
          <w:szCs w:val="22"/>
          <w:shd w:val="clear" w:color="auto" w:fill="FFFFFF"/>
          <w:lang w:eastAsia="pt-BR"/>
        </w:rPr>
        <w:t>Camila Moreno de Camargo</w:t>
      </w:r>
    </w:p>
    <w:p w14:paraId="1CCB3C8B" w14:textId="337C5048" w:rsidR="005429AD" w:rsidRPr="00A554B8" w:rsidRDefault="005429AD" w:rsidP="00A554B8">
      <w:pPr>
        <w:jc w:val="center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>Presidente do CAU/SP</w:t>
      </w:r>
    </w:p>
    <w:p w14:paraId="3BDE5F5D" w14:textId="77777777" w:rsidR="005429AD" w:rsidRDefault="005429AD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3F36B31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C642552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8F891A2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2F7BB55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4DA90A9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FEC62A2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A90C661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F1755CC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D4355CA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B3F08B1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C3D2DC4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42118C46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63F2BA0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0797CEE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FBA8E34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2EE2F43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6981D65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4AC6F81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63E6A19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37930CE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B51FBA4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32FB43E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8229D6C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2FDE51E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14B822B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8CD9665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620F744F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5EDEFD1" w14:textId="77777777" w:rsidR="00752467" w:rsidRDefault="00752467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415D4BC" w14:textId="2F13C0CF" w:rsidR="00752467" w:rsidRPr="00CC4A1A" w:rsidRDefault="00CC4A1A" w:rsidP="00CC4A1A">
      <w:pPr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CC4A1A">
        <w:rPr>
          <w:b/>
          <w:color w:val="000000"/>
          <w:sz w:val="22"/>
          <w:szCs w:val="22"/>
          <w:shd w:val="clear" w:color="auto" w:fill="FFFFFF"/>
          <w:lang w:eastAsia="pt-BR"/>
        </w:rPr>
        <w:lastRenderedPageBreak/>
        <w:t>ANEXO I</w:t>
      </w:r>
    </w:p>
    <w:p w14:paraId="36B00435" w14:textId="77777777" w:rsidR="005E108D" w:rsidRDefault="005E108D" w:rsidP="00CC4A1A">
      <w:pPr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</w:p>
    <w:p w14:paraId="4CF0059A" w14:textId="3426066C" w:rsidR="00CC4A1A" w:rsidRPr="00CC4A1A" w:rsidRDefault="00CC4A1A" w:rsidP="00CC4A1A">
      <w:pPr>
        <w:jc w:val="center"/>
        <w:rPr>
          <w:b/>
          <w:color w:val="000000"/>
          <w:sz w:val="22"/>
          <w:szCs w:val="22"/>
          <w:shd w:val="clear" w:color="auto" w:fill="FFFFFF"/>
          <w:lang w:eastAsia="pt-BR"/>
        </w:rPr>
      </w:pPr>
      <w:r w:rsidRPr="00CC4A1A">
        <w:rPr>
          <w:b/>
          <w:color w:val="000000"/>
          <w:sz w:val="22"/>
          <w:szCs w:val="22"/>
          <w:shd w:val="clear" w:color="auto" w:fill="FFFFFF"/>
          <w:lang w:eastAsia="pt-BR"/>
        </w:rPr>
        <w:t>UTILIZAÇÃO DE VEÍCULOS SEM MOTORISTA</w:t>
      </w:r>
    </w:p>
    <w:p w14:paraId="248EDF6E" w14:textId="77777777" w:rsidR="00752467" w:rsidRPr="00CC4A1A" w:rsidRDefault="00752467" w:rsidP="00CC4A1A">
      <w:pPr>
        <w:jc w:val="center"/>
        <w:rPr>
          <w:b/>
          <w:color w:val="000000"/>
          <w:sz w:val="22"/>
          <w:szCs w:val="22"/>
          <w:lang w:eastAsia="pt-BR"/>
        </w:rPr>
      </w:pPr>
    </w:p>
    <w:p w14:paraId="0C8A4958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1D11F2C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EA5AED4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tbl>
      <w:tblPr>
        <w:tblStyle w:val="TableNormal4"/>
        <w:tblW w:w="0" w:type="auto"/>
        <w:jc w:val="center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074"/>
        <w:gridCol w:w="1919"/>
        <w:gridCol w:w="564"/>
      </w:tblGrid>
      <w:tr w:rsidR="005E108D" w:rsidRPr="005E108D" w14:paraId="23449013" w14:textId="77777777" w:rsidTr="005E108D">
        <w:trPr>
          <w:trHeight w:val="374"/>
          <w:jc w:val="center"/>
        </w:trPr>
        <w:tc>
          <w:tcPr>
            <w:tcW w:w="1144" w:type="dxa"/>
          </w:tcPr>
          <w:p w14:paraId="4A79FA4E" w14:textId="77777777" w:rsidR="005E108D" w:rsidRPr="005E108D" w:rsidRDefault="005E108D" w:rsidP="005E108D">
            <w:pPr>
              <w:spacing w:before="109"/>
              <w:ind w:left="15"/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Data</w:t>
            </w:r>
            <w:r w:rsidRPr="005E108D">
              <w:rPr>
                <w:rFonts w:ascii="Arial" w:eastAsia="Arial MT" w:hAnsi="Arial" w:cs="Arial MT"/>
                <w:b/>
                <w:spacing w:val="-2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de</w:t>
            </w:r>
            <w:r w:rsidRPr="005E108D">
              <w:rPr>
                <w:rFonts w:ascii="Arial" w:eastAsia="Arial MT" w:hAnsi="Arial" w:cs="Arial MT"/>
                <w:b/>
                <w:spacing w:val="-2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saída:</w:t>
            </w:r>
          </w:p>
        </w:tc>
        <w:tc>
          <w:tcPr>
            <w:tcW w:w="1074" w:type="dxa"/>
          </w:tcPr>
          <w:p w14:paraId="44845C06" w14:textId="77777777" w:rsidR="005E108D" w:rsidRPr="005E108D" w:rsidRDefault="005E108D" w:rsidP="005E108D">
            <w:pPr>
              <w:tabs>
                <w:tab w:val="left" w:pos="244"/>
                <w:tab w:val="left" w:pos="596"/>
                <w:tab w:val="left" w:pos="1026"/>
              </w:tabs>
              <w:spacing w:before="109"/>
              <w:ind w:left="7"/>
              <w:jc w:val="center"/>
              <w:rPr>
                <w:rFonts w:ascii="Arial MT" w:eastAsia="Arial MT" w:hAnsi="Arial MT" w:cs="Arial MT"/>
                <w:sz w:val="14"/>
                <w:szCs w:val="22"/>
                <w:lang w:val="pt-PT"/>
              </w:rPr>
            </w:pPr>
            <w:r w:rsidRPr="005E108D">
              <w:rPr>
                <w:rFonts w:eastAsia="Arial MT" w:hAnsi="Arial MT" w:cs="Arial MT"/>
                <w:sz w:val="14"/>
                <w:szCs w:val="22"/>
                <w:u w:val="single"/>
                <w:lang w:val="pt-PT"/>
              </w:rPr>
              <w:t xml:space="preserve"> </w:t>
            </w:r>
            <w:r w:rsidRPr="005E108D">
              <w:rPr>
                <w:rFonts w:eastAsia="Arial MT" w:hAnsi="Arial MT" w:cs="Arial MT"/>
                <w:sz w:val="14"/>
                <w:szCs w:val="22"/>
                <w:u w:val="single"/>
                <w:lang w:val="pt-PT"/>
              </w:rPr>
              <w:tab/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>/</w:t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ab/>
              <w:t>/</w:t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ab/>
            </w:r>
          </w:p>
        </w:tc>
        <w:tc>
          <w:tcPr>
            <w:tcW w:w="1919" w:type="dxa"/>
          </w:tcPr>
          <w:p w14:paraId="24CB3C48" w14:textId="77777777" w:rsidR="005E108D" w:rsidRPr="005E108D" w:rsidRDefault="005E108D" w:rsidP="005E108D">
            <w:pPr>
              <w:spacing w:before="109"/>
              <w:ind w:left="15"/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Horário</w:t>
            </w:r>
            <w:r w:rsidRPr="005E108D">
              <w:rPr>
                <w:rFonts w:ascii="Arial" w:eastAsia="Arial MT" w:hAnsi="Arial" w:cs="Arial MT"/>
                <w:b/>
                <w:spacing w:val="-2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de</w:t>
            </w:r>
            <w:r w:rsidRPr="005E108D">
              <w:rPr>
                <w:rFonts w:ascii="Arial" w:eastAsia="Arial MT" w:hAnsi="Arial" w:cs="Arial MT"/>
                <w:b/>
                <w:spacing w:val="-2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saída:</w:t>
            </w:r>
          </w:p>
        </w:tc>
        <w:tc>
          <w:tcPr>
            <w:tcW w:w="564" w:type="dxa"/>
            <w:tcBorders>
              <w:right w:val="double" w:sz="1" w:space="0" w:color="7F7F7F"/>
            </w:tcBorders>
          </w:tcPr>
          <w:p w14:paraId="23D4516D" w14:textId="77777777" w:rsidR="005E108D" w:rsidRPr="005E108D" w:rsidRDefault="005E108D" w:rsidP="005E108D">
            <w:pPr>
              <w:tabs>
                <w:tab w:val="left" w:pos="237"/>
                <w:tab w:val="left" w:pos="509"/>
              </w:tabs>
              <w:spacing w:before="109"/>
              <w:ind w:right="8"/>
              <w:jc w:val="right"/>
              <w:rPr>
                <w:rFonts w:ascii="Arial MT" w:eastAsia="Arial MT" w:hAnsi="Arial MT" w:cs="Arial MT"/>
                <w:sz w:val="14"/>
                <w:szCs w:val="22"/>
                <w:lang w:val="pt-PT"/>
              </w:rPr>
            </w:pPr>
            <w:r w:rsidRPr="005E108D">
              <w:rPr>
                <w:rFonts w:eastAsia="Arial MT" w:hAnsi="Arial MT" w:cs="Arial MT"/>
                <w:sz w:val="14"/>
                <w:szCs w:val="22"/>
                <w:u w:val="single"/>
                <w:lang w:val="pt-PT"/>
              </w:rPr>
              <w:t xml:space="preserve"> </w:t>
            </w:r>
            <w:r w:rsidRPr="005E108D">
              <w:rPr>
                <w:rFonts w:eastAsia="Arial MT" w:hAnsi="Arial MT" w:cs="Arial MT"/>
                <w:sz w:val="14"/>
                <w:szCs w:val="22"/>
                <w:u w:val="single"/>
                <w:lang w:val="pt-PT"/>
              </w:rPr>
              <w:tab/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>:</w:t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ab/>
            </w:r>
          </w:p>
        </w:tc>
      </w:tr>
      <w:tr w:rsidR="005E108D" w:rsidRPr="005E108D" w14:paraId="00FA0023" w14:textId="77777777" w:rsidTr="005E108D">
        <w:trPr>
          <w:trHeight w:val="374"/>
          <w:jc w:val="center"/>
        </w:trPr>
        <w:tc>
          <w:tcPr>
            <w:tcW w:w="1144" w:type="dxa"/>
            <w:tcBorders>
              <w:bottom w:val="double" w:sz="1" w:space="0" w:color="7F7F7F"/>
            </w:tcBorders>
          </w:tcPr>
          <w:p w14:paraId="1857FBB3" w14:textId="77777777" w:rsidR="005E108D" w:rsidRPr="005E108D" w:rsidRDefault="005E108D" w:rsidP="005E108D">
            <w:pPr>
              <w:spacing w:before="109"/>
              <w:ind w:left="15"/>
              <w:rPr>
                <w:rFonts w:ascii="Arial" w:eastAsia="Arial MT" w:hAnsi="Arial MT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 MT" w:cs="Arial MT"/>
                <w:b/>
                <w:sz w:val="14"/>
                <w:szCs w:val="22"/>
                <w:lang w:val="pt-PT"/>
              </w:rPr>
              <w:t>Data</w:t>
            </w:r>
            <w:r w:rsidRPr="005E108D">
              <w:rPr>
                <w:rFonts w:ascii="Arial" w:eastAsia="Arial MT" w:hAnsi="Arial MT" w:cs="Arial MT"/>
                <w:b/>
                <w:spacing w:val="-1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 MT" w:cs="Arial MT"/>
                <w:b/>
                <w:sz w:val="14"/>
                <w:szCs w:val="22"/>
                <w:lang w:val="pt-PT"/>
              </w:rPr>
              <w:t>de retorno:</w:t>
            </w:r>
          </w:p>
        </w:tc>
        <w:tc>
          <w:tcPr>
            <w:tcW w:w="1074" w:type="dxa"/>
            <w:tcBorders>
              <w:bottom w:val="double" w:sz="1" w:space="0" w:color="7F7F7F"/>
            </w:tcBorders>
          </w:tcPr>
          <w:p w14:paraId="025FD0DB" w14:textId="77777777" w:rsidR="005E108D" w:rsidRPr="005E108D" w:rsidRDefault="005E108D" w:rsidP="005E108D">
            <w:pPr>
              <w:tabs>
                <w:tab w:val="left" w:pos="244"/>
                <w:tab w:val="left" w:pos="596"/>
                <w:tab w:val="left" w:pos="1026"/>
              </w:tabs>
              <w:spacing w:before="109"/>
              <w:ind w:left="7"/>
              <w:jc w:val="center"/>
              <w:rPr>
                <w:rFonts w:ascii="Arial MT" w:eastAsia="Arial MT" w:hAnsi="Arial MT" w:cs="Arial MT"/>
                <w:sz w:val="14"/>
                <w:szCs w:val="22"/>
                <w:lang w:val="pt-PT"/>
              </w:rPr>
            </w:pPr>
            <w:r w:rsidRPr="005E108D">
              <w:rPr>
                <w:rFonts w:eastAsia="Arial MT" w:hAnsi="Arial MT" w:cs="Arial MT"/>
                <w:sz w:val="14"/>
                <w:szCs w:val="22"/>
                <w:u w:val="single"/>
                <w:lang w:val="pt-PT"/>
              </w:rPr>
              <w:t xml:space="preserve"> </w:t>
            </w:r>
            <w:r w:rsidRPr="005E108D">
              <w:rPr>
                <w:rFonts w:eastAsia="Arial MT" w:hAnsi="Arial MT" w:cs="Arial MT"/>
                <w:sz w:val="14"/>
                <w:szCs w:val="22"/>
                <w:u w:val="single"/>
                <w:lang w:val="pt-PT"/>
              </w:rPr>
              <w:tab/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>/</w:t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ab/>
              <w:t>/</w:t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ab/>
            </w:r>
          </w:p>
        </w:tc>
        <w:tc>
          <w:tcPr>
            <w:tcW w:w="1919" w:type="dxa"/>
            <w:tcBorders>
              <w:bottom w:val="double" w:sz="1" w:space="0" w:color="7F7F7F"/>
            </w:tcBorders>
          </w:tcPr>
          <w:p w14:paraId="30DC1855" w14:textId="77777777" w:rsidR="005E108D" w:rsidRPr="005E108D" w:rsidRDefault="005E108D" w:rsidP="005E108D">
            <w:pPr>
              <w:spacing w:before="109"/>
              <w:ind w:left="15"/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Horário</w:t>
            </w:r>
            <w:r w:rsidRPr="005E108D">
              <w:rPr>
                <w:rFonts w:ascii="Arial" w:eastAsia="Arial MT" w:hAnsi="Arial" w:cs="Arial MT"/>
                <w:b/>
                <w:spacing w:val="-2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previsto</w:t>
            </w:r>
            <w:r w:rsidRPr="005E108D">
              <w:rPr>
                <w:rFonts w:ascii="Arial" w:eastAsia="Arial MT" w:hAnsi="Arial" w:cs="Arial MT"/>
                <w:b/>
                <w:spacing w:val="-2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de</w:t>
            </w:r>
            <w:r w:rsidRPr="005E108D">
              <w:rPr>
                <w:rFonts w:ascii="Arial" w:eastAsia="Arial MT" w:hAnsi="Arial" w:cs="Arial MT"/>
                <w:b/>
                <w:spacing w:val="-3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retorno:</w:t>
            </w:r>
          </w:p>
        </w:tc>
        <w:tc>
          <w:tcPr>
            <w:tcW w:w="564" w:type="dxa"/>
            <w:tcBorders>
              <w:bottom w:val="double" w:sz="1" w:space="0" w:color="7F7F7F"/>
              <w:right w:val="double" w:sz="1" w:space="0" w:color="7F7F7F"/>
            </w:tcBorders>
          </w:tcPr>
          <w:p w14:paraId="069E4642" w14:textId="77777777" w:rsidR="005E108D" w:rsidRPr="005E108D" w:rsidRDefault="005E108D" w:rsidP="005E108D">
            <w:pPr>
              <w:tabs>
                <w:tab w:val="left" w:pos="237"/>
                <w:tab w:val="left" w:pos="509"/>
              </w:tabs>
              <w:spacing w:before="109"/>
              <w:ind w:right="8"/>
              <w:jc w:val="right"/>
              <w:rPr>
                <w:rFonts w:ascii="Arial MT" w:eastAsia="Arial MT" w:hAnsi="Arial MT" w:cs="Arial MT"/>
                <w:sz w:val="14"/>
                <w:szCs w:val="22"/>
                <w:lang w:val="pt-PT"/>
              </w:rPr>
            </w:pPr>
            <w:r w:rsidRPr="005E108D">
              <w:rPr>
                <w:rFonts w:eastAsia="Arial MT" w:hAnsi="Arial MT" w:cs="Arial MT"/>
                <w:sz w:val="14"/>
                <w:szCs w:val="22"/>
                <w:u w:val="single"/>
                <w:lang w:val="pt-PT"/>
              </w:rPr>
              <w:t xml:space="preserve"> </w:t>
            </w:r>
            <w:r w:rsidRPr="005E108D">
              <w:rPr>
                <w:rFonts w:eastAsia="Arial MT" w:hAnsi="Arial MT" w:cs="Arial MT"/>
                <w:sz w:val="14"/>
                <w:szCs w:val="22"/>
                <w:u w:val="single"/>
                <w:lang w:val="pt-PT"/>
              </w:rPr>
              <w:tab/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>:</w:t>
            </w:r>
            <w:r w:rsidRPr="005E108D">
              <w:rPr>
                <w:rFonts w:ascii="Arial MT" w:eastAsia="Arial MT" w:hAnsi="Arial MT" w:cs="Arial MT"/>
                <w:sz w:val="14"/>
                <w:szCs w:val="22"/>
                <w:u w:val="single"/>
                <w:lang w:val="pt-PT"/>
              </w:rPr>
              <w:tab/>
            </w:r>
          </w:p>
        </w:tc>
      </w:tr>
    </w:tbl>
    <w:p w14:paraId="7530DEAB" w14:textId="77777777" w:rsidR="00CC4A1A" w:rsidRP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630DBDED" w14:textId="77777777" w:rsidR="00CC4A1A" w:rsidRP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tbl>
      <w:tblPr>
        <w:tblStyle w:val="TableNormal5"/>
        <w:tblW w:w="0" w:type="auto"/>
        <w:jc w:val="center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4884"/>
      </w:tblGrid>
      <w:tr w:rsidR="005E108D" w:rsidRPr="005E108D" w14:paraId="400D3D23" w14:textId="77777777" w:rsidTr="005E108D">
        <w:trPr>
          <w:trHeight w:val="181"/>
          <w:jc w:val="center"/>
        </w:trPr>
        <w:tc>
          <w:tcPr>
            <w:tcW w:w="1892" w:type="dxa"/>
          </w:tcPr>
          <w:p w14:paraId="48B36AD5" w14:textId="77777777" w:rsidR="005E108D" w:rsidRPr="005E108D" w:rsidRDefault="005E108D" w:rsidP="005E108D">
            <w:pPr>
              <w:spacing w:before="12" w:line="149" w:lineRule="exact"/>
              <w:ind w:left="15"/>
              <w:rPr>
                <w:rFonts w:ascii="Arial" w:eastAsia="Arial MT" w:hAnsi="Arial MT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 MT" w:cs="Arial MT"/>
                <w:b/>
                <w:sz w:val="14"/>
                <w:szCs w:val="22"/>
                <w:lang w:val="pt-PT"/>
              </w:rPr>
              <w:t>Condutor:</w:t>
            </w:r>
          </w:p>
        </w:tc>
        <w:tc>
          <w:tcPr>
            <w:tcW w:w="4884" w:type="dxa"/>
            <w:tcBorders>
              <w:right w:val="double" w:sz="1" w:space="0" w:color="7F7F7F"/>
            </w:tcBorders>
          </w:tcPr>
          <w:p w14:paraId="26164978" w14:textId="77777777" w:rsidR="005E108D" w:rsidRPr="005E108D" w:rsidRDefault="005E108D" w:rsidP="005E108D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5E108D" w:rsidRPr="005E108D" w14:paraId="3905387D" w14:textId="77777777" w:rsidTr="005E108D">
        <w:trPr>
          <w:trHeight w:val="181"/>
          <w:jc w:val="center"/>
        </w:trPr>
        <w:tc>
          <w:tcPr>
            <w:tcW w:w="1892" w:type="dxa"/>
          </w:tcPr>
          <w:p w14:paraId="56EF3890" w14:textId="77777777" w:rsidR="005E108D" w:rsidRPr="005E108D" w:rsidRDefault="005E108D" w:rsidP="005E108D">
            <w:pPr>
              <w:spacing w:before="12" w:line="149" w:lineRule="exact"/>
              <w:ind w:left="15"/>
              <w:rPr>
                <w:rFonts w:ascii="Arial" w:eastAsia="Arial MT" w:hAnsi="Arial MT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 MT" w:cs="Arial MT"/>
                <w:b/>
                <w:sz w:val="14"/>
                <w:szCs w:val="22"/>
                <w:lang w:val="pt-PT"/>
              </w:rPr>
              <w:t>Destino:</w:t>
            </w:r>
          </w:p>
        </w:tc>
        <w:tc>
          <w:tcPr>
            <w:tcW w:w="4884" w:type="dxa"/>
            <w:tcBorders>
              <w:right w:val="double" w:sz="1" w:space="0" w:color="7F7F7F"/>
            </w:tcBorders>
          </w:tcPr>
          <w:p w14:paraId="3259C5C7" w14:textId="77777777" w:rsidR="005E108D" w:rsidRPr="005E108D" w:rsidRDefault="005E108D" w:rsidP="005E108D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5E108D" w:rsidRPr="005E108D" w14:paraId="399490B2" w14:textId="77777777" w:rsidTr="005E108D">
        <w:trPr>
          <w:trHeight w:val="339"/>
          <w:jc w:val="center"/>
        </w:trPr>
        <w:tc>
          <w:tcPr>
            <w:tcW w:w="1892" w:type="dxa"/>
          </w:tcPr>
          <w:p w14:paraId="1854DB0B" w14:textId="77777777" w:rsidR="005E108D" w:rsidRPr="005E108D" w:rsidRDefault="005E108D" w:rsidP="005E108D">
            <w:pPr>
              <w:spacing w:before="3" w:line="158" w:lineRule="exact"/>
              <w:ind w:left="15" w:right="1"/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 xml:space="preserve">Endereço   </w:t>
            </w:r>
            <w:r w:rsidRPr="005E108D">
              <w:rPr>
                <w:rFonts w:ascii="Arial" w:eastAsia="Arial MT" w:hAnsi="Arial" w:cs="Arial MT"/>
                <w:b/>
                <w:spacing w:val="33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 xml:space="preserve">Completo   </w:t>
            </w:r>
            <w:r w:rsidRPr="005E108D">
              <w:rPr>
                <w:rFonts w:ascii="Arial" w:eastAsia="Arial MT" w:hAnsi="Arial" w:cs="Arial MT"/>
                <w:b/>
                <w:spacing w:val="27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do</w:t>
            </w:r>
            <w:r w:rsidRPr="005E108D">
              <w:rPr>
                <w:rFonts w:ascii="Arial" w:eastAsia="Arial MT" w:hAnsi="Arial" w:cs="Arial MT"/>
                <w:b/>
                <w:spacing w:val="-35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destino:</w:t>
            </w:r>
          </w:p>
        </w:tc>
        <w:tc>
          <w:tcPr>
            <w:tcW w:w="4884" w:type="dxa"/>
            <w:tcBorders>
              <w:right w:val="double" w:sz="1" w:space="0" w:color="7F7F7F"/>
            </w:tcBorders>
          </w:tcPr>
          <w:p w14:paraId="0A64015A" w14:textId="77777777" w:rsidR="005E108D" w:rsidRPr="005E108D" w:rsidRDefault="005E108D" w:rsidP="005E108D">
            <w:pPr>
              <w:rPr>
                <w:rFonts w:eastAsia="Arial MT" w:hAnsi="Arial MT" w:cs="Arial MT"/>
                <w:sz w:val="14"/>
                <w:szCs w:val="22"/>
                <w:lang w:val="pt-PT"/>
              </w:rPr>
            </w:pPr>
          </w:p>
        </w:tc>
      </w:tr>
      <w:tr w:rsidR="005E108D" w:rsidRPr="005E108D" w14:paraId="0AA516FE" w14:textId="77777777" w:rsidTr="005E108D">
        <w:trPr>
          <w:trHeight w:val="181"/>
          <w:jc w:val="center"/>
        </w:trPr>
        <w:tc>
          <w:tcPr>
            <w:tcW w:w="1892" w:type="dxa"/>
          </w:tcPr>
          <w:p w14:paraId="137FBC95" w14:textId="77777777" w:rsidR="005E108D" w:rsidRPr="005E108D" w:rsidRDefault="005E108D" w:rsidP="005E108D">
            <w:pPr>
              <w:spacing w:before="12" w:line="149" w:lineRule="exact"/>
              <w:ind w:left="15"/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Motivo</w:t>
            </w:r>
            <w:r w:rsidRPr="005E108D">
              <w:rPr>
                <w:rFonts w:ascii="Arial" w:eastAsia="Arial MT" w:hAnsi="Arial" w:cs="Arial MT"/>
                <w:b/>
                <w:spacing w:val="-5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da</w:t>
            </w:r>
            <w:r w:rsidRPr="005E108D">
              <w:rPr>
                <w:rFonts w:ascii="Arial" w:eastAsia="Arial MT" w:hAnsi="Arial" w:cs="Arial MT"/>
                <w:b/>
                <w:spacing w:val="-6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solicitação:</w:t>
            </w:r>
          </w:p>
        </w:tc>
        <w:tc>
          <w:tcPr>
            <w:tcW w:w="4884" w:type="dxa"/>
            <w:tcBorders>
              <w:right w:val="double" w:sz="1" w:space="0" w:color="7F7F7F"/>
            </w:tcBorders>
          </w:tcPr>
          <w:p w14:paraId="26725149" w14:textId="77777777" w:rsidR="005E108D" w:rsidRPr="005E108D" w:rsidRDefault="005E108D" w:rsidP="005E108D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5E108D" w:rsidRPr="005E108D" w14:paraId="7EB3D8E0" w14:textId="77777777" w:rsidTr="005E108D">
        <w:trPr>
          <w:trHeight w:val="181"/>
          <w:jc w:val="center"/>
        </w:trPr>
        <w:tc>
          <w:tcPr>
            <w:tcW w:w="1892" w:type="dxa"/>
          </w:tcPr>
          <w:p w14:paraId="7A6FCDF6" w14:textId="77777777" w:rsidR="005E108D" w:rsidRPr="005E108D" w:rsidRDefault="005E108D" w:rsidP="005E108D">
            <w:pPr>
              <w:spacing w:before="12" w:line="149" w:lineRule="exact"/>
              <w:ind w:left="15"/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Ocupantes</w:t>
            </w:r>
            <w:r w:rsidRPr="005E108D">
              <w:rPr>
                <w:rFonts w:ascii="Arial" w:eastAsia="Arial MT" w:hAnsi="Arial" w:cs="Arial MT"/>
                <w:b/>
                <w:spacing w:val="-2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do veículo:</w:t>
            </w:r>
          </w:p>
        </w:tc>
        <w:tc>
          <w:tcPr>
            <w:tcW w:w="4884" w:type="dxa"/>
            <w:tcBorders>
              <w:right w:val="double" w:sz="1" w:space="0" w:color="7F7F7F"/>
            </w:tcBorders>
          </w:tcPr>
          <w:p w14:paraId="2E3D3F58" w14:textId="77777777" w:rsidR="005E108D" w:rsidRPr="005E108D" w:rsidRDefault="005E108D" w:rsidP="005E108D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5E108D" w:rsidRPr="005E108D" w14:paraId="56043DB5" w14:textId="77777777" w:rsidTr="005E108D">
        <w:trPr>
          <w:trHeight w:val="181"/>
          <w:jc w:val="center"/>
        </w:trPr>
        <w:tc>
          <w:tcPr>
            <w:tcW w:w="1892" w:type="dxa"/>
            <w:tcBorders>
              <w:bottom w:val="double" w:sz="1" w:space="0" w:color="7F7F7F"/>
            </w:tcBorders>
          </w:tcPr>
          <w:p w14:paraId="5493F545" w14:textId="77777777" w:rsidR="005E108D" w:rsidRPr="005E108D" w:rsidRDefault="005E108D" w:rsidP="005E108D">
            <w:pPr>
              <w:spacing w:before="12" w:line="149" w:lineRule="exact"/>
              <w:ind w:left="15"/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</w:pP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Outras</w:t>
            </w:r>
            <w:r w:rsidRPr="005E108D">
              <w:rPr>
                <w:rFonts w:ascii="Arial" w:eastAsia="Arial MT" w:hAnsi="Arial" w:cs="Arial MT"/>
                <w:b/>
                <w:spacing w:val="-5"/>
                <w:sz w:val="14"/>
                <w:szCs w:val="22"/>
                <w:lang w:val="pt-PT"/>
              </w:rPr>
              <w:t xml:space="preserve"> </w:t>
            </w:r>
            <w:r w:rsidRPr="005E108D">
              <w:rPr>
                <w:rFonts w:ascii="Arial" w:eastAsia="Arial MT" w:hAnsi="Arial" w:cs="Arial MT"/>
                <w:b/>
                <w:sz w:val="14"/>
                <w:szCs w:val="22"/>
                <w:lang w:val="pt-PT"/>
              </w:rPr>
              <w:t>informações:</w:t>
            </w:r>
          </w:p>
        </w:tc>
        <w:tc>
          <w:tcPr>
            <w:tcW w:w="4884" w:type="dxa"/>
            <w:tcBorders>
              <w:bottom w:val="double" w:sz="1" w:space="0" w:color="7F7F7F"/>
              <w:right w:val="double" w:sz="1" w:space="0" w:color="7F7F7F"/>
            </w:tcBorders>
          </w:tcPr>
          <w:p w14:paraId="4B35477C" w14:textId="77777777" w:rsidR="005E108D" w:rsidRPr="005E108D" w:rsidRDefault="005E108D" w:rsidP="005E108D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</w:tbl>
    <w:p w14:paraId="213C12ED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6EDB3649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6ABE8B93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2AFD6663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564DB197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7DA2CE96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69DC3D70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412DCFB9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1586C47A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6E2C2EBF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00A3898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5F3BB0EA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0FFEEBA2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41A26B89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0F043DC4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0C23742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25CEBB84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06FC76F2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1E6BDA0A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2A9866FC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3B3919D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0AE5F321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2ACEA38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2EA226C9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54FCCDD7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01719464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7D56674A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76C56D1A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0EF7877E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4915A8CA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5EF93A2D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1A39C6A9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58713F7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1A15CB04" w14:textId="77777777" w:rsidR="005E108D" w:rsidRDefault="005E108D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1DB6A897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036E6BD8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E2BFFC8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9006BFB" w14:textId="77CBF554" w:rsid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  <w:r w:rsidRPr="00FB7B95">
        <w:rPr>
          <w:b/>
          <w:color w:val="000000"/>
          <w:sz w:val="22"/>
          <w:szCs w:val="22"/>
          <w:lang w:eastAsia="pt-BR"/>
        </w:rPr>
        <w:lastRenderedPageBreak/>
        <w:t>ANEXO II</w:t>
      </w:r>
    </w:p>
    <w:p w14:paraId="511A1B97" w14:textId="77777777" w:rsidR="005E108D" w:rsidRPr="00FB7B95" w:rsidRDefault="005E108D" w:rsidP="00FB7B95">
      <w:pPr>
        <w:jc w:val="center"/>
        <w:rPr>
          <w:b/>
          <w:color w:val="000000"/>
          <w:sz w:val="22"/>
          <w:szCs w:val="22"/>
          <w:lang w:eastAsia="pt-BR"/>
        </w:rPr>
      </w:pPr>
    </w:p>
    <w:p w14:paraId="5DC20879" w14:textId="4C055E08" w:rsidR="00FB7B95" w:rsidRP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  <w:r w:rsidRPr="00FB7B95">
        <w:rPr>
          <w:b/>
          <w:color w:val="000000"/>
          <w:sz w:val="22"/>
          <w:szCs w:val="22"/>
          <w:lang w:eastAsia="pt-BR"/>
        </w:rPr>
        <w:t>CONTROLE DE UTILIZAÇÃO DE VEÍCULO</w:t>
      </w:r>
    </w:p>
    <w:p w14:paraId="603B4B3B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1329E594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495927BF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tbl>
      <w:tblPr>
        <w:tblStyle w:val="TableNormal1"/>
        <w:tblpPr w:leftFromText="141" w:rightFromText="141" w:vertAnchor="text" w:horzAnchor="margin" w:tblpXSpec="center" w:tblpY="171"/>
        <w:tblW w:w="10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196"/>
        <w:gridCol w:w="369"/>
        <w:gridCol w:w="439"/>
        <w:gridCol w:w="184"/>
        <w:gridCol w:w="1733"/>
        <w:gridCol w:w="457"/>
        <w:gridCol w:w="932"/>
        <w:gridCol w:w="1002"/>
        <w:gridCol w:w="500"/>
        <w:gridCol w:w="218"/>
        <w:gridCol w:w="262"/>
        <w:gridCol w:w="1168"/>
        <w:gridCol w:w="1476"/>
      </w:tblGrid>
      <w:tr w:rsidR="00FB7B95" w:rsidRPr="00FB7B95" w14:paraId="2E516F44" w14:textId="77777777" w:rsidTr="00FB7B95">
        <w:trPr>
          <w:trHeight w:val="280"/>
        </w:trPr>
        <w:tc>
          <w:tcPr>
            <w:tcW w:w="7033" w:type="dxa"/>
            <w:gridSpan w:val="9"/>
            <w:shd w:val="clear" w:color="auto" w:fill="D7E3BB"/>
          </w:tcPr>
          <w:p w14:paraId="2BE3F0E1" w14:textId="77777777" w:rsidR="00FB7B95" w:rsidRPr="00FB7B95" w:rsidRDefault="00FB7B95" w:rsidP="00FB7B95">
            <w:pPr>
              <w:spacing w:before="79"/>
              <w:ind w:left="3010" w:right="2996"/>
              <w:jc w:val="center"/>
              <w:rPr>
                <w:rFonts w:eastAsia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cs="Arial MT"/>
                <w:b/>
                <w:spacing w:val="-1"/>
                <w:w w:val="105"/>
                <w:sz w:val="11"/>
                <w:szCs w:val="22"/>
                <w:lang w:val="pt-PT"/>
              </w:rPr>
              <w:t>Descrição</w:t>
            </w:r>
            <w:r w:rsidRPr="00FB7B95">
              <w:rPr>
                <w:rFonts w:eastAsia="Arial MT" w:cs="Arial MT"/>
                <w:b/>
                <w:spacing w:val="-5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do</w:t>
            </w:r>
            <w:r w:rsidRPr="00FB7B95">
              <w:rPr>
                <w:rFonts w:eastAsia="Arial MT" w:cs="Arial MT"/>
                <w:b/>
                <w:spacing w:val="-4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Veículo</w:t>
            </w:r>
          </w:p>
        </w:tc>
        <w:tc>
          <w:tcPr>
            <w:tcW w:w="3624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629CA42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4F87D31B" w14:textId="77777777" w:rsidTr="00FB7B95">
        <w:trPr>
          <w:trHeight w:val="280"/>
        </w:trPr>
        <w:tc>
          <w:tcPr>
            <w:tcW w:w="721" w:type="dxa"/>
            <w:shd w:val="clear" w:color="auto" w:fill="D7E3BB"/>
          </w:tcPr>
          <w:p w14:paraId="05263F0D" w14:textId="77777777" w:rsidR="00FB7B95" w:rsidRPr="00FB7B95" w:rsidRDefault="00FB7B95" w:rsidP="00FB7B95">
            <w:pPr>
              <w:spacing w:before="79"/>
              <w:ind w:left="92" w:right="80"/>
              <w:jc w:val="center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Marca</w:t>
            </w:r>
          </w:p>
        </w:tc>
        <w:tc>
          <w:tcPr>
            <w:tcW w:w="1565" w:type="dxa"/>
            <w:gridSpan w:val="2"/>
            <w:shd w:val="clear" w:color="auto" w:fill="D7E3BB"/>
          </w:tcPr>
          <w:p w14:paraId="274D83CE" w14:textId="77777777" w:rsidR="00FB7B95" w:rsidRPr="00FB7B95" w:rsidRDefault="00FB7B95" w:rsidP="00FB7B95">
            <w:pPr>
              <w:spacing w:before="79"/>
              <w:ind w:left="571" w:right="569"/>
              <w:jc w:val="center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Modelo</w:t>
            </w:r>
          </w:p>
        </w:tc>
        <w:tc>
          <w:tcPr>
            <w:tcW w:w="439" w:type="dxa"/>
            <w:shd w:val="clear" w:color="auto" w:fill="D7E3BB"/>
          </w:tcPr>
          <w:p w14:paraId="63C64482" w14:textId="77777777" w:rsidR="00FB7B95" w:rsidRPr="00FB7B95" w:rsidRDefault="00FB7B95" w:rsidP="00FB7B95">
            <w:pPr>
              <w:spacing w:before="79"/>
              <w:ind w:left="137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Cor</w:t>
            </w:r>
          </w:p>
        </w:tc>
        <w:tc>
          <w:tcPr>
            <w:tcW w:w="2374" w:type="dxa"/>
            <w:gridSpan w:val="3"/>
            <w:shd w:val="clear" w:color="auto" w:fill="D7E3BB"/>
          </w:tcPr>
          <w:p w14:paraId="483F24CA" w14:textId="77777777" w:rsidR="00FB7B95" w:rsidRPr="00FB7B95" w:rsidRDefault="00FB7B95" w:rsidP="00FB7B95">
            <w:pPr>
              <w:spacing w:before="5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</w:p>
          <w:p w14:paraId="397332FF" w14:textId="77777777" w:rsidR="00FB7B95" w:rsidRPr="00FB7B95" w:rsidRDefault="00FB7B95" w:rsidP="00FB7B95">
            <w:pPr>
              <w:spacing w:line="128" w:lineRule="exact"/>
              <w:ind w:left="727"/>
              <w:rPr>
                <w:rFonts w:eastAsia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Fabricação/Modelo</w:t>
            </w:r>
          </w:p>
        </w:tc>
        <w:tc>
          <w:tcPr>
            <w:tcW w:w="1934" w:type="dxa"/>
            <w:gridSpan w:val="2"/>
            <w:shd w:val="clear" w:color="auto" w:fill="D7E3BB"/>
          </w:tcPr>
          <w:p w14:paraId="137843C5" w14:textId="77777777" w:rsidR="00FB7B95" w:rsidRPr="00FB7B95" w:rsidRDefault="00FB7B95" w:rsidP="00FB7B95">
            <w:pPr>
              <w:spacing w:before="79"/>
              <w:ind w:left="826" w:right="804"/>
              <w:jc w:val="center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Placa</w:t>
            </w:r>
          </w:p>
        </w:tc>
        <w:tc>
          <w:tcPr>
            <w:tcW w:w="3624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7CC9BF6" w14:textId="77777777" w:rsidR="00FB7B95" w:rsidRPr="00FB7B95" w:rsidRDefault="00FB7B95" w:rsidP="00FB7B95">
            <w:pPr>
              <w:rPr>
                <w:sz w:val="2"/>
                <w:szCs w:val="2"/>
                <w:lang w:val="pt-PT"/>
              </w:rPr>
            </w:pPr>
          </w:p>
        </w:tc>
      </w:tr>
      <w:tr w:rsidR="00FB7B95" w:rsidRPr="00FB7B95" w14:paraId="6809A6F5" w14:textId="77777777" w:rsidTr="00FB7B95">
        <w:trPr>
          <w:trHeight w:val="280"/>
        </w:trPr>
        <w:tc>
          <w:tcPr>
            <w:tcW w:w="721" w:type="dxa"/>
            <w:shd w:val="clear" w:color="auto" w:fill="D7E3BB"/>
          </w:tcPr>
          <w:p w14:paraId="28BA892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65" w:type="dxa"/>
            <w:gridSpan w:val="2"/>
            <w:shd w:val="clear" w:color="auto" w:fill="D7E3BB"/>
          </w:tcPr>
          <w:p w14:paraId="172B740F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39" w:type="dxa"/>
            <w:shd w:val="clear" w:color="auto" w:fill="D7E3BB"/>
          </w:tcPr>
          <w:p w14:paraId="79101858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2374" w:type="dxa"/>
            <w:gridSpan w:val="3"/>
            <w:shd w:val="clear" w:color="auto" w:fill="D7E3BB"/>
          </w:tcPr>
          <w:p w14:paraId="7982F14F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934" w:type="dxa"/>
            <w:gridSpan w:val="2"/>
            <w:shd w:val="clear" w:color="auto" w:fill="D7E3BB"/>
          </w:tcPr>
          <w:p w14:paraId="2F7061F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3624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56AAA08" w14:textId="77777777" w:rsidR="00FB7B95" w:rsidRPr="00FB7B95" w:rsidRDefault="00FB7B95" w:rsidP="00FB7B95">
            <w:pPr>
              <w:rPr>
                <w:sz w:val="2"/>
                <w:szCs w:val="2"/>
                <w:lang w:val="pt-PT"/>
              </w:rPr>
            </w:pPr>
          </w:p>
        </w:tc>
      </w:tr>
      <w:tr w:rsidR="00FB7B95" w:rsidRPr="00FB7B95" w14:paraId="161D886B" w14:textId="77777777" w:rsidTr="00FB7B95">
        <w:trPr>
          <w:trHeight w:val="253"/>
        </w:trPr>
        <w:tc>
          <w:tcPr>
            <w:tcW w:w="721" w:type="dxa"/>
          </w:tcPr>
          <w:p w14:paraId="5556EBB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65" w:type="dxa"/>
            <w:gridSpan w:val="2"/>
          </w:tcPr>
          <w:p w14:paraId="029E3FE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39" w:type="dxa"/>
          </w:tcPr>
          <w:p w14:paraId="0C0621AA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2374" w:type="dxa"/>
            <w:gridSpan w:val="3"/>
          </w:tcPr>
          <w:p w14:paraId="624638B2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934" w:type="dxa"/>
            <w:gridSpan w:val="2"/>
          </w:tcPr>
          <w:p w14:paraId="3AF9EF8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718" w:type="dxa"/>
            <w:gridSpan w:val="2"/>
          </w:tcPr>
          <w:p w14:paraId="2165F32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2906" w:type="dxa"/>
            <w:gridSpan w:val="3"/>
            <w:tcBorders>
              <w:top w:val="nil"/>
              <w:bottom w:val="nil"/>
              <w:right w:val="nil"/>
            </w:tcBorders>
          </w:tcPr>
          <w:p w14:paraId="5F2E812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1798CA14" w14:textId="77777777" w:rsidTr="00FB7B95">
        <w:trPr>
          <w:trHeight w:val="843"/>
        </w:trPr>
        <w:tc>
          <w:tcPr>
            <w:tcW w:w="721" w:type="dxa"/>
            <w:shd w:val="clear" w:color="auto" w:fill="FCE8D8"/>
          </w:tcPr>
          <w:p w14:paraId="06071CC8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59E7E911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30E504CC" w14:textId="77777777" w:rsidR="00FB7B95" w:rsidRPr="00FB7B95" w:rsidRDefault="00FB7B95" w:rsidP="00FB7B95">
            <w:pPr>
              <w:spacing w:before="4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</w:p>
          <w:p w14:paraId="5CF5D4DC" w14:textId="77777777" w:rsidR="00FB7B95" w:rsidRPr="00FB7B95" w:rsidRDefault="00FB7B95" w:rsidP="00FB7B95">
            <w:pPr>
              <w:ind w:left="92" w:right="88"/>
              <w:jc w:val="center"/>
              <w:rPr>
                <w:rFonts w:eastAsia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cs="Arial MT"/>
                <w:b/>
                <w:spacing w:val="-2"/>
                <w:w w:val="105"/>
                <w:sz w:val="11"/>
                <w:szCs w:val="22"/>
                <w:lang w:val="pt-PT"/>
              </w:rPr>
              <w:t>Data</w:t>
            </w:r>
            <w:r w:rsidRPr="00FB7B95">
              <w:rPr>
                <w:rFonts w:eastAsia="Arial MT" w:cs="Arial MT"/>
                <w:b/>
                <w:spacing w:val="-3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spacing w:val="-2"/>
                <w:w w:val="105"/>
                <w:sz w:val="11"/>
                <w:szCs w:val="22"/>
                <w:lang w:val="pt-PT"/>
              </w:rPr>
              <w:t>Saída</w:t>
            </w:r>
          </w:p>
        </w:tc>
        <w:tc>
          <w:tcPr>
            <w:tcW w:w="1196" w:type="dxa"/>
            <w:shd w:val="clear" w:color="auto" w:fill="FCE8D8"/>
          </w:tcPr>
          <w:p w14:paraId="5DF3D217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6DCF91D9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4F1B1556" w14:textId="77777777" w:rsidR="00FB7B95" w:rsidRPr="00FB7B95" w:rsidRDefault="00FB7B95" w:rsidP="00FB7B95">
            <w:pPr>
              <w:spacing w:before="4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</w:p>
          <w:p w14:paraId="5D0E6679" w14:textId="77777777" w:rsidR="00FB7B95" w:rsidRPr="00FB7B95" w:rsidRDefault="00FB7B95" w:rsidP="00FB7B95">
            <w:pPr>
              <w:ind w:left="127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Nome</w:t>
            </w:r>
            <w:r w:rsidRPr="00FB7B95">
              <w:rPr>
                <w:rFonts w:eastAsia="Arial MT" w:hAnsi="Arial MT" w:cs="Arial MT"/>
                <w:b/>
                <w:spacing w:val="4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do</w:t>
            </w:r>
            <w:r w:rsidRPr="00FB7B95">
              <w:rPr>
                <w:rFonts w:eastAsia="Arial MT" w:hAnsi="Arial MT" w:cs="Arial MT"/>
                <w:b/>
                <w:spacing w:val="1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Condutor</w:t>
            </w:r>
          </w:p>
        </w:tc>
        <w:tc>
          <w:tcPr>
            <w:tcW w:w="992" w:type="dxa"/>
            <w:gridSpan w:val="3"/>
            <w:shd w:val="clear" w:color="auto" w:fill="FCE8D8"/>
          </w:tcPr>
          <w:p w14:paraId="0C7E0ED2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5B0B401D" w14:textId="77777777" w:rsidR="00FB7B95" w:rsidRPr="00FB7B95" w:rsidRDefault="00FB7B95" w:rsidP="00FB7B95">
            <w:pPr>
              <w:spacing w:before="70" w:line="314" w:lineRule="auto"/>
              <w:ind w:left="207" w:right="161" w:hanging="36"/>
              <w:jc w:val="both"/>
              <w:rPr>
                <w:rFonts w:eastAsia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cs="Arial MT"/>
                <w:b/>
                <w:spacing w:val="-3"/>
                <w:w w:val="105"/>
                <w:sz w:val="11"/>
                <w:szCs w:val="22"/>
                <w:lang w:val="pt-PT"/>
              </w:rPr>
              <w:t xml:space="preserve">Local </w:t>
            </w:r>
            <w:r w:rsidRPr="00FB7B95">
              <w:rPr>
                <w:rFonts w:eastAsia="Arial MT" w:cs="Arial MT"/>
                <w:b/>
                <w:spacing w:val="-2"/>
                <w:w w:val="105"/>
                <w:sz w:val="11"/>
                <w:szCs w:val="22"/>
                <w:lang w:val="pt-PT"/>
              </w:rPr>
              <w:t>da saída</w:t>
            </w:r>
            <w:r w:rsidRPr="00FB7B95">
              <w:rPr>
                <w:rFonts w:eastAsia="Arial MT" w:cs="Arial MT"/>
                <w:b/>
                <w:spacing w:val="-24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(nome e/ou</w:t>
            </w:r>
            <w:r w:rsidRPr="00FB7B95">
              <w:rPr>
                <w:rFonts w:eastAsia="Arial MT" w:cs="Arial MT"/>
                <w:b/>
                <w:spacing w:val="1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endereço)</w:t>
            </w:r>
          </w:p>
        </w:tc>
        <w:tc>
          <w:tcPr>
            <w:tcW w:w="1733" w:type="dxa"/>
            <w:shd w:val="clear" w:color="auto" w:fill="FCE8D8"/>
          </w:tcPr>
          <w:p w14:paraId="59A790B8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0C67CA2C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04C3BFF9" w14:textId="77777777" w:rsidR="00FB7B95" w:rsidRPr="00FB7B95" w:rsidRDefault="00FB7B95" w:rsidP="00FB7B95">
            <w:pPr>
              <w:spacing w:before="4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</w:p>
          <w:p w14:paraId="64A85998" w14:textId="77777777" w:rsidR="00FB7B95" w:rsidRPr="00FB7B95" w:rsidRDefault="00FB7B95" w:rsidP="00FB7B95">
            <w:pPr>
              <w:ind w:left="473"/>
              <w:rPr>
                <w:rFonts w:eastAsia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Horário</w:t>
            </w:r>
            <w:r w:rsidRPr="00FB7B95">
              <w:rPr>
                <w:rFonts w:eastAsia="Arial MT" w:cs="Arial MT"/>
                <w:b/>
                <w:spacing w:val="-6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de</w:t>
            </w:r>
            <w:r w:rsidRPr="00FB7B95">
              <w:rPr>
                <w:rFonts w:eastAsia="Arial MT" w:cs="Arial MT"/>
                <w:b/>
                <w:spacing w:val="-1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Saída</w:t>
            </w:r>
          </w:p>
        </w:tc>
        <w:tc>
          <w:tcPr>
            <w:tcW w:w="1389" w:type="dxa"/>
            <w:gridSpan w:val="2"/>
            <w:shd w:val="clear" w:color="auto" w:fill="FCE8D8"/>
          </w:tcPr>
          <w:p w14:paraId="29820785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7C6730FC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1DCF322E" w14:textId="77777777" w:rsidR="00FB7B95" w:rsidRPr="00FB7B95" w:rsidRDefault="00FB7B95" w:rsidP="00FB7B95">
            <w:pPr>
              <w:spacing w:before="4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</w:p>
          <w:p w14:paraId="30C4C14A" w14:textId="77777777" w:rsidR="00FB7B95" w:rsidRPr="00FB7B95" w:rsidRDefault="00FB7B95" w:rsidP="00FB7B95">
            <w:pPr>
              <w:ind w:left="473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Km</w:t>
            </w:r>
            <w:r w:rsidRPr="00FB7B95">
              <w:rPr>
                <w:rFonts w:eastAsia="Arial MT" w:hAnsi="Arial MT" w:cs="Arial MT"/>
                <w:b/>
                <w:spacing w:val="-5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inicial</w:t>
            </w:r>
          </w:p>
        </w:tc>
        <w:tc>
          <w:tcPr>
            <w:tcW w:w="1502" w:type="dxa"/>
            <w:gridSpan w:val="2"/>
            <w:shd w:val="clear" w:color="auto" w:fill="FCE8D8"/>
          </w:tcPr>
          <w:p w14:paraId="0737FEAA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0A317DE1" w14:textId="77777777" w:rsidR="00FB7B95" w:rsidRPr="00FB7B95" w:rsidRDefault="00FB7B95" w:rsidP="00FB7B95">
            <w:pPr>
              <w:spacing w:before="8"/>
              <w:rPr>
                <w:rFonts w:eastAsia="Arial MT" w:hAnsi="Arial MT" w:cs="Arial MT"/>
                <w:b/>
                <w:sz w:val="13"/>
                <w:szCs w:val="22"/>
                <w:lang w:val="pt-PT"/>
              </w:rPr>
            </w:pPr>
          </w:p>
          <w:p w14:paraId="27B6C41B" w14:textId="77777777" w:rsidR="00FB7B95" w:rsidRPr="00FB7B95" w:rsidRDefault="00FB7B95" w:rsidP="00FB7B95">
            <w:pPr>
              <w:spacing w:line="314" w:lineRule="auto"/>
              <w:ind w:left="510" w:right="243" w:hanging="247"/>
              <w:rPr>
                <w:rFonts w:eastAsia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Destino (nome e/ou</w:t>
            </w:r>
            <w:r w:rsidRPr="00FB7B95">
              <w:rPr>
                <w:rFonts w:eastAsia="Arial MT" w:cs="Arial MT"/>
                <w:b/>
                <w:spacing w:val="-24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endereço)</w:t>
            </w:r>
          </w:p>
        </w:tc>
        <w:tc>
          <w:tcPr>
            <w:tcW w:w="480" w:type="dxa"/>
            <w:gridSpan w:val="2"/>
            <w:shd w:val="clear" w:color="auto" w:fill="FCE8D8"/>
          </w:tcPr>
          <w:p w14:paraId="298E0F76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49F3D891" w14:textId="77777777" w:rsidR="00FB7B95" w:rsidRPr="00FB7B95" w:rsidRDefault="00FB7B95" w:rsidP="00FB7B95">
            <w:pPr>
              <w:spacing w:before="70" w:line="314" w:lineRule="auto"/>
              <w:ind w:left="55" w:right="21" w:hanging="13"/>
              <w:jc w:val="center"/>
              <w:rPr>
                <w:rFonts w:eastAsia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Horário</w:t>
            </w:r>
            <w:r w:rsidRPr="00FB7B95">
              <w:rPr>
                <w:rFonts w:eastAsia="Arial MT" w:cs="Arial MT"/>
                <w:b/>
                <w:spacing w:val="1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w w:val="105"/>
                <w:sz w:val="11"/>
                <w:szCs w:val="22"/>
                <w:lang w:val="pt-PT"/>
              </w:rPr>
              <w:t>de</w:t>
            </w:r>
            <w:r w:rsidRPr="00FB7B95">
              <w:rPr>
                <w:rFonts w:eastAsia="Arial MT" w:cs="Arial MT"/>
                <w:b/>
                <w:spacing w:val="1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cs="Arial MT"/>
                <w:b/>
                <w:spacing w:val="-1"/>
                <w:w w:val="105"/>
                <w:sz w:val="11"/>
                <w:szCs w:val="22"/>
                <w:lang w:val="pt-PT"/>
              </w:rPr>
              <w:t>chegada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CE8D8"/>
          </w:tcPr>
          <w:p w14:paraId="2AC7FD15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5544D044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4BF69F0A" w14:textId="77777777" w:rsidR="00FB7B95" w:rsidRPr="00FB7B95" w:rsidRDefault="00FB7B95" w:rsidP="00FB7B95">
            <w:pPr>
              <w:spacing w:before="7"/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4F401068" w14:textId="77777777" w:rsidR="00FB7B95" w:rsidRPr="00FB7B95" w:rsidRDefault="00FB7B95" w:rsidP="00FB7B95">
            <w:pPr>
              <w:ind w:left="402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Km</w:t>
            </w:r>
            <w:r w:rsidRPr="00FB7B95">
              <w:rPr>
                <w:rFonts w:eastAsia="Arial MT" w:hAnsi="Arial MT" w:cs="Arial MT"/>
                <w:b/>
                <w:spacing w:val="-2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final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CE8D8"/>
          </w:tcPr>
          <w:p w14:paraId="67C25473" w14:textId="77777777" w:rsidR="00FB7B95" w:rsidRPr="00FB7B95" w:rsidRDefault="00FB7B95" w:rsidP="00FB7B95">
            <w:pPr>
              <w:rPr>
                <w:rFonts w:eastAsia="Arial MT" w:hAnsi="Arial MT" w:cs="Arial MT"/>
                <w:b/>
                <w:sz w:val="10"/>
                <w:szCs w:val="22"/>
                <w:lang w:val="pt-PT"/>
              </w:rPr>
            </w:pPr>
          </w:p>
          <w:p w14:paraId="252EA47C" w14:textId="77777777" w:rsidR="00FB7B95" w:rsidRPr="00FB7B95" w:rsidRDefault="00FB7B95" w:rsidP="00FB7B95">
            <w:pPr>
              <w:spacing w:before="11"/>
              <w:rPr>
                <w:rFonts w:eastAsia="Arial MT" w:hAnsi="Arial MT" w:cs="Arial MT"/>
                <w:b/>
                <w:sz w:val="12"/>
                <w:szCs w:val="22"/>
                <w:lang w:val="pt-PT"/>
              </w:rPr>
            </w:pPr>
          </w:p>
          <w:p w14:paraId="0968E152" w14:textId="77777777" w:rsidR="00FB7B95" w:rsidRPr="00FB7B95" w:rsidRDefault="00FB7B95" w:rsidP="00FB7B95">
            <w:pPr>
              <w:spacing w:line="314" w:lineRule="auto"/>
              <w:ind w:left="237" w:right="154" w:hanging="44"/>
              <w:rPr>
                <w:rFonts w:eastAsia="Arial MT" w:hAnsi="Arial MT" w:cs="Arial MT"/>
                <w:b/>
                <w:sz w:val="11"/>
                <w:szCs w:val="22"/>
                <w:lang w:val="pt-PT"/>
              </w:rPr>
            </w:pPr>
            <w:r w:rsidRPr="00FB7B95">
              <w:rPr>
                <w:rFonts w:eastAsia="Arial MT" w:hAnsi="Arial MT" w:cs="Arial MT"/>
                <w:b/>
                <w:spacing w:val="-1"/>
                <w:w w:val="105"/>
                <w:sz w:val="11"/>
                <w:szCs w:val="22"/>
                <w:lang w:val="pt-PT"/>
              </w:rPr>
              <w:t>Atividade desenvolvida</w:t>
            </w:r>
            <w:r w:rsidRPr="00FB7B95">
              <w:rPr>
                <w:rFonts w:eastAsia="Arial MT" w:hAnsi="Arial MT" w:cs="Arial MT"/>
                <w:b/>
                <w:spacing w:val="-24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(resumida</w:t>
            </w:r>
            <w:r w:rsidRPr="00FB7B95">
              <w:rPr>
                <w:rFonts w:eastAsia="Arial MT" w:hAnsi="Arial MT" w:cs="Arial MT"/>
                <w:b/>
                <w:spacing w:val="-6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e</w:t>
            </w:r>
            <w:r w:rsidRPr="00FB7B95">
              <w:rPr>
                <w:rFonts w:eastAsia="Arial MT" w:hAnsi="Arial MT" w:cs="Arial MT"/>
                <w:b/>
                <w:spacing w:val="1"/>
                <w:w w:val="105"/>
                <w:sz w:val="11"/>
                <w:szCs w:val="22"/>
                <w:lang w:val="pt-PT"/>
              </w:rPr>
              <w:t xml:space="preserve"> </w:t>
            </w:r>
            <w:r w:rsidRPr="00FB7B95">
              <w:rPr>
                <w:rFonts w:eastAsia="Arial MT" w:hAnsi="Arial MT" w:cs="Arial MT"/>
                <w:b/>
                <w:w w:val="105"/>
                <w:sz w:val="11"/>
                <w:szCs w:val="22"/>
                <w:lang w:val="pt-PT"/>
              </w:rPr>
              <w:t>objetiva)</w:t>
            </w:r>
          </w:p>
        </w:tc>
      </w:tr>
      <w:tr w:rsidR="00FB7B95" w:rsidRPr="00FB7B95" w14:paraId="750F02E9" w14:textId="77777777" w:rsidTr="00FB7B95">
        <w:trPr>
          <w:trHeight w:val="324"/>
        </w:trPr>
        <w:tc>
          <w:tcPr>
            <w:tcW w:w="721" w:type="dxa"/>
          </w:tcPr>
          <w:p w14:paraId="5B8D191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4F084732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BA019B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18073F1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690B7B3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7882D979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4EDDF7C2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3476B09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4862101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18216333" w14:textId="77777777" w:rsidTr="00FB7B95">
        <w:trPr>
          <w:trHeight w:val="324"/>
        </w:trPr>
        <w:tc>
          <w:tcPr>
            <w:tcW w:w="721" w:type="dxa"/>
          </w:tcPr>
          <w:p w14:paraId="5BEFA15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130CD09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6DAABF6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4A7D424F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4265A89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5101852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425E941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41633B0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16DC2FC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757D1E0C" w14:textId="77777777" w:rsidTr="00FB7B95">
        <w:trPr>
          <w:trHeight w:val="324"/>
        </w:trPr>
        <w:tc>
          <w:tcPr>
            <w:tcW w:w="721" w:type="dxa"/>
          </w:tcPr>
          <w:p w14:paraId="53E74BB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6B5030B9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7E6A1E7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481FC5C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05F3113A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58E89ECF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6F2142A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6A06667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1294E76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241204A4" w14:textId="77777777" w:rsidTr="00FB7B95">
        <w:trPr>
          <w:trHeight w:val="324"/>
        </w:trPr>
        <w:tc>
          <w:tcPr>
            <w:tcW w:w="721" w:type="dxa"/>
          </w:tcPr>
          <w:p w14:paraId="5BF699D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1E787ABD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F096FE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78163F6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088AB6B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4C8F9CB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3C7BC7F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73B3EE8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58D2A508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0808F7F3" w14:textId="77777777" w:rsidTr="00FB7B95">
        <w:trPr>
          <w:trHeight w:val="324"/>
        </w:trPr>
        <w:tc>
          <w:tcPr>
            <w:tcW w:w="721" w:type="dxa"/>
          </w:tcPr>
          <w:p w14:paraId="6248CE29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1E19D8C8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609E3AF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3149B69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73EE2E38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13700E1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4CDA141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6540F6D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08498892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2B7E627F" w14:textId="77777777" w:rsidTr="00FB7B95">
        <w:trPr>
          <w:trHeight w:val="324"/>
        </w:trPr>
        <w:tc>
          <w:tcPr>
            <w:tcW w:w="721" w:type="dxa"/>
          </w:tcPr>
          <w:p w14:paraId="5B1CCD8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7B05092E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B3E2DD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6B70410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4C7B99C9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3CC791C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4F2F7BDE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6BAFDCE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54BB2B7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6249F9A5" w14:textId="77777777" w:rsidTr="00FB7B95">
        <w:trPr>
          <w:trHeight w:val="324"/>
        </w:trPr>
        <w:tc>
          <w:tcPr>
            <w:tcW w:w="721" w:type="dxa"/>
          </w:tcPr>
          <w:p w14:paraId="2A9570D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4215AAC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5444D47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6F97494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19E2C1D2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2B32628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46FB2C6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2CE2AD2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0F198D2F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734A66FD" w14:textId="77777777" w:rsidTr="00FB7B95">
        <w:trPr>
          <w:trHeight w:val="324"/>
        </w:trPr>
        <w:tc>
          <w:tcPr>
            <w:tcW w:w="721" w:type="dxa"/>
          </w:tcPr>
          <w:p w14:paraId="4AFB2A4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2091988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C94FF09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4B08B22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27A6FFE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4CB4C95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4E9CE8D2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749C8E7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351149D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44E041B4" w14:textId="77777777" w:rsidTr="00FB7B95">
        <w:trPr>
          <w:trHeight w:val="324"/>
        </w:trPr>
        <w:tc>
          <w:tcPr>
            <w:tcW w:w="721" w:type="dxa"/>
          </w:tcPr>
          <w:p w14:paraId="085DE65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155B010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5F427C4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14A74FE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71B0C75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25DBB1C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783F745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355FC43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35F64C7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57256CB1" w14:textId="77777777" w:rsidTr="00FB7B95">
        <w:trPr>
          <w:trHeight w:val="324"/>
        </w:trPr>
        <w:tc>
          <w:tcPr>
            <w:tcW w:w="721" w:type="dxa"/>
          </w:tcPr>
          <w:p w14:paraId="6A45736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056813AD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4C7999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785CAD4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1670015E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61F129C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7BDC545D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4E9D5FE8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06752552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7AE9639F" w14:textId="77777777" w:rsidTr="00FB7B95">
        <w:trPr>
          <w:trHeight w:val="324"/>
        </w:trPr>
        <w:tc>
          <w:tcPr>
            <w:tcW w:w="721" w:type="dxa"/>
          </w:tcPr>
          <w:p w14:paraId="51C79B1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7195A48F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14D6EEA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148F058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4DD45CC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66F8B388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6E0C55CD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6A447ACD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602808E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0E27F1D3" w14:textId="77777777" w:rsidTr="00FB7B95">
        <w:trPr>
          <w:trHeight w:val="324"/>
        </w:trPr>
        <w:tc>
          <w:tcPr>
            <w:tcW w:w="721" w:type="dxa"/>
          </w:tcPr>
          <w:p w14:paraId="669FBA5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18BC143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25F4FF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1D8B074E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79A3EFA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212D28D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5C83A347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411BD45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63AD65D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345F35FB" w14:textId="77777777" w:rsidTr="00FB7B95">
        <w:trPr>
          <w:trHeight w:val="324"/>
        </w:trPr>
        <w:tc>
          <w:tcPr>
            <w:tcW w:w="721" w:type="dxa"/>
          </w:tcPr>
          <w:p w14:paraId="2D74D889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76A3D20A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5BDB469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59BECD7A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07DD970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5AF82CAE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7DD6E51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381F104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1ABF34F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49432BAF" w14:textId="77777777" w:rsidTr="00FB7B95">
        <w:trPr>
          <w:trHeight w:val="324"/>
        </w:trPr>
        <w:tc>
          <w:tcPr>
            <w:tcW w:w="721" w:type="dxa"/>
          </w:tcPr>
          <w:p w14:paraId="43A6A0A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6A6DB83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E4069B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5823C47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6F347A78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4B4B2FC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1E73B0C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57521FA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0494530F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301DEA87" w14:textId="77777777" w:rsidTr="00FB7B95">
        <w:trPr>
          <w:trHeight w:val="324"/>
        </w:trPr>
        <w:tc>
          <w:tcPr>
            <w:tcW w:w="721" w:type="dxa"/>
          </w:tcPr>
          <w:p w14:paraId="30EFAC1F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75AAE90A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38BB2549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7E9236B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4A49D21D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0D0E6EE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7DC0D7D2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6A249FED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1A18450E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73FEA15D" w14:textId="77777777" w:rsidTr="00FB7B95">
        <w:trPr>
          <w:trHeight w:val="324"/>
        </w:trPr>
        <w:tc>
          <w:tcPr>
            <w:tcW w:w="721" w:type="dxa"/>
          </w:tcPr>
          <w:p w14:paraId="06BAF89D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4DE0620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341D427E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618CAC18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6CB30A2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2B988608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155AA61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51A1A6C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4187060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0A58B15A" w14:textId="77777777" w:rsidTr="00FB7B95">
        <w:trPr>
          <w:trHeight w:val="324"/>
        </w:trPr>
        <w:tc>
          <w:tcPr>
            <w:tcW w:w="721" w:type="dxa"/>
          </w:tcPr>
          <w:p w14:paraId="0A816BC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2210F9BA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0492A2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11E26B3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3636EE8D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746A5E7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2FB6AC9C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0E08AB20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7D99A4EA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  <w:tr w:rsidR="00FB7B95" w:rsidRPr="00FB7B95" w14:paraId="5DFAB2FF" w14:textId="77777777" w:rsidTr="00FB7B95">
        <w:trPr>
          <w:trHeight w:val="324"/>
        </w:trPr>
        <w:tc>
          <w:tcPr>
            <w:tcW w:w="721" w:type="dxa"/>
          </w:tcPr>
          <w:p w14:paraId="0798856B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96" w:type="dxa"/>
          </w:tcPr>
          <w:p w14:paraId="0143046F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992" w:type="dxa"/>
            <w:gridSpan w:val="3"/>
          </w:tcPr>
          <w:p w14:paraId="030DD066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733" w:type="dxa"/>
          </w:tcPr>
          <w:p w14:paraId="440083C4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389" w:type="dxa"/>
            <w:gridSpan w:val="2"/>
          </w:tcPr>
          <w:p w14:paraId="62CBC9B5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502" w:type="dxa"/>
            <w:gridSpan w:val="2"/>
          </w:tcPr>
          <w:p w14:paraId="3F060BA1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480" w:type="dxa"/>
            <w:gridSpan w:val="2"/>
          </w:tcPr>
          <w:p w14:paraId="65F90863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168" w:type="dxa"/>
          </w:tcPr>
          <w:p w14:paraId="1DC3A332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  <w:tc>
          <w:tcPr>
            <w:tcW w:w="1476" w:type="dxa"/>
          </w:tcPr>
          <w:p w14:paraId="755877D9" w14:textId="77777777" w:rsidR="00FB7B95" w:rsidRPr="00FB7B95" w:rsidRDefault="00FB7B95" w:rsidP="00FB7B95">
            <w:pPr>
              <w:rPr>
                <w:rFonts w:eastAsia="Arial MT" w:hAnsi="Arial MT" w:cs="Arial MT"/>
                <w:sz w:val="12"/>
                <w:szCs w:val="22"/>
                <w:lang w:val="pt-PT"/>
              </w:rPr>
            </w:pPr>
          </w:p>
        </w:tc>
      </w:tr>
    </w:tbl>
    <w:p w14:paraId="7C56A113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226E5C2D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7ED2F100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7D749837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7D0062B3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12D75C73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6B025F26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5509178F" w14:textId="77777777" w:rsidR="00CC4A1A" w:rsidRDefault="00CC4A1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75ECEA62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1CE8A30C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23C3B723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265580E6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93EC076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376A3E97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01F00AE4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70DE6CBF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48CFD981" w14:textId="41102DB4" w:rsid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  <w:r w:rsidRPr="00FB7B95">
        <w:rPr>
          <w:b/>
          <w:color w:val="000000"/>
          <w:sz w:val="22"/>
          <w:szCs w:val="22"/>
          <w:lang w:eastAsia="pt-BR"/>
        </w:rPr>
        <w:lastRenderedPageBreak/>
        <w:t>ANEXO II</w:t>
      </w:r>
      <w:r>
        <w:rPr>
          <w:b/>
          <w:color w:val="000000"/>
          <w:sz w:val="22"/>
          <w:szCs w:val="22"/>
          <w:lang w:eastAsia="pt-BR"/>
        </w:rPr>
        <w:t>I</w:t>
      </w:r>
    </w:p>
    <w:p w14:paraId="71A1401A" w14:textId="77777777" w:rsidR="005E108D" w:rsidRPr="00FB7B95" w:rsidRDefault="005E108D" w:rsidP="00FB7B95">
      <w:pPr>
        <w:jc w:val="center"/>
        <w:rPr>
          <w:b/>
          <w:color w:val="000000"/>
          <w:sz w:val="22"/>
          <w:szCs w:val="22"/>
          <w:lang w:eastAsia="pt-BR"/>
        </w:rPr>
      </w:pPr>
    </w:p>
    <w:p w14:paraId="68D7FCF5" w14:textId="79D1BBDD" w:rsidR="00FB7B95" w:rsidRPr="00FB7B95" w:rsidRDefault="00FB7B95" w:rsidP="00FB7B95">
      <w:pPr>
        <w:jc w:val="center"/>
        <w:rPr>
          <w:b/>
          <w:i/>
          <w:color w:val="000000"/>
          <w:sz w:val="22"/>
          <w:szCs w:val="22"/>
          <w:lang w:eastAsia="pt-BR"/>
        </w:rPr>
      </w:pPr>
      <w:r w:rsidRPr="00FB7B95">
        <w:rPr>
          <w:b/>
          <w:i/>
          <w:color w:val="000000"/>
          <w:sz w:val="22"/>
          <w:szCs w:val="22"/>
          <w:lang w:eastAsia="pt-BR"/>
        </w:rPr>
        <w:t>CHECKLIST</w:t>
      </w:r>
    </w:p>
    <w:p w14:paraId="0BA901A9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0BA9213B" w14:textId="77777777" w:rsidR="00FB7B95" w:rsidRDefault="00FB7B95" w:rsidP="00A554B8">
      <w:pPr>
        <w:jc w:val="both"/>
        <w:rPr>
          <w:color w:val="000000"/>
          <w:sz w:val="22"/>
          <w:szCs w:val="22"/>
          <w:lang w:eastAsia="pt-BR"/>
        </w:rPr>
      </w:pPr>
    </w:p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289"/>
        <w:gridCol w:w="224"/>
        <w:gridCol w:w="827"/>
        <w:gridCol w:w="220"/>
        <w:gridCol w:w="788"/>
        <w:gridCol w:w="207"/>
        <w:gridCol w:w="704"/>
        <w:gridCol w:w="220"/>
        <w:gridCol w:w="858"/>
        <w:gridCol w:w="1285"/>
      </w:tblGrid>
      <w:tr w:rsidR="00FB7B95" w:rsidRPr="00FB7B95" w14:paraId="20143331" w14:textId="77777777" w:rsidTr="00FB7B95">
        <w:trPr>
          <w:trHeight w:val="182"/>
          <w:jc w:val="center"/>
        </w:trPr>
        <w:tc>
          <w:tcPr>
            <w:tcW w:w="365" w:type="dxa"/>
            <w:vMerge w:val="restart"/>
            <w:tcBorders>
              <w:top w:val="nil"/>
              <w:left w:val="nil"/>
              <w:right w:val="nil"/>
            </w:tcBorders>
          </w:tcPr>
          <w:p w14:paraId="6CED7915" w14:textId="77777777" w:rsidR="00FB7B95" w:rsidRPr="00FB7B95" w:rsidRDefault="00FB7B95" w:rsidP="00FB7B95">
            <w:pPr>
              <w:spacing w:before="4"/>
              <w:rPr>
                <w:rFonts w:eastAsia="Arial MT" w:hAnsi="Arial MT" w:cs="Arial MT"/>
                <w:b/>
                <w:sz w:val="6"/>
                <w:szCs w:val="22"/>
                <w:lang w:val="pt-PT"/>
              </w:rPr>
            </w:pPr>
          </w:p>
          <w:p w14:paraId="6D4B07AF" w14:textId="77777777" w:rsidR="00FB7B95" w:rsidRPr="00FB7B95" w:rsidRDefault="00FB7B95" w:rsidP="00FB7B95">
            <w:pPr>
              <w:ind w:left="75" w:right="58"/>
              <w:jc w:val="center"/>
              <w:rPr>
                <w:rFonts w:ascii="Arial" w:eastAsia="Arial MT" w:hAnsi="Arial MT" w:cs="Arial MT"/>
                <w:b/>
                <w:sz w:val="8"/>
                <w:szCs w:val="22"/>
                <w:lang w:val="pt-PT"/>
              </w:rPr>
            </w:pPr>
            <w:r w:rsidRPr="00FB7B95">
              <w:rPr>
                <w:rFonts w:ascii="Arial" w:eastAsia="Arial MT" w:hAnsi="Arial MT" w:cs="Arial MT"/>
                <w:b/>
                <w:sz w:val="8"/>
                <w:szCs w:val="22"/>
                <w:lang w:val="pt-PT"/>
              </w:rPr>
              <w:t>ITEM</w:t>
            </w:r>
          </w:p>
          <w:p w14:paraId="7272C021" w14:textId="77777777" w:rsidR="00FB7B95" w:rsidRPr="00FB7B95" w:rsidRDefault="00FB7B95" w:rsidP="00FB7B95">
            <w:pPr>
              <w:spacing w:before="9"/>
              <w:rPr>
                <w:rFonts w:eastAsia="Arial MT" w:hAnsi="Arial MT" w:cs="Arial MT"/>
                <w:b/>
                <w:sz w:val="8"/>
                <w:szCs w:val="22"/>
                <w:lang w:val="pt-PT"/>
              </w:rPr>
            </w:pPr>
          </w:p>
          <w:p w14:paraId="3741A00F" w14:textId="77777777" w:rsidR="00FB7B95" w:rsidRPr="00FB7B95" w:rsidRDefault="00FB7B95" w:rsidP="00FB7B95">
            <w:pPr>
              <w:spacing w:before="1" w:line="90" w:lineRule="exact"/>
              <w:ind w:left="75" w:right="53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01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BA632D8" w14:textId="77777777" w:rsidR="00FB7B95" w:rsidRPr="00FB7B95" w:rsidRDefault="00FB7B95" w:rsidP="00FB7B95">
            <w:pPr>
              <w:spacing w:before="1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1F968AD" w14:textId="77777777" w:rsidR="00FB7B95" w:rsidRPr="00FB7B95" w:rsidRDefault="00FB7B95" w:rsidP="00FB7B95">
            <w:pPr>
              <w:spacing w:line="81" w:lineRule="exact"/>
              <w:ind w:left="400"/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</w:pPr>
            <w:r w:rsidRPr="00FB7B95"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  <w:t>DESCRIÇÃO</w:t>
            </w:r>
          </w:p>
        </w:tc>
        <w:tc>
          <w:tcPr>
            <w:tcW w:w="4048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319761" w14:textId="77777777" w:rsidR="00FB7B95" w:rsidRPr="00FB7B95" w:rsidRDefault="00FB7B95" w:rsidP="00FB7B95">
            <w:pPr>
              <w:spacing w:before="1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189389B" w14:textId="77777777" w:rsidR="00FB7B95" w:rsidRPr="00FB7B95" w:rsidRDefault="00FB7B95" w:rsidP="00FB7B95">
            <w:pPr>
              <w:spacing w:line="81" w:lineRule="exact"/>
              <w:ind w:left="1028"/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</w:pPr>
            <w:r w:rsidRPr="00FB7B95"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  <w:t>CONDIÇÕES</w:t>
            </w:r>
            <w:r w:rsidRPr="00FB7B95">
              <w:rPr>
                <w:rFonts w:ascii="Arial" w:eastAsia="Arial MT" w:hAnsi="Arial" w:cs="Arial MT"/>
                <w:b/>
                <w:spacing w:val="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  <w:t>/</w:t>
            </w:r>
            <w:r w:rsidRPr="00FB7B95">
              <w:rPr>
                <w:rFonts w:ascii="Arial" w:eastAsia="Arial MT" w:hAnsi="Arial" w:cs="Arial MT"/>
                <w:b/>
                <w:spacing w:val="6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  <w:t>FUNCIONAMENTO</w:t>
            </w:r>
            <w:r w:rsidRPr="00FB7B95">
              <w:rPr>
                <w:rFonts w:ascii="Arial" w:eastAsia="Arial MT" w:hAnsi="Arial" w:cs="Arial MT"/>
                <w:b/>
                <w:spacing w:val="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  <w:t>/</w:t>
            </w:r>
            <w:r w:rsidRPr="00FB7B95">
              <w:rPr>
                <w:rFonts w:ascii="Arial" w:eastAsia="Arial MT" w:hAnsi="Arial" w:cs="Arial MT"/>
                <w:b/>
                <w:spacing w:val="6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  <w:t>CONSERVAÇÃO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4D8060" w14:textId="77777777" w:rsidR="00FB7B95" w:rsidRPr="00FB7B95" w:rsidRDefault="00FB7B95" w:rsidP="00FB7B95">
            <w:pPr>
              <w:spacing w:before="1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042DC90" w14:textId="77777777" w:rsidR="00FB7B95" w:rsidRPr="00FB7B95" w:rsidRDefault="00FB7B95" w:rsidP="00FB7B95">
            <w:pPr>
              <w:spacing w:line="81" w:lineRule="exact"/>
              <w:ind w:left="367"/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</w:pPr>
            <w:r w:rsidRPr="00FB7B95">
              <w:rPr>
                <w:rFonts w:ascii="Arial" w:eastAsia="Arial MT" w:hAnsi="Arial" w:cs="Arial MT"/>
                <w:b/>
                <w:sz w:val="8"/>
                <w:szCs w:val="22"/>
                <w:lang w:val="pt-PT"/>
              </w:rPr>
              <w:t>COMENTÁRIO</w:t>
            </w:r>
          </w:p>
        </w:tc>
      </w:tr>
      <w:tr w:rsidR="00FB7B95" w:rsidRPr="00FB7B95" w14:paraId="0B2FF53E" w14:textId="77777777" w:rsidTr="00FB7B95">
        <w:trPr>
          <w:trHeight w:val="183"/>
          <w:jc w:val="center"/>
        </w:trPr>
        <w:tc>
          <w:tcPr>
            <w:tcW w:w="365" w:type="dxa"/>
            <w:vMerge/>
            <w:tcBorders>
              <w:top w:val="nil"/>
              <w:left w:val="nil"/>
              <w:right w:val="nil"/>
            </w:tcBorders>
          </w:tcPr>
          <w:p w14:paraId="41FC9F17" w14:textId="77777777" w:rsidR="00FB7B95" w:rsidRPr="00FB7B95" w:rsidRDefault="00FB7B95" w:rsidP="00FB7B95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137017B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E4B7418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BUZINA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3FB18CA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196E4EB2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7CDBC96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6AC889A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2A54B5B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ECCDBD2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6419B7B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49A8E82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6FDFEF3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7CEA291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3E3826A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539AB4D9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49E008D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2BF03BB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02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64FEF38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3D2412A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CINTO</w:t>
            </w:r>
            <w:r w:rsidRPr="00FB7B95">
              <w:rPr>
                <w:rFonts w:ascii="Arial MT" w:eastAsia="Arial MT" w:hAnsi="Arial MT" w:cs="Arial MT"/>
                <w:spacing w:val="9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DE</w:t>
            </w:r>
            <w:r w:rsidRPr="00FB7B95">
              <w:rPr>
                <w:rFonts w:ascii="Arial MT" w:eastAsia="Arial MT" w:hAnsi="Arial MT" w:cs="Arial MT"/>
                <w:spacing w:val="9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SEGURANÇA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541AB30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1F5344C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881437A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7206955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019BBAF2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E5F7A1B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3FDC2D6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7CC5EA2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4FB4ED6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6B045F6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21CD149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3C1B6108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7118CF2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FD11C8F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03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744175B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E4E9AB2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QUEBRA</w:t>
            </w:r>
            <w:r w:rsidRPr="00FB7B95">
              <w:rPr>
                <w:rFonts w:ascii="Arial MT" w:eastAsia="Arial MT" w:hAnsi="Arial MT" w:cs="Arial MT"/>
                <w:spacing w:val="3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SOL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789159A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7B2873D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9EFFC5B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66B10A6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0E8AEA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9809D45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061E5C2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55C1EFD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0C1B541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0F74C9C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0E6E64B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3700D0C6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0166367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945374C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04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7F6728F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39A6BAF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RETROVISOR</w:t>
            </w:r>
            <w:r w:rsidRPr="00FB7B95">
              <w:rPr>
                <w:rFonts w:ascii="Arial MT" w:eastAsia="Arial MT" w:hAnsi="Arial MT" w:cs="Arial MT"/>
                <w:spacing w:val="10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INTERNO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4621F30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1F749D2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7BD7339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19FA494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1DA983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A0D5064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5BD1D5D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1C052D7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DAED779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TRINCADO</w:t>
            </w:r>
          </w:p>
        </w:tc>
        <w:tc>
          <w:tcPr>
            <w:tcW w:w="220" w:type="dxa"/>
          </w:tcPr>
          <w:p w14:paraId="078D063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48351E5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38DAA53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25D3C2ED" w14:textId="77777777" w:rsidTr="00FB7B95">
        <w:trPr>
          <w:trHeight w:val="341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355612B3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2181D8A" w14:textId="77777777" w:rsidR="00FB7B95" w:rsidRPr="00FB7B95" w:rsidRDefault="00FB7B95" w:rsidP="00FB7B95">
            <w:pPr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05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32322009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803B822" w14:textId="77777777" w:rsidR="00FB7B95" w:rsidRPr="00FB7B95" w:rsidRDefault="00FB7B95" w:rsidP="00FB7B95">
            <w:pPr>
              <w:tabs>
                <w:tab w:val="left" w:pos="1196"/>
              </w:tabs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RETROVISOR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ab/>
              <w:t>-</w:t>
            </w:r>
          </w:p>
          <w:p w14:paraId="51BBD966" w14:textId="77777777" w:rsidR="00FB7B95" w:rsidRPr="00FB7B95" w:rsidRDefault="00FB7B95" w:rsidP="00FB7B95">
            <w:pPr>
              <w:spacing w:before="66"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DIREITO/ESQUERDO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2E90113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67F1722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4B50FB8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2128DF9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8172E6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C5AF662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78AB01D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53717E4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4062B0E" w14:textId="77777777" w:rsidR="00FB7B95" w:rsidRPr="00FB7B95" w:rsidRDefault="00FB7B95" w:rsidP="00FB7B95">
            <w:pPr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TRINCADO</w:t>
            </w:r>
          </w:p>
        </w:tc>
        <w:tc>
          <w:tcPr>
            <w:tcW w:w="220" w:type="dxa"/>
          </w:tcPr>
          <w:p w14:paraId="3BAE99F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345494E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2BE25B4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ED44AD3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47E9D0A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FF71067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06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743D28EA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9578F9E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LIMPADOR</w:t>
            </w:r>
            <w:r w:rsidRPr="00FB7B95">
              <w:rPr>
                <w:rFonts w:ascii="Arial MT" w:eastAsia="Arial MT" w:hAnsi="Arial MT" w:cs="Arial MT"/>
                <w:spacing w:val="8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DE</w:t>
            </w:r>
            <w:r w:rsidRPr="00FB7B95">
              <w:rPr>
                <w:rFonts w:ascii="Arial MT" w:eastAsia="Arial MT" w:hAnsi="Arial MT" w:cs="Arial MT"/>
                <w:spacing w:val="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PÁRA-BRISA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5F2D8EE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71D0A423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C35B997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641DBED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642EB749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F3A576A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2C386CE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0BB79DD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1E2ED72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06001CA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4D5707D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4E5E905C" w14:textId="77777777" w:rsidTr="00FB7B95">
        <w:trPr>
          <w:trHeight w:val="341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51474F5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7BB18B7" w14:textId="77777777" w:rsidR="00FB7B95" w:rsidRPr="00FB7B95" w:rsidRDefault="00FB7B95" w:rsidP="00FB7B95">
            <w:pPr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07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1FAFFE19" w14:textId="77777777" w:rsidR="00FB7B95" w:rsidRPr="00FB7B95" w:rsidRDefault="00FB7B95" w:rsidP="00FB7B95">
            <w:pPr>
              <w:tabs>
                <w:tab w:val="left" w:pos="720"/>
              </w:tabs>
              <w:spacing w:before="2" w:line="160" w:lineRule="atLeast"/>
              <w:ind w:left="69" w:right="58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LIMPADOR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ab/>
              <w:t>PÁRA-BRISA</w:t>
            </w:r>
            <w:r w:rsidRPr="00FB7B95">
              <w:rPr>
                <w:rFonts w:ascii="Arial MT" w:eastAsia="Arial MT" w:hAnsi="Arial MT" w:cs="Arial MT"/>
                <w:spacing w:val="-20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TRASEIRO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3DB3C1D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3420879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EFE5298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5DB3678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4697D633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A013DCA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2CAC515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69BA349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2780CD4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1350657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0E50D74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4FECE9C5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1CD4F8A9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15419B4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08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026ACB9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611E282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FAROL</w:t>
            </w:r>
            <w:r w:rsidRPr="00FB7B95">
              <w:rPr>
                <w:rFonts w:ascii="Arial MT" w:eastAsia="Arial MT" w:hAnsi="Arial MT" w:cs="Arial MT"/>
                <w:spacing w:val="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BAIXO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072B6FF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2873464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95CBD34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25D36DC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B28194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C5DACE8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00BEEF0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37E5134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6A221B1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3975DD1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79AF2A0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56316A3A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4ED11B7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718339F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09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068130D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53C1016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FAROL</w:t>
            </w:r>
            <w:r w:rsidRPr="00FB7B95">
              <w:rPr>
                <w:rFonts w:ascii="Arial MT" w:eastAsia="Arial MT" w:hAnsi="Arial MT" w:cs="Arial MT"/>
                <w:spacing w:val="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ALTO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0C41DD4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55D1E87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0D025F9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7C4DAE4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4B22C39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FB53DF6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3716C74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7FE6EDF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5944F9E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4633B11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481E871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AA662F9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40C509F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21CFD5C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10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0D30931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B874C3F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MEIA</w:t>
            </w:r>
            <w:r w:rsidRPr="00FB7B95">
              <w:rPr>
                <w:rFonts w:ascii="Arial MT" w:eastAsia="Arial MT" w:hAnsi="Arial MT" w:cs="Arial MT"/>
                <w:spacing w:val="2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LUZ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3084C88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710DD35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A7254FA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4F32CBA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6ABC389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1D3A7AF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3FD4D29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629EF76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078594B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2AA60A3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3EE2B77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4A74F7C7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7C2FAA2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B9F366A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11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35F76CC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014FA30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LUZ</w:t>
            </w:r>
            <w:r w:rsidRPr="00FB7B95">
              <w:rPr>
                <w:rFonts w:ascii="Arial MT" w:eastAsia="Arial MT" w:hAnsi="Arial MT" w:cs="Arial MT"/>
                <w:spacing w:val="12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DE</w:t>
            </w:r>
            <w:r w:rsidRPr="00FB7B95">
              <w:rPr>
                <w:rFonts w:ascii="Arial MT" w:eastAsia="Arial MT" w:hAnsi="Arial MT" w:cs="Arial MT"/>
                <w:spacing w:val="8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FREIO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6FCEF2D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7147994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2D0B513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7BBF8A3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7E266AE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2DFCA68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7E64AAF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76FF552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3C73164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262AA2E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4CB803C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2F92AB54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0452600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73A414F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12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40E854F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C100C01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LUZ</w:t>
            </w:r>
            <w:r w:rsidRPr="00FB7B95">
              <w:rPr>
                <w:rFonts w:ascii="Arial MT" w:eastAsia="Arial MT" w:hAnsi="Arial MT" w:cs="Arial MT"/>
                <w:spacing w:val="10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DE</w:t>
            </w:r>
            <w:r w:rsidRPr="00FB7B95">
              <w:rPr>
                <w:rFonts w:ascii="Arial MT" w:eastAsia="Arial MT" w:hAnsi="Arial MT" w:cs="Arial MT"/>
                <w:spacing w:val="6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RÉ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7EA9436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3E8B935F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BA16BF9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4AB7D55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098173E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6484F51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5F17AD9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2A6A770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5165423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34A985A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667848E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4BC2B049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28C3795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E124DC0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13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4F3DAE7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C5B04D8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LUZ</w:t>
            </w:r>
            <w:r w:rsidRPr="00FB7B95">
              <w:rPr>
                <w:rFonts w:ascii="Arial MT" w:eastAsia="Arial MT" w:hAnsi="Arial MT" w:cs="Arial MT"/>
                <w:spacing w:val="8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DA</w:t>
            </w:r>
            <w:r w:rsidRPr="00FB7B95">
              <w:rPr>
                <w:rFonts w:ascii="Arial MT" w:eastAsia="Arial MT" w:hAnsi="Arial MT" w:cs="Arial MT"/>
                <w:spacing w:val="5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PLACA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1AD57E6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0B5E13A7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3249AED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1E5844D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B560F0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F8A487E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270BED4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0F9A9F0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39D3880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0316BFD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1AC9D37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321ED4F3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06F1BD82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2FFE7AB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14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2E672A8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6D6E7EA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LUZES</w:t>
            </w:r>
            <w:r w:rsidRPr="00FB7B95">
              <w:rPr>
                <w:rFonts w:ascii="Arial MT" w:eastAsia="Arial MT" w:hAnsi="Arial MT" w:cs="Arial MT"/>
                <w:spacing w:val="6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DO</w:t>
            </w:r>
            <w:r w:rsidRPr="00FB7B95">
              <w:rPr>
                <w:rFonts w:ascii="Arial MT" w:eastAsia="Arial MT" w:hAnsi="Arial MT" w:cs="Arial MT"/>
                <w:spacing w:val="7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PAINEL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3D8BE44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3AC27E8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27D7E26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335D67F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216A921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072BBD8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1C9D184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51B80D5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1CE598E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2F26BF6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7C89160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67D9F57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63DC2FF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129E237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15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0ED821A3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48F32E6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SETA</w:t>
            </w:r>
            <w:r w:rsidRPr="00FB7B95">
              <w:rPr>
                <w:rFonts w:ascii="Arial MT" w:eastAsia="Arial MT" w:hAnsi="Arial MT" w:cs="Arial MT"/>
                <w:spacing w:val="5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–</w:t>
            </w:r>
            <w:r w:rsidRPr="00FB7B95">
              <w:rPr>
                <w:rFonts w:ascii="Arial MT" w:eastAsia="Arial MT" w:hAnsi="Arial MT" w:cs="Arial MT"/>
                <w:spacing w:val="5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DIREITA/ESQUERDA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54A05C5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270498E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66AC170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788BD8A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2802648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ED7EA0E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3C3B18D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4233DBF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5A8AB55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165B112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3EAD395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3A98FB78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6C56932F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0597652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16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131D188F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E43E796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PISCA</w:t>
            </w:r>
            <w:r w:rsidRPr="00FB7B95">
              <w:rPr>
                <w:rFonts w:ascii="Arial MT" w:eastAsia="Arial MT" w:hAnsi="Arial MT" w:cs="Arial MT"/>
                <w:spacing w:val="2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ALERTA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6E1843D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33EEE9C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F8BD933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63186C2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AFA842A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7AD113B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057AD35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540A47F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29785BC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0966855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3D171BF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57934057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19F40689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1AB6460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17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67368FF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33DCF72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LUZ</w:t>
            </w:r>
            <w:r w:rsidRPr="00FB7B95">
              <w:rPr>
                <w:rFonts w:ascii="Arial MT" w:eastAsia="Arial MT" w:hAnsi="Arial MT" w:cs="Arial MT"/>
                <w:spacing w:val="12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INTERNA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654C24A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3526E52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031AB69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7C89B55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49FF5892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3F5C442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6677156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017D132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3655310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7D470CF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29CA791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BDD2DC2" w14:textId="77777777" w:rsidTr="00FB7B95">
        <w:trPr>
          <w:trHeight w:val="341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4718282A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4C9B5F1" w14:textId="77777777" w:rsidR="00FB7B95" w:rsidRPr="00FB7B95" w:rsidRDefault="00FB7B95" w:rsidP="00FB7B95">
            <w:pPr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18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49559A7E" w14:textId="77777777" w:rsidR="00FB7B95" w:rsidRPr="00FB7B95" w:rsidRDefault="00FB7B95" w:rsidP="00FB7B95">
            <w:pPr>
              <w:tabs>
                <w:tab w:val="left" w:pos="1196"/>
              </w:tabs>
              <w:spacing w:before="2" w:line="160" w:lineRule="atLeast"/>
              <w:ind w:left="69" w:right="53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VELOCÍMETRO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ab/>
            </w:r>
            <w:r w:rsidRPr="00FB7B95">
              <w:rPr>
                <w:rFonts w:ascii="Arial MT" w:eastAsia="Arial MT" w:hAnsi="Arial MT" w:cs="Arial MT"/>
                <w:spacing w:val="-4"/>
                <w:sz w:val="8"/>
                <w:szCs w:val="22"/>
                <w:lang w:val="pt-PT"/>
              </w:rPr>
              <w:t>/</w:t>
            </w:r>
            <w:r w:rsidRPr="00FB7B95">
              <w:rPr>
                <w:rFonts w:ascii="Arial MT" w:eastAsia="Arial MT" w:hAnsi="Arial MT" w:cs="Arial MT"/>
                <w:spacing w:val="-20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TACÓGRAFO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7414B99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5A211D03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362F4CD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465627D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7243A5B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8386CCA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17B2540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2F4E77C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70568C1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434A783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1AF3F3D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9BB79B6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0F3131F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D576776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19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4D290EA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B2509F2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FREIOS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16FB4F8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4225990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76C4582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4FB36D4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1735F6F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220F2BA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350C956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3ECC3D0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3C4D05C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71E2DEB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2787A46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513F718C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4838F09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B73AB66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20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2F83454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A051A0B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MACACO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10C4F7C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6F618632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B661943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66E3E4C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4FCD4E8F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24BA5BC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7B21D25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5B8F6AE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2804561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4968739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47277EF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6D90713C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09F3E633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CD2D9F0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21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6FFFBAD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0B04856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GPS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45D3F0E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6ECE53D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C744615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13B19D2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1FE59417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56F0A6D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4FEFC9C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3D1D548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29417CF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5063DE1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224C8B8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2C87ECE" w14:textId="77777777" w:rsidTr="00FB7B95">
        <w:trPr>
          <w:trHeight w:val="341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5954EC6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9FF0583" w14:textId="77777777" w:rsidR="00FB7B95" w:rsidRPr="00FB7B95" w:rsidRDefault="00FB7B95" w:rsidP="00FB7B95">
            <w:pPr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22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37834C5B" w14:textId="77777777" w:rsidR="00FB7B95" w:rsidRPr="00FB7B95" w:rsidRDefault="00FB7B95" w:rsidP="00FB7B95">
            <w:pPr>
              <w:tabs>
                <w:tab w:val="left" w:pos="712"/>
                <w:tab w:val="left" w:pos="1037"/>
              </w:tabs>
              <w:spacing w:before="2" w:line="160" w:lineRule="atLeast"/>
              <w:ind w:left="69" w:right="53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APARELHO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ab/>
              <w:t>DE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ab/>
            </w:r>
            <w:r w:rsidRPr="00FB7B95">
              <w:rPr>
                <w:rFonts w:ascii="Arial MT" w:eastAsia="Arial MT" w:hAnsi="Arial MT" w:cs="Arial MT"/>
                <w:spacing w:val="-2"/>
                <w:sz w:val="8"/>
                <w:szCs w:val="22"/>
                <w:lang w:val="pt-PT"/>
              </w:rPr>
              <w:t>SOM</w:t>
            </w:r>
            <w:r w:rsidRPr="00FB7B95">
              <w:rPr>
                <w:rFonts w:ascii="Arial MT" w:eastAsia="Arial MT" w:hAnsi="Arial MT" w:cs="Arial MT"/>
                <w:spacing w:val="-20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(FRENTE)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431509C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19245B5A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2D1598C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54651F2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46683BEF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7D01ED6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763BB78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6BFBBFC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33FA2A1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1F2C74C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07884B9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27D06C3C" w14:textId="77777777" w:rsidTr="00FB7B95">
        <w:trPr>
          <w:trHeight w:val="341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30B558F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823A592" w14:textId="77777777" w:rsidR="00FB7B95" w:rsidRPr="00FB7B95" w:rsidRDefault="00FB7B95" w:rsidP="00FB7B95">
            <w:pPr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23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4A93ACB4" w14:textId="77777777" w:rsidR="00FB7B95" w:rsidRPr="00FB7B95" w:rsidRDefault="00FB7B95" w:rsidP="00FB7B95">
            <w:pPr>
              <w:tabs>
                <w:tab w:val="left" w:pos="610"/>
                <w:tab w:val="left" w:pos="1169"/>
              </w:tabs>
              <w:spacing w:before="2" w:line="160" w:lineRule="atLeast"/>
              <w:ind w:left="69" w:right="4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CARTÃO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ab/>
              <w:t>SEGURO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ab/>
            </w:r>
            <w:r w:rsidRPr="00FB7B95">
              <w:rPr>
                <w:rFonts w:ascii="Arial MT" w:eastAsia="Arial MT" w:hAnsi="Arial MT" w:cs="Arial MT"/>
                <w:spacing w:val="-5"/>
                <w:sz w:val="8"/>
                <w:szCs w:val="22"/>
                <w:lang w:val="pt-PT"/>
              </w:rPr>
              <w:t>E</w:t>
            </w:r>
            <w:r w:rsidRPr="00FB7B95">
              <w:rPr>
                <w:rFonts w:ascii="Arial MT" w:eastAsia="Arial MT" w:hAnsi="Arial MT" w:cs="Arial MT"/>
                <w:spacing w:val="-20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ABASTECIMENTO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1E5546F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48912A5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411D13B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OK</w:t>
            </w:r>
          </w:p>
        </w:tc>
        <w:tc>
          <w:tcPr>
            <w:tcW w:w="220" w:type="dxa"/>
          </w:tcPr>
          <w:p w14:paraId="3A94697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6A9E304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51AEE2E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3D44240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7A2694B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3523A2C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3328304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EE21829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01D4F0E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12961E4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24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0B9D619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FB5AEB4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CHAVE</w:t>
            </w:r>
            <w:r w:rsidRPr="00FB7B95">
              <w:rPr>
                <w:rFonts w:ascii="Arial MT" w:eastAsia="Arial MT" w:hAnsi="Arial MT" w:cs="Arial MT"/>
                <w:spacing w:val="7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DE</w:t>
            </w:r>
            <w:r w:rsidRPr="00FB7B95">
              <w:rPr>
                <w:rFonts w:ascii="Arial MT" w:eastAsia="Arial MT" w:hAnsi="Arial MT" w:cs="Arial MT"/>
                <w:spacing w:val="8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RODA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67FC08D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4AEC8EC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02D49BE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OK</w:t>
            </w:r>
          </w:p>
        </w:tc>
        <w:tc>
          <w:tcPr>
            <w:tcW w:w="220" w:type="dxa"/>
          </w:tcPr>
          <w:p w14:paraId="1472F0B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188A601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0F9565F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7175881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44F413D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62A9B4E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238E230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6E0C8565" w14:textId="77777777" w:rsidTr="00FB7B95">
        <w:trPr>
          <w:trHeight w:val="341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62C5B037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5060738" w14:textId="77777777" w:rsidR="00FB7B95" w:rsidRPr="00FB7B95" w:rsidRDefault="00FB7B95" w:rsidP="00FB7B95">
            <w:pPr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25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634FD5FE" w14:textId="77777777" w:rsidR="00FB7B95" w:rsidRPr="00FB7B95" w:rsidRDefault="00FB7B95" w:rsidP="00FB7B95">
            <w:pPr>
              <w:tabs>
                <w:tab w:val="left" w:pos="1108"/>
              </w:tabs>
              <w:spacing w:before="2" w:line="160" w:lineRule="atLeast"/>
              <w:ind w:left="69" w:right="4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TRIÂNGULO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ab/>
            </w:r>
            <w:r w:rsidRPr="00FB7B95">
              <w:rPr>
                <w:rFonts w:ascii="Arial MT" w:eastAsia="Arial MT" w:hAnsi="Arial MT" w:cs="Arial MT"/>
                <w:spacing w:val="-1"/>
                <w:sz w:val="8"/>
                <w:szCs w:val="22"/>
                <w:lang w:val="pt-PT"/>
              </w:rPr>
              <w:t>DE</w:t>
            </w:r>
            <w:r w:rsidRPr="00FB7B95">
              <w:rPr>
                <w:rFonts w:ascii="Arial MT" w:eastAsia="Arial MT" w:hAnsi="Arial MT" w:cs="Arial MT"/>
                <w:spacing w:val="-20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SINALIZAÇÃO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08D16BA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651AF11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59F7431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OK</w:t>
            </w:r>
          </w:p>
        </w:tc>
        <w:tc>
          <w:tcPr>
            <w:tcW w:w="220" w:type="dxa"/>
          </w:tcPr>
          <w:p w14:paraId="6139532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6F386A8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625B383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6089B11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1D5C726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7E9E0DE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1088E02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28EF7BE6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7166613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FAD2A36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26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31395DB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0CD1851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EXTINTOR</w:t>
            </w:r>
            <w:r w:rsidRPr="00FB7B95">
              <w:rPr>
                <w:rFonts w:ascii="Arial MT" w:eastAsia="Arial MT" w:hAnsi="Arial MT" w:cs="Arial MT"/>
                <w:spacing w:val="10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DE</w:t>
            </w:r>
            <w:r w:rsidRPr="00FB7B95">
              <w:rPr>
                <w:rFonts w:ascii="Arial MT" w:eastAsia="Arial MT" w:hAnsi="Arial MT" w:cs="Arial MT"/>
                <w:spacing w:val="5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INCÊNDIO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572A7EF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1454C12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2823C00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EM DIA</w:t>
            </w:r>
          </w:p>
        </w:tc>
        <w:tc>
          <w:tcPr>
            <w:tcW w:w="220" w:type="dxa"/>
          </w:tcPr>
          <w:p w14:paraId="29448F2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463401F7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43C28D0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VENCIDO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22F6835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661A4B6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19CC306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49697B7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6EB1755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5E833CEB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0670F29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6180C29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27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5397514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F168043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PORTAS</w:t>
            </w:r>
            <w:r w:rsidRPr="00FB7B95">
              <w:rPr>
                <w:rFonts w:ascii="Arial MT" w:eastAsia="Arial MT" w:hAnsi="Arial MT" w:cs="Arial MT"/>
                <w:spacing w:val="-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–</w:t>
            </w:r>
            <w:r w:rsidRPr="00FB7B95">
              <w:rPr>
                <w:rFonts w:ascii="Arial MT" w:eastAsia="Arial MT" w:hAnsi="Arial MT" w:cs="Arial MT"/>
                <w:spacing w:val="-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TRAVAS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4D43784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306967C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6BFE58F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1AD680B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2156159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9445DE2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4ED29D0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00DF5EE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144793D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18FF582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16E4B1B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3D870D32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6BC4EDB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CE105BB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28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5FA5DF3A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9719D7E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ALARME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16B3DA6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0CCF073A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D54F310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3EFDB97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26C06EB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F64E2BC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1C5B283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7023226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0EEC4B8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1A1B0A4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1A655BFF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01B9B98E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0111FC8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A126858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29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1F39B783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441DCC5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FECHAMENTO</w:t>
            </w:r>
            <w:r w:rsidRPr="00FB7B95">
              <w:rPr>
                <w:rFonts w:ascii="Arial MT" w:eastAsia="Arial MT" w:hAnsi="Arial MT" w:cs="Arial MT"/>
                <w:spacing w:val="3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DAS</w:t>
            </w:r>
            <w:r w:rsidRPr="00FB7B95">
              <w:rPr>
                <w:rFonts w:ascii="Arial MT" w:eastAsia="Arial MT" w:hAnsi="Arial MT" w:cs="Arial MT"/>
                <w:spacing w:val="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JANELAS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6DBF27E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596B93B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F0DAE6B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FUNCIONANDO</w:t>
            </w:r>
          </w:p>
        </w:tc>
        <w:tc>
          <w:tcPr>
            <w:tcW w:w="220" w:type="dxa"/>
          </w:tcPr>
          <w:p w14:paraId="1AE8EC6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74C2FC3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752DC63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NÃO</w:t>
            </w:r>
            <w:r w:rsidRPr="00FB7B95">
              <w:rPr>
                <w:rFonts w:ascii="Arial MT" w:eastAsia="Arial MT" w:hAnsi="Arial MT" w:cs="Arial MT"/>
                <w:spacing w:val="14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FUNCIONA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40DDBF7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1607420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2F7CBB7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5F2FC10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460D27B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4218149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4D102BCA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06CCEDD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30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69489CA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1AF48A8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PÁRA-BRISA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5C830FA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2AFB489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51D8090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NORMAL</w:t>
            </w:r>
          </w:p>
        </w:tc>
        <w:tc>
          <w:tcPr>
            <w:tcW w:w="220" w:type="dxa"/>
          </w:tcPr>
          <w:p w14:paraId="57D9B96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56AA7AE2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5392177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TRINCADO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5BC5CB9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4E2129C4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694C14F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26CD8D5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36B335B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6B7C356A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64697707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D083982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31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7F9314A0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88B4D9D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ÓLEO</w:t>
            </w:r>
            <w:r w:rsidRPr="00FB7B95">
              <w:rPr>
                <w:rFonts w:ascii="Arial MT" w:eastAsia="Arial MT" w:hAnsi="Arial MT" w:cs="Arial MT"/>
                <w:spacing w:val="-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DO</w:t>
            </w:r>
            <w:r w:rsidRPr="00FB7B95">
              <w:rPr>
                <w:rFonts w:ascii="Arial MT" w:eastAsia="Arial MT" w:hAnsi="Arial MT" w:cs="Arial MT"/>
                <w:spacing w:val="-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MOTOR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232D53E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1CF7C26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7E9667E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EM DIA</w:t>
            </w:r>
          </w:p>
        </w:tc>
        <w:tc>
          <w:tcPr>
            <w:tcW w:w="220" w:type="dxa"/>
          </w:tcPr>
          <w:p w14:paraId="000DECC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140810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2A3C0DE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VENCIDO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2F2AD067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1889CB6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94CC292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COMPLETAR</w:t>
            </w:r>
          </w:p>
        </w:tc>
        <w:tc>
          <w:tcPr>
            <w:tcW w:w="220" w:type="dxa"/>
          </w:tcPr>
          <w:p w14:paraId="10D155E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49DA146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4E4C985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8461761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171A031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BF6670B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32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16DC065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1EBD5F4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ÓLEO</w:t>
            </w:r>
            <w:r w:rsidRPr="00FB7B95">
              <w:rPr>
                <w:rFonts w:ascii="Arial MT" w:eastAsia="Arial MT" w:hAnsi="Arial MT" w:cs="Arial MT"/>
                <w:spacing w:val="6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DE</w:t>
            </w:r>
            <w:r w:rsidRPr="00FB7B95">
              <w:rPr>
                <w:rFonts w:ascii="Arial MT" w:eastAsia="Arial MT" w:hAnsi="Arial MT" w:cs="Arial MT"/>
                <w:spacing w:val="6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FREIO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1F7BBAC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68B8FC3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BAFE1D5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NO</w:t>
            </w:r>
            <w:r w:rsidRPr="00FB7B95">
              <w:rPr>
                <w:rFonts w:ascii="Arial MT" w:eastAsia="Arial MT" w:hAnsi="Arial MT" w:cs="Arial MT"/>
                <w:spacing w:val="7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NÍVEL</w:t>
            </w:r>
          </w:p>
        </w:tc>
        <w:tc>
          <w:tcPr>
            <w:tcW w:w="220" w:type="dxa"/>
          </w:tcPr>
          <w:p w14:paraId="45776FC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12084FD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3EB61BD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COMPLETAR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581174D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30BB31A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186C57D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0F7399B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60DCF8E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7D378905" w14:textId="77777777" w:rsidTr="00FB7B95">
        <w:trPr>
          <w:trHeight w:val="341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53FBAD1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92B544B" w14:textId="77777777" w:rsidR="00FB7B95" w:rsidRPr="00FB7B95" w:rsidRDefault="00FB7B95" w:rsidP="00FB7B95">
            <w:pPr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33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0E4DA966" w14:textId="77777777" w:rsidR="00FB7B95" w:rsidRPr="00FB7B95" w:rsidRDefault="00FB7B95" w:rsidP="00FB7B95">
            <w:pPr>
              <w:spacing w:before="2" w:line="160" w:lineRule="atLeast"/>
              <w:ind w:left="69" w:right="4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w w:val="95"/>
                <w:sz w:val="8"/>
                <w:szCs w:val="22"/>
                <w:lang w:val="pt-PT"/>
              </w:rPr>
              <w:t>NÍVEL</w:t>
            </w:r>
            <w:r w:rsidRPr="00FB7B95">
              <w:rPr>
                <w:rFonts w:ascii="Arial MT" w:eastAsia="Arial MT" w:hAnsi="Arial MT" w:cs="Arial MT"/>
                <w:spacing w:val="20"/>
                <w:sz w:val="8"/>
                <w:szCs w:val="22"/>
                <w:lang w:val="pt-PT"/>
              </w:rPr>
              <w:t xml:space="preserve">    </w:t>
            </w:r>
            <w:r w:rsidRPr="00FB7B95">
              <w:rPr>
                <w:rFonts w:ascii="Arial MT" w:eastAsia="Arial MT" w:hAnsi="Arial MT" w:cs="Arial MT"/>
                <w:w w:val="95"/>
                <w:sz w:val="8"/>
                <w:szCs w:val="22"/>
                <w:lang w:val="pt-PT"/>
              </w:rPr>
              <w:t>DA</w:t>
            </w:r>
            <w:r w:rsidRPr="00FB7B95">
              <w:rPr>
                <w:rFonts w:ascii="Arial MT" w:eastAsia="Arial MT" w:hAnsi="Arial MT" w:cs="Arial MT"/>
                <w:spacing w:val="27"/>
                <w:sz w:val="8"/>
                <w:szCs w:val="22"/>
                <w:lang w:val="pt-PT"/>
              </w:rPr>
              <w:t xml:space="preserve">  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ÁGUA       DO</w:t>
            </w:r>
            <w:r w:rsidRPr="00FB7B95">
              <w:rPr>
                <w:rFonts w:ascii="Arial MT" w:eastAsia="Arial MT" w:hAnsi="Arial MT" w:cs="Arial MT"/>
                <w:spacing w:val="-20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RADIADOR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5468741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463B500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C791D8A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NO</w:t>
            </w:r>
            <w:r w:rsidRPr="00FB7B95">
              <w:rPr>
                <w:rFonts w:ascii="Arial MT" w:eastAsia="Arial MT" w:hAnsi="Arial MT" w:cs="Arial MT"/>
                <w:spacing w:val="7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NÍVEL</w:t>
            </w:r>
          </w:p>
        </w:tc>
        <w:tc>
          <w:tcPr>
            <w:tcW w:w="220" w:type="dxa"/>
          </w:tcPr>
          <w:p w14:paraId="7D6F158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299A4A3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F1EF0C9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COMPLETAR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010814B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2E0F146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138DC90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4165ACD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74A51C3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ABAD8AA" w14:textId="77777777" w:rsidTr="00FB7B95">
        <w:trPr>
          <w:trHeight w:val="341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56908385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1126527" w14:textId="77777777" w:rsidR="00FB7B95" w:rsidRPr="00FB7B95" w:rsidRDefault="00FB7B95" w:rsidP="00FB7B95">
            <w:pPr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34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39BF48DC" w14:textId="77777777" w:rsidR="00FB7B95" w:rsidRPr="00FB7B95" w:rsidRDefault="00FB7B95" w:rsidP="00FB7B95">
            <w:pPr>
              <w:spacing w:before="2" w:line="160" w:lineRule="atLeast"/>
              <w:ind w:left="69" w:right="255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PNEUS</w:t>
            </w:r>
            <w:r w:rsidRPr="00FB7B95">
              <w:rPr>
                <w:rFonts w:ascii="Arial MT" w:eastAsia="Arial MT" w:hAnsi="Arial MT" w:cs="Arial MT"/>
                <w:spacing w:val="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(ESTADO/CALIBRAGEM)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7A5AE28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0BB17312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198302A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BOM</w:t>
            </w:r>
          </w:p>
        </w:tc>
        <w:tc>
          <w:tcPr>
            <w:tcW w:w="220" w:type="dxa"/>
          </w:tcPr>
          <w:p w14:paraId="367C7EB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6115386C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6226533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RUIM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7091007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05CB8BC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CBE341F" w14:textId="77777777" w:rsidR="00FB7B95" w:rsidRPr="00FB7B95" w:rsidRDefault="00FB7B95" w:rsidP="00FB7B95">
            <w:pPr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CALIBRADO</w:t>
            </w:r>
          </w:p>
        </w:tc>
        <w:tc>
          <w:tcPr>
            <w:tcW w:w="220" w:type="dxa"/>
          </w:tcPr>
          <w:p w14:paraId="57E2798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265C279A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867FB57" w14:textId="77777777" w:rsidR="00FB7B95" w:rsidRPr="00FB7B95" w:rsidRDefault="00FB7B95" w:rsidP="00FB7B95">
            <w:pPr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DESCALIBRADO</w:t>
            </w: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0821FB85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2298D7CA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0D169FD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7FEC9C8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35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448FCCD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BB2C72C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PNEU</w:t>
            </w:r>
            <w:r w:rsidRPr="00FB7B95">
              <w:rPr>
                <w:rFonts w:ascii="Arial MT" w:eastAsia="Arial MT" w:hAnsi="Arial MT" w:cs="Arial MT"/>
                <w:spacing w:val="2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RESERVA (ESTEPE)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748FC61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4AB02C4A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39FE022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BOM</w:t>
            </w:r>
          </w:p>
        </w:tc>
        <w:tc>
          <w:tcPr>
            <w:tcW w:w="220" w:type="dxa"/>
          </w:tcPr>
          <w:p w14:paraId="07665C9C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7CFB817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7A3C126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RUIM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4035AABE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65E40FF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9465C5C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CALIBRADO</w:t>
            </w:r>
          </w:p>
        </w:tc>
        <w:tc>
          <w:tcPr>
            <w:tcW w:w="220" w:type="dxa"/>
          </w:tcPr>
          <w:p w14:paraId="1B52348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3BB4EEB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7379324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DESCALIBRADO</w:t>
            </w: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1A1494B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0F8D4785" w14:textId="77777777" w:rsidTr="00FB7B95">
        <w:trPr>
          <w:trHeight w:val="341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5C9B2E8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855028E" w14:textId="77777777" w:rsidR="00FB7B95" w:rsidRPr="00FB7B95" w:rsidRDefault="00FB7B95" w:rsidP="00FB7B95">
            <w:pPr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36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004FD1B0" w14:textId="77777777" w:rsidR="00FB7B95" w:rsidRPr="00FB7B95" w:rsidRDefault="00FB7B95" w:rsidP="00FB7B95">
            <w:pPr>
              <w:spacing w:before="2" w:line="160" w:lineRule="atLeast"/>
              <w:ind w:left="69" w:right="255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BANCOS</w:t>
            </w:r>
            <w:r w:rsidRPr="00FB7B95">
              <w:rPr>
                <w:rFonts w:ascii="Arial MT" w:eastAsia="Arial MT" w:hAnsi="Arial MT" w:cs="Arial MT"/>
                <w:spacing w:val="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w w:val="95"/>
                <w:sz w:val="8"/>
                <w:szCs w:val="22"/>
                <w:lang w:val="pt-PT"/>
              </w:rPr>
              <w:t>ENCOSTO/ASSENTOS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112C071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611888AB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54000BE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BOM</w:t>
            </w:r>
          </w:p>
        </w:tc>
        <w:tc>
          <w:tcPr>
            <w:tcW w:w="220" w:type="dxa"/>
          </w:tcPr>
          <w:p w14:paraId="03691EF1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72D4B39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64FA1F29" w14:textId="77777777" w:rsidR="00FB7B95" w:rsidRPr="00FB7B95" w:rsidRDefault="00FB7B95" w:rsidP="00FB7B95">
            <w:pPr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RUIM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6A8A6566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5A60DD6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220" w:type="dxa"/>
          </w:tcPr>
          <w:p w14:paraId="511AD97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0E1484C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443710D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65ACBABC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39FD7D2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CB61D39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37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018C036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36C3FC4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PÁRA-CHOQUE</w:t>
            </w:r>
            <w:r w:rsidRPr="00FB7B95">
              <w:rPr>
                <w:rFonts w:ascii="Arial MT" w:eastAsia="Arial MT" w:hAnsi="Arial MT" w:cs="Arial MT"/>
                <w:spacing w:val="11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DIANTEIRO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1AD733E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4CEDC62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8D7C5B2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NORMAL</w:t>
            </w:r>
          </w:p>
        </w:tc>
        <w:tc>
          <w:tcPr>
            <w:tcW w:w="220" w:type="dxa"/>
          </w:tcPr>
          <w:p w14:paraId="68C81D5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601AB772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7BFC81A1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RISCADO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2105E8F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7AC604F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9B895E0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AMASSADO</w:t>
            </w:r>
          </w:p>
        </w:tc>
        <w:tc>
          <w:tcPr>
            <w:tcW w:w="220" w:type="dxa"/>
          </w:tcPr>
          <w:p w14:paraId="595A83D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007FFA24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8ABEB4E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TRINCADO</w:t>
            </w: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066ED9F8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667CA5D3" w14:textId="77777777" w:rsidTr="00FB7B95">
        <w:trPr>
          <w:trHeight w:val="183"/>
          <w:jc w:val="center"/>
        </w:trPr>
        <w:tc>
          <w:tcPr>
            <w:tcW w:w="365" w:type="dxa"/>
            <w:tcBorders>
              <w:left w:val="single" w:sz="8" w:space="0" w:color="000000"/>
            </w:tcBorders>
          </w:tcPr>
          <w:p w14:paraId="2E84AE9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32BA197" w14:textId="77777777" w:rsidR="00FB7B95" w:rsidRPr="00FB7B95" w:rsidRDefault="00FB7B95" w:rsidP="00FB7B95">
            <w:pPr>
              <w:spacing w:line="81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38</w:t>
            </w:r>
          </w:p>
        </w:tc>
        <w:tc>
          <w:tcPr>
            <w:tcW w:w="1289" w:type="dxa"/>
            <w:tcBorders>
              <w:right w:val="single" w:sz="8" w:space="0" w:color="000000"/>
            </w:tcBorders>
          </w:tcPr>
          <w:p w14:paraId="2BE2EE8E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BE6891D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PÁRA-CHOQUE</w:t>
            </w:r>
            <w:r w:rsidRPr="00FB7B95">
              <w:rPr>
                <w:rFonts w:ascii="Arial MT" w:eastAsia="Arial MT" w:hAnsi="Arial MT" w:cs="Arial MT"/>
                <w:spacing w:val="7"/>
                <w:sz w:val="8"/>
                <w:szCs w:val="22"/>
                <w:lang w:val="pt-PT"/>
              </w:rPr>
              <w:t xml:space="preserve"> </w:t>
            </w: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TRASEIRO</w:t>
            </w:r>
          </w:p>
        </w:tc>
        <w:tc>
          <w:tcPr>
            <w:tcW w:w="224" w:type="dxa"/>
            <w:tcBorders>
              <w:left w:val="single" w:sz="8" w:space="0" w:color="000000"/>
            </w:tcBorders>
          </w:tcPr>
          <w:p w14:paraId="1626FAF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</w:tcPr>
          <w:p w14:paraId="7076E95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CE28201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NORMAL</w:t>
            </w:r>
          </w:p>
        </w:tc>
        <w:tc>
          <w:tcPr>
            <w:tcW w:w="220" w:type="dxa"/>
          </w:tcPr>
          <w:p w14:paraId="38A21A4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3DD725A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01CC6E49" w14:textId="77777777" w:rsidR="00FB7B95" w:rsidRPr="00FB7B95" w:rsidRDefault="00FB7B95" w:rsidP="00FB7B95">
            <w:pPr>
              <w:spacing w:line="81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RISCADO</w:t>
            </w:r>
          </w:p>
        </w:tc>
        <w:tc>
          <w:tcPr>
            <w:tcW w:w="207" w:type="dxa"/>
            <w:tcBorders>
              <w:left w:val="single" w:sz="8" w:space="0" w:color="000000"/>
            </w:tcBorders>
          </w:tcPr>
          <w:p w14:paraId="1AAF883D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</w:tcPr>
          <w:p w14:paraId="5B0A5BF6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3776C801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AMASSADO</w:t>
            </w:r>
          </w:p>
        </w:tc>
        <w:tc>
          <w:tcPr>
            <w:tcW w:w="220" w:type="dxa"/>
          </w:tcPr>
          <w:p w14:paraId="62E3ADD2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right w:val="single" w:sz="8" w:space="0" w:color="000000"/>
            </w:tcBorders>
          </w:tcPr>
          <w:p w14:paraId="53903AD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F2F0780" w14:textId="77777777" w:rsidR="00FB7B95" w:rsidRPr="00FB7B95" w:rsidRDefault="00FB7B95" w:rsidP="00FB7B95">
            <w:pPr>
              <w:spacing w:line="81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TRINCADO</w:t>
            </w: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 w14:paraId="2A3FA3D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  <w:tr w:rsidR="00FB7B95" w:rsidRPr="00FB7B95" w14:paraId="1830F7A6" w14:textId="77777777" w:rsidTr="00FB7B95">
        <w:trPr>
          <w:trHeight w:val="182"/>
          <w:jc w:val="center"/>
        </w:trPr>
        <w:tc>
          <w:tcPr>
            <w:tcW w:w="365" w:type="dxa"/>
            <w:tcBorders>
              <w:left w:val="single" w:sz="8" w:space="0" w:color="000000"/>
              <w:bottom w:val="single" w:sz="8" w:space="0" w:color="000000"/>
            </w:tcBorders>
          </w:tcPr>
          <w:p w14:paraId="56F2772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2ED100E9" w14:textId="77777777" w:rsidR="00FB7B95" w:rsidRPr="00FB7B95" w:rsidRDefault="00FB7B95" w:rsidP="00FB7B95">
            <w:pPr>
              <w:spacing w:line="80" w:lineRule="exact"/>
              <w:ind w:left="119" w:right="102"/>
              <w:jc w:val="center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39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</w:tcPr>
          <w:p w14:paraId="231CAEE8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1E6EBFF8" w14:textId="77777777" w:rsidR="00FB7B95" w:rsidRPr="00FB7B95" w:rsidRDefault="00FB7B95" w:rsidP="00FB7B95">
            <w:pPr>
              <w:spacing w:line="80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LATARIA</w:t>
            </w:r>
          </w:p>
        </w:tc>
        <w:tc>
          <w:tcPr>
            <w:tcW w:w="224" w:type="dxa"/>
            <w:tcBorders>
              <w:left w:val="single" w:sz="8" w:space="0" w:color="000000"/>
              <w:bottom w:val="single" w:sz="8" w:space="0" w:color="000000"/>
            </w:tcBorders>
          </w:tcPr>
          <w:p w14:paraId="19C73DBA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27" w:type="dxa"/>
            <w:tcBorders>
              <w:bottom w:val="single" w:sz="8" w:space="0" w:color="000000"/>
            </w:tcBorders>
          </w:tcPr>
          <w:p w14:paraId="0B97B7A1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566C51A9" w14:textId="77777777" w:rsidR="00FB7B95" w:rsidRPr="00FB7B95" w:rsidRDefault="00FB7B95" w:rsidP="00FB7B95">
            <w:pPr>
              <w:spacing w:line="80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NORMAL</w:t>
            </w:r>
          </w:p>
        </w:tc>
        <w:tc>
          <w:tcPr>
            <w:tcW w:w="220" w:type="dxa"/>
            <w:tcBorders>
              <w:bottom w:val="single" w:sz="8" w:space="0" w:color="000000"/>
            </w:tcBorders>
          </w:tcPr>
          <w:p w14:paraId="1485A6C0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</w:tcPr>
          <w:p w14:paraId="665ACBDF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44C05B9" w14:textId="77777777" w:rsidR="00FB7B95" w:rsidRPr="00FB7B95" w:rsidRDefault="00FB7B95" w:rsidP="00FB7B95">
            <w:pPr>
              <w:spacing w:line="80" w:lineRule="exact"/>
              <w:ind w:left="70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RISCADA</w:t>
            </w:r>
          </w:p>
        </w:tc>
        <w:tc>
          <w:tcPr>
            <w:tcW w:w="207" w:type="dxa"/>
            <w:tcBorders>
              <w:left w:val="single" w:sz="8" w:space="0" w:color="000000"/>
              <w:bottom w:val="single" w:sz="8" w:space="0" w:color="000000"/>
            </w:tcBorders>
          </w:tcPr>
          <w:p w14:paraId="338470A3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704" w:type="dxa"/>
            <w:tcBorders>
              <w:bottom w:val="single" w:sz="8" w:space="0" w:color="000000"/>
            </w:tcBorders>
          </w:tcPr>
          <w:p w14:paraId="7AE1DC4D" w14:textId="77777777" w:rsidR="00FB7B95" w:rsidRPr="00FB7B95" w:rsidRDefault="00FB7B95" w:rsidP="00FB7B95">
            <w:pPr>
              <w:spacing w:before="2"/>
              <w:rPr>
                <w:rFonts w:eastAsia="Arial MT" w:hAnsi="Arial MT" w:cs="Arial MT"/>
                <w:b/>
                <w:sz w:val="7"/>
                <w:szCs w:val="22"/>
                <w:lang w:val="pt-PT"/>
              </w:rPr>
            </w:pPr>
          </w:p>
          <w:p w14:paraId="45CD73ED" w14:textId="77777777" w:rsidR="00FB7B95" w:rsidRPr="00FB7B95" w:rsidRDefault="00FB7B95" w:rsidP="00FB7B95">
            <w:pPr>
              <w:spacing w:line="80" w:lineRule="exact"/>
              <w:ind w:left="69"/>
              <w:rPr>
                <w:rFonts w:ascii="Arial MT" w:eastAsia="Arial MT" w:hAnsi="Arial MT" w:cs="Arial MT"/>
                <w:sz w:val="8"/>
                <w:szCs w:val="22"/>
                <w:lang w:val="pt-PT"/>
              </w:rPr>
            </w:pPr>
            <w:r w:rsidRPr="00FB7B95">
              <w:rPr>
                <w:rFonts w:ascii="Arial MT" w:eastAsia="Arial MT" w:hAnsi="Arial MT" w:cs="Arial MT"/>
                <w:sz w:val="8"/>
                <w:szCs w:val="22"/>
                <w:lang w:val="pt-PT"/>
              </w:rPr>
              <w:t>AMASSADA</w:t>
            </w:r>
          </w:p>
        </w:tc>
        <w:tc>
          <w:tcPr>
            <w:tcW w:w="220" w:type="dxa"/>
            <w:tcBorders>
              <w:bottom w:val="single" w:sz="8" w:space="0" w:color="000000"/>
            </w:tcBorders>
          </w:tcPr>
          <w:p w14:paraId="75E531F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</w:tcPr>
          <w:p w14:paraId="74BB065B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B649" w14:textId="77777777" w:rsidR="00FB7B95" w:rsidRPr="00FB7B95" w:rsidRDefault="00FB7B95" w:rsidP="00FB7B95">
            <w:pPr>
              <w:rPr>
                <w:rFonts w:eastAsia="Arial MT" w:hAnsi="Arial MT" w:cs="Arial MT"/>
                <w:sz w:val="8"/>
                <w:szCs w:val="22"/>
                <w:lang w:val="pt-PT"/>
              </w:rPr>
            </w:pPr>
          </w:p>
        </w:tc>
      </w:tr>
    </w:tbl>
    <w:p w14:paraId="676D17DA" w14:textId="6E06254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   Dados do condutor - </w:t>
      </w:r>
      <w:proofErr w:type="gramStart"/>
      <w:r w:rsidRPr="00FB7B95">
        <w:rPr>
          <w:color w:val="000000"/>
          <w:sz w:val="22"/>
          <w:szCs w:val="22"/>
          <w:lang w:eastAsia="pt-BR"/>
        </w:rPr>
        <w:t>Nome:</w:t>
      </w:r>
      <w:r>
        <w:rPr>
          <w:color w:val="000000"/>
          <w:sz w:val="22"/>
          <w:szCs w:val="22"/>
          <w:lang w:eastAsia="pt-BR"/>
        </w:rPr>
        <w:t>_</w:t>
      </w:r>
      <w:proofErr w:type="gramEnd"/>
      <w:r>
        <w:rPr>
          <w:color w:val="000000"/>
          <w:sz w:val="22"/>
          <w:szCs w:val="22"/>
          <w:lang w:eastAsia="pt-BR"/>
        </w:rPr>
        <w:t xml:space="preserve">____________________ </w:t>
      </w:r>
      <w:r w:rsidRPr="00FB7B95">
        <w:rPr>
          <w:color w:val="000000"/>
          <w:sz w:val="22"/>
          <w:szCs w:val="22"/>
          <w:lang w:eastAsia="pt-BR"/>
        </w:rPr>
        <w:t>Assinatura:</w:t>
      </w:r>
      <w:r>
        <w:rPr>
          <w:color w:val="000000"/>
          <w:sz w:val="22"/>
          <w:szCs w:val="22"/>
          <w:lang w:eastAsia="pt-BR"/>
        </w:rPr>
        <w:t xml:space="preserve"> __________</w:t>
      </w:r>
    </w:p>
    <w:p w14:paraId="22609378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7CD107F4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7A2B22E2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63E6330F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1141A324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1E1C43A5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3D5BC0D2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040114C1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3885E922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044D9FF6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30FE5558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281CD48E" w14:textId="77777777" w:rsidR="00FB7B95" w:rsidRDefault="00FB7B95" w:rsidP="00FB7B95">
      <w:pPr>
        <w:ind w:left="720"/>
        <w:jc w:val="both"/>
        <w:rPr>
          <w:color w:val="000000"/>
          <w:sz w:val="22"/>
          <w:szCs w:val="22"/>
          <w:lang w:eastAsia="pt-BR"/>
        </w:rPr>
      </w:pPr>
    </w:p>
    <w:p w14:paraId="70EA9C65" w14:textId="77777777" w:rsidR="00FB7B95" w:rsidRP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  <w:r w:rsidRPr="00FB7B95">
        <w:rPr>
          <w:b/>
          <w:color w:val="000000"/>
          <w:sz w:val="22"/>
          <w:szCs w:val="22"/>
          <w:lang w:eastAsia="pt-BR"/>
        </w:rPr>
        <w:lastRenderedPageBreak/>
        <w:t>ANEXO IV</w:t>
      </w:r>
    </w:p>
    <w:p w14:paraId="78384376" w14:textId="77777777" w:rsid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</w:p>
    <w:p w14:paraId="61C2E526" w14:textId="77777777" w:rsidR="00FB7B95" w:rsidRP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  <w:r w:rsidRPr="00FB7B95">
        <w:rPr>
          <w:b/>
          <w:color w:val="000000"/>
          <w:sz w:val="22"/>
          <w:szCs w:val="22"/>
          <w:lang w:eastAsia="pt-BR"/>
        </w:rPr>
        <w:t>TERMO DE RESPONSABILIDADE DE UTILIZAÇÃO DE VEÍCULO</w:t>
      </w:r>
    </w:p>
    <w:p w14:paraId="0CDDC424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21810D44" w14:textId="77777777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32BA4AAF" w14:textId="1896850A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Eu,</w:t>
      </w:r>
      <w:r>
        <w:rPr>
          <w:color w:val="000000"/>
          <w:sz w:val="22"/>
          <w:szCs w:val="22"/>
          <w:lang w:eastAsia="pt-BR"/>
        </w:rPr>
        <w:t xml:space="preserve"> _________________________________, portador do RG ____________</w:t>
      </w:r>
      <w:r w:rsidRPr="00FB7B95">
        <w:rPr>
          <w:color w:val="000000"/>
          <w:sz w:val="22"/>
          <w:szCs w:val="22"/>
          <w:lang w:eastAsia="pt-BR"/>
        </w:rPr>
        <w:t>, CNH nº</w:t>
      </w:r>
      <w:r>
        <w:rPr>
          <w:color w:val="000000"/>
          <w:sz w:val="22"/>
          <w:szCs w:val="22"/>
          <w:lang w:eastAsia="pt-BR"/>
        </w:rPr>
        <w:t xml:space="preserve"> _________, </w:t>
      </w:r>
      <w:r w:rsidRPr="00FB7B95">
        <w:rPr>
          <w:color w:val="000000"/>
          <w:sz w:val="22"/>
          <w:szCs w:val="22"/>
          <w:lang w:eastAsia="pt-BR"/>
        </w:rPr>
        <w:t>inscrito no CPF sob o nº</w:t>
      </w:r>
      <w:r>
        <w:rPr>
          <w:color w:val="000000"/>
          <w:sz w:val="22"/>
          <w:szCs w:val="22"/>
          <w:lang w:eastAsia="pt-BR"/>
        </w:rPr>
        <w:t xml:space="preserve"> _______________</w:t>
      </w:r>
      <w:r w:rsidRPr="00FB7B95">
        <w:rPr>
          <w:color w:val="000000"/>
          <w:sz w:val="22"/>
          <w:szCs w:val="22"/>
          <w:lang w:eastAsia="pt-BR"/>
        </w:rPr>
        <w:t>, na função de</w:t>
      </w:r>
      <w:r>
        <w:rPr>
          <w:color w:val="000000"/>
          <w:sz w:val="22"/>
          <w:szCs w:val="22"/>
          <w:lang w:eastAsia="pt-BR"/>
        </w:rPr>
        <w:t xml:space="preserve"> ________________</w:t>
      </w:r>
      <w:r w:rsidRPr="00FB7B95">
        <w:rPr>
          <w:color w:val="000000"/>
          <w:sz w:val="22"/>
          <w:szCs w:val="22"/>
          <w:lang w:eastAsia="pt-BR"/>
        </w:rPr>
        <w:t>, DECLARO, por meio deste termo, que assumo o compromisso de uso do veículo, nos seguintes termos:</w:t>
      </w:r>
    </w:p>
    <w:p w14:paraId="2FCFD87E" w14:textId="35056E04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1</w:t>
      </w:r>
      <w:r w:rsidRPr="00FB7B95">
        <w:rPr>
          <w:color w:val="000000"/>
          <w:sz w:val="22"/>
          <w:szCs w:val="22"/>
          <w:lang w:eastAsia="pt-BR"/>
        </w:rPr>
        <w:t>- Utilizarei o veículo do CAU/SP, exclusivamente à serviço deste Conselho, tendo o dever de mantê-lo devidamente identificado por meio dos adesivos de identificação fixados no veículo, estando ciente de que o uso diverso do estabelecido será configurado como falta funcional, passível das medidas disciplinares cabíveis.</w:t>
      </w:r>
    </w:p>
    <w:p w14:paraId="53B12719" w14:textId="2C5A628D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2- Assumo a guarda e conservação, bem como a observância rigorosa das cautelas adequadas e o respeito às leis e regulamentos de trânsito do país, especialmente ao que se refere aos limites de velocidade, segurança e o porte da habilitação do veículo ora confiado aos meus cuidados.</w:t>
      </w:r>
    </w:p>
    <w:p w14:paraId="4E35D54E" w14:textId="22837F8F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3- Manterei minha Carteira Nacional de Habilitação – CNH válida, não podendo utilizar o veículo caso este documento esteja vencido, suspenso ou cassado, informando à chefia imediata tão logo tome conhecimento da ocorrência de qualquer restrição.</w:t>
      </w:r>
    </w:p>
    <w:p w14:paraId="0244E868" w14:textId="29C15D9A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4- Assumo plena responsabilidade pelo uso do veículo respondendo por infrações de trânsito por mim cometidas e por eventuais danos provocados na ocorrência de culpa e dolo, respondendo de forma subjetiva como condutor e assumindo civil e criminalmente por infrações cometidas.</w:t>
      </w:r>
    </w:p>
    <w:p w14:paraId="289493CE" w14:textId="7A30AFD0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5- Autorizo o desconto em folha de pagamento em caso de danos e avarias decorrentes de mau uso, negligência, imprudência ou imperícia quando no uso do veículo.</w:t>
      </w:r>
    </w:p>
    <w:p w14:paraId="66F71E40" w14:textId="38D5BAB8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6- Assumo os pontos na CNH e o pagamento das multas de trânsito por mim cometidas.</w:t>
      </w:r>
    </w:p>
    <w:p w14:paraId="31507AFB" w14:textId="7A68FDEE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 xml:space="preserve">7- Prestarei relatório diário ao responsável do Setor de Patrimônio, por meio de planilha informando quilometragem, em estrita observância de itinerário e </w:t>
      </w:r>
      <w:proofErr w:type="gramStart"/>
      <w:r w:rsidRPr="00FB7B95">
        <w:rPr>
          <w:color w:val="000000"/>
          <w:sz w:val="22"/>
          <w:szCs w:val="22"/>
          <w:lang w:eastAsia="pt-BR"/>
        </w:rPr>
        <w:t>atividade(</w:t>
      </w:r>
      <w:proofErr w:type="gramEnd"/>
      <w:r w:rsidRPr="00FB7B95">
        <w:rPr>
          <w:color w:val="000000"/>
          <w:sz w:val="22"/>
          <w:szCs w:val="22"/>
          <w:lang w:eastAsia="pt-BR"/>
        </w:rPr>
        <w:t>s) previamente determinada(s) e efetivamente realizada(s).</w:t>
      </w:r>
    </w:p>
    <w:p w14:paraId="778AC114" w14:textId="28E2928B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8- Também me comprometo em abastecer e controlar o consumo do veículo.</w:t>
      </w:r>
    </w:p>
    <w:p w14:paraId="211E0A90" w14:textId="171C945F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9- Comunicarei imediatamente ao responsável do Setor de Patrimônio qualquer ocorrência relacionada ao veículo (danos, avarias, furto ou roubo), bem como me comprometo de informar previamente sobre a necessidade de manutenção do veículo sob meus cuidados.</w:t>
      </w:r>
    </w:p>
    <w:p w14:paraId="1887F82D" w14:textId="219C3AE2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 xml:space="preserve">10- Farei a vistoria do veículo a ser utilizado e relatarei avarias e ocorrências no formulário de </w:t>
      </w:r>
      <w:proofErr w:type="spellStart"/>
      <w:r w:rsidRPr="00FB7B95">
        <w:rPr>
          <w:i/>
          <w:color w:val="000000"/>
          <w:sz w:val="22"/>
          <w:szCs w:val="22"/>
          <w:lang w:eastAsia="pt-BR"/>
        </w:rPr>
        <w:t>checklist</w:t>
      </w:r>
      <w:proofErr w:type="spellEnd"/>
      <w:r w:rsidRPr="00FB7B95">
        <w:rPr>
          <w:color w:val="000000"/>
          <w:sz w:val="22"/>
          <w:szCs w:val="22"/>
          <w:lang w:eastAsia="pt-BR"/>
        </w:rPr>
        <w:t xml:space="preserve"> e ao setor de Patrimônio, evitando transtornos futuros.</w:t>
      </w:r>
    </w:p>
    <w:p w14:paraId="3348A33A" w14:textId="018BA3F5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11- Verificarei dias e horários do rodízio da placa;</w:t>
      </w:r>
    </w:p>
    <w:p w14:paraId="651D95CA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04AAA97D" w14:textId="77777777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Por fim, declaro que tenho pleno conhecimento de que o descumprimento dos termos acima expostos incorrerá em falta disciplinar e/ou em ato de improbidade.</w:t>
      </w:r>
    </w:p>
    <w:p w14:paraId="2234C37B" w14:textId="77777777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235F137A" w14:textId="6EE6BCCC" w:rsidR="00FB7B95" w:rsidRDefault="00FB7B95" w:rsidP="00FB7B95">
      <w:pPr>
        <w:jc w:val="center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 xml:space="preserve">São Paulo – SP, </w:t>
      </w:r>
      <w:r>
        <w:rPr>
          <w:color w:val="000000"/>
          <w:sz w:val="22"/>
          <w:szCs w:val="22"/>
          <w:lang w:eastAsia="pt-BR"/>
        </w:rPr>
        <w:t>____</w:t>
      </w:r>
      <w:r w:rsidRPr="00FB7B95">
        <w:rPr>
          <w:color w:val="000000"/>
          <w:sz w:val="22"/>
          <w:szCs w:val="22"/>
          <w:lang w:eastAsia="pt-BR"/>
        </w:rPr>
        <w:t xml:space="preserve"> de </w:t>
      </w:r>
      <w:r>
        <w:rPr>
          <w:color w:val="000000"/>
          <w:sz w:val="22"/>
          <w:szCs w:val="22"/>
          <w:lang w:eastAsia="pt-BR"/>
        </w:rPr>
        <w:t>___________</w:t>
      </w:r>
      <w:r w:rsidRPr="00FB7B95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FB7B95">
        <w:rPr>
          <w:color w:val="000000"/>
          <w:sz w:val="22"/>
          <w:szCs w:val="22"/>
          <w:lang w:eastAsia="pt-BR"/>
        </w:rPr>
        <w:t>de</w:t>
      </w:r>
      <w:proofErr w:type="spellEnd"/>
      <w:r w:rsidRPr="00FB7B95">
        <w:rPr>
          <w:color w:val="000000"/>
          <w:sz w:val="22"/>
          <w:szCs w:val="22"/>
          <w:lang w:eastAsia="pt-BR"/>
        </w:rPr>
        <w:t xml:space="preserve"> </w:t>
      </w:r>
      <w:r>
        <w:rPr>
          <w:color w:val="000000"/>
          <w:sz w:val="22"/>
          <w:szCs w:val="22"/>
          <w:lang w:eastAsia="pt-BR"/>
        </w:rPr>
        <w:t>_______</w:t>
      </w:r>
      <w:r w:rsidRPr="00FB7B95">
        <w:rPr>
          <w:color w:val="000000"/>
          <w:sz w:val="22"/>
          <w:szCs w:val="22"/>
          <w:lang w:eastAsia="pt-BR"/>
        </w:rPr>
        <w:t>.</w:t>
      </w:r>
    </w:p>
    <w:p w14:paraId="35D667AF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24E5C8CF" w14:textId="77777777" w:rsidR="00FB7B95" w:rsidRDefault="00FB7B95" w:rsidP="00FB7B95">
      <w:pPr>
        <w:jc w:val="center"/>
        <w:rPr>
          <w:color w:val="000000"/>
          <w:sz w:val="22"/>
          <w:szCs w:val="22"/>
          <w:lang w:eastAsia="pt-BR"/>
        </w:rPr>
      </w:pPr>
    </w:p>
    <w:p w14:paraId="5D3BF975" w14:textId="117AFA06" w:rsidR="00FB7B95" w:rsidRDefault="00FB7B95" w:rsidP="00FB7B95">
      <w:pPr>
        <w:jc w:val="center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Nome do Condutor</w:t>
      </w:r>
    </w:p>
    <w:p w14:paraId="7D54848E" w14:textId="0366344D" w:rsidR="00FB7B95" w:rsidRDefault="00FB7B95" w:rsidP="00FB7B95">
      <w:pPr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Assinatura</w:t>
      </w:r>
    </w:p>
    <w:p w14:paraId="5423FB22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02F12580" w14:textId="77777777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60DDEB0C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 xml:space="preserve"> </w:t>
      </w:r>
    </w:p>
    <w:p w14:paraId="1E5579DA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50307311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6DBB28F7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401F8B1C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152882EC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4E3351BA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21D33D0A" w14:textId="77777777" w:rsid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</w:p>
    <w:p w14:paraId="3FD974C3" w14:textId="77777777" w:rsidR="00FB7B95" w:rsidRPr="00FB7B95" w:rsidRDefault="00FB7B95" w:rsidP="00FB7B95">
      <w:pPr>
        <w:jc w:val="both"/>
        <w:rPr>
          <w:color w:val="000000"/>
          <w:sz w:val="22"/>
          <w:szCs w:val="22"/>
          <w:lang w:eastAsia="pt-BR"/>
        </w:rPr>
      </w:pPr>
      <w:bookmarkStart w:id="0" w:name="_GoBack"/>
      <w:bookmarkEnd w:id="0"/>
    </w:p>
    <w:p w14:paraId="3C8F1AA1" w14:textId="77777777" w:rsid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  <w:r w:rsidRPr="00FB7B95">
        <w:rPr>
          <w:b/>
          <w:color w:val="000000"/>
          <w:sz w:val="22"/>
          <w:szCs w:val="22"/>
          <w:lang w:eastAsia="pt-BR"/>
        </w:rPr>
        <w:lastRenderedPageBreak/>
        <w:t>ANEXO V</w:t>
      </w:r>
    </w:p>
    <w:p w14:paraId="1461254C" w14:textId="77777777" w:rsidR="00FB7B95" w:rsidRP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</w:p>
    <w:p w14:paraId="6DB1607F" w14:textId="58FD6236" w:rsid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  <w:r w:rsidRPr="00FB7B95">
        <w:rPr>
          <w:b/>
          <w:color w:val="000000"/>
          <w:sz w:val="22"/>
          <w:szCs w:val="22"/>
          <w:lang w:eastAsia="pt-BR"/>
        </w:rPr>
        <w:t>COMUNICAÇÃO DE ACIDENTE DE TRÂNSITO</w:t>
      </w:r>
    </w:p>
    <w:p w14:paraId="7AF222D7" w14:textId="77777777" w:rsid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</w:p>
    <w:p w14:paraId="362F898B" w14:textId="77777777" w:rsid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</w:p>
    <w:tbl>
      <w:tblPr>
        <w:tblStyle w:val="TableNormal3"/>
        <w:tblW w:w="0" w:type="auto"/>
        <w:jc w:val="center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2111"/>
        <w:gridCol w:w="3378"/>
      </w:tblGrid>
      <w:tr w:rsidR="00FB7B95" w:rsidRPr="00FB7B95" w14:paraId="1B31C6E1" w14:textId="77777777" w:rsidTr="00FB7B95">
        <w:trPr>
          <w:trHeight w:val="339"/>
          <w:jc w:val="center"/>
        </w:trPr>
        <w:tc>
          <w:tcPr>
            <w:tcW w:w="1434" w:type="dxa"/>
          </w:tcPr>
          <w:p w14:paraId="4C955E37" w14:textId="77777777" w:rsidR="00FB7B95" w:rsidRPr="00FB7B95" w:rsidRDefault="00FB7B95" w:rsidP="00FB7B95">
            <w:pPr>
              <w:spacing w:before="3" w:line="158" w:lineRule="exact"/>
              <w:ind w:left="15" w:right="606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Condutor</w:t>
            </w:r>
            <w:r w:rsidRPr="00FB7B95">
              <w:rPr>
                <w:rFonts w:ascii="Times New Roman" w:eastAsia="Arial MT" w:hAnsi="Times New Roman"/>
                <w:b/>
                <w:spacing w:val="1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Designado:</w:t>
            </w:r>
          </w:p>
        </w:tc>
        <w:tc>
          <w:tcPr>
            <w:tcW w:w="5489" w:type="dxa"/>
            <w:gridSpan w:val="2"/>
            <w:tcBorders>
              <w:right w:val="double" w:sz="1" w:space="0" w:color="7F7F7F"/>
            </w:tcBorders>
          </w:tcPr>
          <w:p w14:paraId="194C3249" w14:textId="77777777" w:rsidR="00FB7B95" w:rsidRPr="00FB7B95" w:rsidRDefault="00FB7B95" w:rsidP="00FB7B95">
            <w:pPr>
              <w:rPr>
                <w:rFonts w:ascii="Times New Roman" w:eastAsia="Arial MT" w:hAnsi="Times New Roman"/>
                <w:sz w:val="12"/>
                <w:szCs w:val="22"/>
                <w:lang w:val="pt-PT"/>
              </w:rPr>
            </w:pPr>
          </w:p>
        </w:tc>
      </w:tr>
      <w:tr w:rsidR="00FB7B95" w:rsidRPr="00FB7B95" w14:paraId="4AF0B651" w14:textId="77777777" w:rsidTr="00FB7B95">
        <w:trPr>
          <w:trHeight w:val="181"/>
          <w:jc w:val="center"/>
        </w:trPr>
        <w:tc>
          <w:tcPr>
            <w:tcW w:w="1434" w:type="dxa"/>
          </w:tcPr>
          <w:p w14:paraId="5FA76D98" w14:textId="77777777" w:rsidR="00FB7B95" w:rsidRPr="00FB7B95" w:rsidRDefault="00FB7B95" w:rsidP="00FB7B95">
            <w:pPr>
              <w:spacing w:before="12" w:line="149" w:lineRule="exact"/>
              <w:ind w:left="15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Modelo</w:t>
            </w:r>
            <w:r w:rsidRPr="00FB7B95">
              <w:rPr>
                <w:rFonts w:ascii="Times New Roman" w:eastAsia="Arial MT" w:hAnsi="Times New Roman"/>
                <w:b/>
                <w:spacing w:val="-1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do</w:t>
            </w:r>
            <w:r w:rsidRPr="00FB7B95">
              <w:rPr>
                <w:rFonts w:ascii="Times New Roman" w:eastAsia="Arial MT" w:hAnsi="Times New Roman"/>
                <w:b/>
                <w:spacing w:val="-1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Veículo:</w:t>
            </w:r>
          </w:p>
        </w:tc>
        <w:tc>
          <w:tcPr>
            <w:tcW w:w="5489" w:type="dxa"/>
            <w:gridSpan w:val="2"/>
            <w:tcBorders>
              <w:right w:val="double" w:sz="1" w:space="0" w:color="7F7F7F"/>
            </w:tcBorders>
          </w:tcPr>
          <w:p w14:paraId="3524417A" w14:textId="77777777" w:rsidR="00FB7B95" w:rsidRPr="00FB7B95" w:rsidRDefault="00FB7B95" w:rsidP="00FB7B95">
            <w:pPr>
              <w:rPr>
                <w:rFonts w:ascii="Times New Roman" w:eastAsia="Arial MT" w:hAnsi="Times New Roman"/>
                <w:sz w:val="12"/>
                <w:szCs w:val="22"/>
                <w:lang w:val="pt-PT"/>
              </w:rPr>
            </w:pPr>
          </w:p>
        </w:tc>
      </w:tr>
      <w:tr w:rsidR="00FB7B95" w:rsidRPr="00FB7B95" w14:paraId="6F4698A1" w14:textId="77777777" w:rsidTr="00FB7B95">
        <w:trPr>
          <w:trHeight w:val="181"/>
          <w:jc w:val="center"/>
        </w:trPr>
        <w:tc>
          <w:tcPr>
            <w:tcW w:w="1434" w:type="dxa"/>
          </w:tcPr>
          <w:p w14:paraId="0F8F28D5" w14:textId="77777777" w:rsidR="00FB7B95" w:rsidRPr="00FB7B95" w:rsidRDefault="00FB7B95" w:rsidP="00FB7B95">
            <w:pPr>
              <w:spacing w:before="12" w:line="149" w:lineRule="exact"/>
              <w:ind w:left="15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Placa:</w:t>
            </w:r>
          </w:p>
        </w:tc>
        <w:tc>
          <w:tcPr>
            <w:tcW w:w="2111" w:type="dxa"/>
          </w:tcPr>
          <w:p w14:paraId="021E19F9" w14:textId="77777777" w:rsidR="00FB7B95" w:rsidRPr="00FB7B95" w:rsidRDefault="00FB7B95" w:rsidP="00FB7B95">
            <w:pPr>
              <w:rPr>
                <w:rFonts w:ascii="Times New Roman" w:eastAsia="Arial MT" w:hAnsi="Times New Roman"/>
                <w:sz w:val="12"/>
                <w:szCs w:val="22"/>
                <w:lang w:val="pt-PT"/>
              </w:rPr>
            </w:pPr>
          </w:p>
        </w:tc>
        <w:tc>
          <w:tcPr>
            <w:tcW w:w="3378" w:type="dxa"/>
            <w:tcBorders>
              <w:right w:val="double" w:sz="1" w:space="0" w:color="7F7F7F"/>
            </w:tcBorders>
          </w:tcPr>
          <w:p w14:paraId="57D70779" w14:textId="77777777" w:rsidR="00FB7B95" w:rsidRPr="00FB7B95" w:rsidRDefault="00FB7B95" w:rsidP="00FB7B95">
            <w:pPr>
              <w:spacing w:before="12" w:line="149" w:lineRule="exact"/>
              <w:ind w:left="16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Data:</w:t>
            </w:r>
          </w:p>
        </w:tc>
      </w:tr>
      <w:tr w:rsidR="00FB7B95" w:rsidRPr="00FB7B95" w14:paraId="44F75835" w14:textId="77777777" w:rsidTr="00FB7B95">
        <w:trPr>
          <w:trHeight w:val="181"/>
          <w:jc w:val="center"/>
        </w:trPr>
        <w:tc>
          <w:tcPr>
            <w:tcW w:w="1434" w:type="dxa"/>
          </w:tcPr>
          <w:p w14:paraId="025A4A02" w14:textId="77777777" w:rsidR="00FB7B95" w:rsidRPr="00FB7B95" w:rsidRDefault="00FB7B95" w:rsidP="00FB7B95">
            <w:pPr>
              <w:spacing w:before="12" w:line="149" w:lineRule="exact"/>
              <w:ind w:left="15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Hora Saída:</w:t>
            </w:r>
          </w:p>
        </w:tc>
        <w:tc>
          <w:tcPr>
            <w:tcW w:w="2111" w:type="dxa"/>
          </w:tcPr>
          <w:p w14:paraId="5CD5E965" w14:textId="77777777" w:rsidR="00FB7B95" w:rsidRPr="00FB7B95" w:rsidRDefault="00FB7B95" w:rsidP="00FB7B95">
            <w:pPr>
              <w:rPr>
                <w:rFonts w:ascii="Times New Roman" w:eastAsia="Arial MT" w:hAnsi="Times New Roman"/>
                <w:sz w:val="12"/>
                <w:szCs w:val="22"/>
                <w:lang w:val="pt-PT"/>
              </w:rPr>
            </w:pPr>
          </w:p>
        </w:tc>
        <w:tc>
          <w:tcPr>
            <w:tcW w:w="3378" w:type="dxa"/>
            <w:tcBorders>
              <w:right w:val="double" w:sz="1" w:space="0" w:color="7F7F7F"/>
            </w:tcBorders>
          </w:tcPr>
          <w:p w14:paraId="1567AA27" w14:textId="77777777" w:rsidR="00FB7B95" w:rsidRPr="00FB7B95" w:rsidRDefault="00FB7B95" w:rsidP="00FB7B95">
            <w:pPr>
              <w:spacing w:before="12" w:line="149" w:lineRule="exact"/>
              <w:ind w:left="16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Hora</w:t>
            </w:r>
            <w:r w:rsidRPr="00FB7B95">
              <w:rPr>
                <w:rFonts w:ascii="Times New Roman" w:eastAsia="Arial MT" w:hAnsi="Times New Roman"/>
                <w:b/>
                <w:spacing w:val="-3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do Acidente:</w:t>
            </w:r>
          </w:p>
        </w:tc>
      </w:tr>
      <w:tr w:rsidR="00FB7B95" w:rsidRPr="00FB7B95" w14:paraId="6FB1D469" w14:textId="77777777" w:rsidTr="00FB7B95">
        <w:trPr>
          <w:trHeight w:val="181"/>
          <w:jc w:val="center"/>
        </w:trPr>
        <w:tc>
          <w:tcPr>
            <w:tcW w:w="1434" w:type="dxa"/>
          </w:tcPr>
          <w:p w14:paraId="5FFFD260" w14:textId="77777777" w:rsidR="00FB7B95" w:rsidRPr="00FB7B95" w:rsidRDefault="00FB7B95" w:rsidP="00FB7B95">
            <w:pPr>
              <w:spacing w:before="12" w:line="149" w:lineRule="exact"/>
              <w:ind w:left="15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Passageiros:</w:t>
            </w:r>
          </w:p>
        </w:tc>
        <w:tc>
          <w:tcPr>
            <w:tcW w:w="5489" w:type="dxa"/>
            <w:gridSpan w:val="2"/>
            <w:tcBorders>
              <w:right w:val="double" w:sz="1" w:space="0" w:color="7F7F7F"/>
            </w:tcBorders>
          </w:tcPr>
          <w:p w14:paraId="7436A701" w14:textId="77777777" w:rsidR="00FB7B95" w:rsidRPr="00FB7B95" w:rsidRDefault="00FB7B95" w:rsidP="00FB7B95">
            <w:pPr>
              <w:rPr>
                <w:rFonts w:ascii="Times New Roman" w:eastAsia="Arial MT" w:hAnsi="Times New Roman"/>
                <w:sz w:val="12"/>
                <w:szCs w:val="22"/>
                <w:lang w:val="pt-PT"/>
              </w:rPr>
            </w:pPr>
          </w:p>
        </w:tc>
      </w:tr>
      <w:tr w:rsidR="00FB7B95" w:rsidRPr="00FB7B95" w14:paraId="627FCCE6" w14:textId="77777777" w:rsidTr="00FB7B95">
        <w:trPr>
          <w:trHeight w:val="181"/>
          <w:jc w:val="center"/>
        </w:trPr>
        <w:tc>
          <w:tcPr>
            <w:tcW w:w="1434" w:type="dxa"/>
          </w:tcPr>
          <w:p w14:paraId="142EB483" w14:textId="77777777" w:rsidR="00FB7B95" w:rsidRPr="00FB7B95" w:rsidRDefault="00FB7B95" w:rsidP="00FB7B95">
            <w:pPr>
              <w:spacing w:before="12" w:line="149" w:lineRule="exact"/>
              <w:ind w:left="15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Local</w:t>
            </w:r>
            <w:r w:rsidRPr="00FB7B95">
              <w:rPr>
                <w:rFonts w:ascii="Times New Roman" w:eastAsia="Arial MT" w:hAnsi="Times New Roman"/>
                <w:b/>
                <w:spacing w:val="-7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do</w:t>
            </w:r>
            <w:r w:rsidRPr="00FB7B95">
              <w:rPr>
                <w:rFonts w:ascii="Times New Roman" w:eastAsia="Arial MT" w:hAnsi="Times New Roman"/>
                <w:b/>
                <w:spacing w:val="-1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Acidente:</w:t>
            </w:r>
          </w:p>
        </w:tc>
        <w:tc>
          <w:tcPr>
            <w:tcW w:w="5489" w:type="dxa"/>
            <w:gridSpan w:val="2"/>
            <w:tcBorders>
              <w:right w:val="double" w:sz="1" w:space="0" w:color="7F7F7F"/>
            </w:tcBorders>
          </w:tcPr>
          <w:p w14:paraId="5ECFBC83" w14:textId="77777777" w:rsidR="00FB7B95" w:rsidRPr="00FB7B95" w:rsidRDefault="00FB7B95" w:rsidP="00FB7B95">
            <w:pPr>
              <w:rPr>
                <w:rFonts w:ascii="Times New Roman" w:eastAsia="Arial MT" w:hAnsi="Times New Roman"/>
                <w:sz w:val="12"/>
                <w:szCs w:val="22"/>
                <w:lang w:val="pt-PT"/>
              </w:rPr>
            </w:pPr>
          </w:p>
        </w:tc>
      </w:tr>
      <w:tr w:rsidR="00FB7B95" w:rsidRPr="00FB7B95" w14:paraId="5D1EFCF1" w14:textId="77777777" w:rsidTr="00FB7B95">
        <w:trPr>
          <w:trHeight w:val="1958"/>
          <w:jc w:val="center"/>
        </w:trPr>
        <w:tc>
          <w:tcPr>
            <w:tcW w:w="1434" w:type="dxa"/>
          </w:tcPr>
          <w:p w14:paraId="5BE46F31" w14:textId="77777777" w:rsidR="00FB7B95" w:rsidRPr="00FB7B95" w:rsidRDefault="00FB7B95" w:rsidP="00FB7B95">
            <w:pPr>
              <w:rPr>
                <w:rFonts w:ascii="Times New Roman" w:eastAsia="Arial MT" w:hAnsi="Times New Roman"/>
                <w:b/>
                <w:sz w:val="16"/>
                <w:szCs w:val="22"/>
                <w:lang w:val="pt-PT"/>
              </w:rPr>
            </w:pPr>
          </w:p>
          <w:p w14:paraId="658A8A42" w14:textId="77777777" w:rsidR="00FB7B95" w:rsidRPr="00FB7B95" w:rsidRDefault="00FB7B95" w:rsidP="00FB7B95">
            <w:pPr>
              <w:rPr>
                <w:rFonts w:ascii="Times New Roman" w:eastAsia="Arial MT" w:hAnsi="Times New Roman"/>
                <w:b/>
                <w:sz w:val="16"/>
                <w:szCs w:val="22"/>
                <w:lang w:val="pt-PT"/>
              </w:rPr>
            </w:pPr>
          </w:p>
          <w:p w14:paraId="0EE6EF8E" w14:textId="77777777" w:rsidR="00FB7B95" w:rsidRPr="00FB7B95" w:rsidRDefault="00FB7B95" w:rsidP="00FB7B95">
            <w:pPr>
              <w:rPr>
                <w:rFonts w:ascii="Times New Roman" w:eastAsia="Arial MT" w:hAnsi="Times New Roman"/>
                <w:b/>
                <w:sz w:val="16"/>
                <w:szCs w:val="22"/>
                <w:lang w:val="pt-PT"/>
              </w:rPr>
            </w:pPr>
          </w:p>
          <w:p w14:paraId="4C80CB70" w14:textId="77777777" w:rsidR="00FB7B95" w:rsidRPr="00FB7B95" w:rsidRDefault="00FB7B95" w:rsidP="00FB7B95">
            <w:pPr>
              <w:rPr>
                <w:rFonts w:ascii="Times New Roman" w:eastAsia="Arial MT" w:hAnsi="Times New Roman"/>
                <w:b/>
                <w:sz w:val="16"/>
                <w:szCs w:val="22"/>
                <w:lang w:val="pt-PT"/>
              </w:rPr>
            </w:pPr>
          </w:p>
          <w:p w14:paraId="04097204" w14:textId="77777777" w:rsidR="00FB7B95" w:rsidRPr="00FB7B95" w:rsidRDefault="00FB7B95" w:rsidP="00FB7B95">
            <w:pPr>
              <w:spacing w:before="3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</w:p>
          <w:p w14:paraId="7967AD43" w14:textId="77777777" w:rsidR="00FB7B95" w:rsidRPr="00FB7B95" w:rsidRDefault="00FB7B95" w:rsidP="00FB7B95">
            <w:pPr>
              <w:spacing w:before="1"/>
              <w:ind w:left="15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Vítimas:</w:t>
            </w:r>
          </w:p>
        </w:tc>
        <w:tc>
          <w:tcPr>
            <w:tcW w:w="5489" w:type="dxa"/>
            <w:gridSpan w:val="2"/>
            <w:tcBorders>
              <w:right w:val="double" w:sz="1" w:space="0" w:color="7F7F7F"/>
            </w:tcBorders>
          </w:tcPr>
          <w:p w14:paraId="196ECAD2" w14:textId="77777777" w:rsidR="00FB7B95" w:rsidRPr="00FB7B95" w:rsidRDefault="00FB7B95" w:rsidP="00FB7B95">
            <w:pPr>
              <w:spacing w:before="3"/>
              <w:rPr>
                <w:rFonts w:ascii="Times New Roman" w:eastAsia="Arial MT" w:hAnsi="Times New Roman"/>
                <w:b/>
                <w:sz w:val="13"/>
                <w:szCs w:val="22"/>
                <w:lang w:val="pt-PT"/>
              </w:rPr>
            </w:pPr>
          </w:p>
          <w:p w14:paraId="4A6787EC" w14:textId="77777777" w:rsidR="00FB7B95" w:rsidRPr="00FB7B95" w:rsidRDefault="00FB7B95" w:rsidP="00FB7B95">
            <w:pPr>
              <w:ind w:left="15"/>
              <w:rPr>
                <w:rFonts w:ascii="Times New Roman" w:eastAsia="Arial MT" w:hAnsi="Times New Roman"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Nome:</w:t>
            </w:r>
          </w:p>
          <w:p w14:paraId="00D633F7" w14:textId="77777777" w:rsidR="00FB7B95" w:rsidRPr="00FB7B95" w:rsidRDefault="00FB7B95" w:rsidP="00FB7B95">
            <w:pPr>
              <w:spacing w:before="138"/>
              <w:ind w:left="15"/>
              <w:rPr>
                <w:rFonts w:ascii="Times New Roman" w:eastAsia="Arial MT" w:hAnsi="Times New Roman"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Estado</w:t>
            </w:r>
            <w:r w:rsidRPr="00FB7B95">
              <w:rPr>
                <w:rFonts w:ascii="Times New Roman" w:eastAsia="Arial MT" w:hAnsi="Times New Roman"/>
                <w:spacing w:val="-7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aparente</w:t>
            </w:r>
            <w:r w:rsidRPr="00FB7B95">
              <w:rPr>
                <w:rFonts w:ascii="Times New Roman" w:eastAsia="Arial MT" w:hAnsi="Times New Roman"/>
                <w:spacing w:val="-7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de</w:t>
            </w:r>
            <w:r w:rsidRPr="00FB7B95">
              <w:rPr>
                <w:rFonts w:ascii="Times New Roman" w:eastAsia="Arial MT" w:hAnsi="Times New Roman"/>
                <w:spacing w:val="-7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saúde:</w:t>
            </w:r>
          </w:p>
          <w:p w14:paraId="34944C4B" w14:textId="77777777" w:rsidR="00FB7B95" w:rsidRPr="00FB7B95" w:rsidRDefault="00FB7B95" w:rsidP="00FB7B95">
            <w:pPr>
              <w:tabs>
                <w:tab w:val="left" w:pos="2171"/>
                <w:tab w:val="left" w:pos="2761"/>
              </w:tabs>
              <w:spacing w:before="138" w:line="446" w:lineRule="auto"/>
              <w:ind w:left="15" w:right="2392"/>
              <w:rPr>
                <w:rFonts w:ascii="Times New Roman" w:eastAsia="Arial MT" w:hAnsi="Times New Roman"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spacing w:val="-1"/>
                <w:sz w:val="14"/>
                <w:szCs w:val="22"/>
                <w:lang w:val="pt-PT"/>
              </w:rPr>
              <w:t>Encaminhamento</w:t>
            </w:r>
            <w:r w:rsidRPr="00FB7B95">
              <w:rPr>
                <w:rFonts w:ascii="Times New Roman" w:eastAsia="Arial MT" w:hAnsi="Times New Roman"/>
                <w:spacing w:val="-7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pacing w:val="-1"/>
                <w:sz w:val="14"/>
                <w:szCs w:val="22"/>
                <w:lang w:val="pt-PT"/>
              </w:rPr>
              <w:t>ao</w:t>
            </w:r>
            <w:r w:rsidRPr="00FB7B95">
              <w:rPr>
                <w:rFonts w:ascii="Times New Roman" w:eastAsia="Arial MT" w:hAnsi="Times New Roman"/>
                <w:spacing w:val="-7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pacing w:val="-1"/>
                <w:sz w:val="14"/>
                <w:szCs w:val="22"/>
                <w:lang w:val="pt-PT"/>
              </w:rPr>
              <w:t>hospital:</w:t>
            </w:r>
            <w:r w:rsidRPr="00FB7B95">
              <w:rPr>
                <w:rFonts w:ascii="Times New Roman" w:eastAsia="Arial MT" w:hAnsi="Times New Roman"/>
                <w:spacing w:val="-1"/>
                <w:sz w:val="14"/>
                <w:szCs w:val="22"/>
                <w:u w:val="single"/>
                <w:lang w:val="pt-PT"/>
              </w:rPr>
              <w:tab/>
            </w: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SIM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u w:val="single"/>
                <w:lang w:val="pt-PT"/>
              </w:rPr>
              <w:tab/>
            </w:r>
            <w:r w:rsidRPr="00FB7B95">
              <w:rPr>
                <w:rFonts w:ascii="Times New Roman" w:eastAsia="Arial MT" w:hAnsi="Times New Roman"/>
                <w:spacing w:val="-2"/>
                <w:sz w:val="14"/>
                <w:szCs w:val="22"/>
                <w:lang w:val="pt-PT"/>
              </w:rPr>
              <w:t>NÃO</w:t>
            </w:r>
            <w:r w:rsidRPr="00FB7B95">
              <w:rPr>
                <w:rFonts w:ascii="Times New Roman" w:eastAsia="Arial MT" w:hAnsi="Times New Roman"/>
                <w:spacing w:val="-36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Nome</w:t>
            </w:r>
            <w:r w:rsidRPr="00FB7B95">
              <w:rPr>
                <w:rFonts w:ascii="Times New Roman" w:eastAsia="Arial MT" w:hAnsi="Times New Roman"/>
                <w:spacing w:val="-4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do</w:t>
            </w:r>
            <w:r w:rsidRPr="00FB7B95">
              <w:rPr>
                <w:rFonts w:ascii="Times New Roman" w:eastAsia="Arial MT" w:hAnsi="Times New Roman"/>
                <w:spacing w:val="-3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hospital:</w:t>
            </w:r>
          </w:p>
          <w:p w14:paraId="383FB09D" w14:textId="77777777" w:rsidR="00FB7B95" w:rsidRPr="00FB7B95" w:rsidRDefault="00FB7B95" w:rsidP="00FB7B95">
            <w:pPr>
              <w:spacing w:line="160" w:lineRule="exact"/>
              <w:ind w:left="15"/>
              <w:rPr>
                <w:rFonts w:ascii="Times New Roman" w:eastAsia="Arial MT" w:hAnsi="Times New Roman"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spacing w:val="-1"/>
                <w:sz w:val="14"/>
                <w:szCs w:val="22"/>
                <w:lang w:val="pt-PT"/>
              </w:rPr>
              <w:t>Atendimento</w:t>
            </w:r>
            <w:r w:rsidRPr="00FB7B95">
              <w:rPr>
                <w:rFonts w:ascii="Times New Roman" w:eastAsia="Arial MT" w:hAnsi="Times New Roman"/>
                <w:spacing w:val="-6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por</w:t>
            </w:r>
            <w:r w:rsidRPr="00FB7B95">
              <w:rPr>
                <w:rFonts w:ascii="Times New Roman" w:eastAsia="Arial MT" w:hAnsi="Times New Roman"/>
                <w:spacing w:val="-10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terceiros:</w:t>
            </w:r>
          </w:p>
          <w:p w14:paraId="7E67546E" w14:textId="77777777" w:rsidR="00FB7B95" w:rsidRPr="00FB7B95" w:rsidRDefault="00FB7B95" w:rsidP="00FB7B95">
            <w:pPr>
              <w:tabs>
                <w:tab w:val="left" w:pos="2001"/>
              </w:tabs>
              <w:spacing w:before="139"/>
              <w:ind w:left="15"/>
              <w:rPr>
                <w:rFonts w:ascii="Times New Roman" w:eastAsia="Arial MT" w:hAnsi="Times New Roman"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sz w:val="14"/>
                <w:szCs w:val="22"/>
                <w:lang w:val="pt-PT"/>
              </w:rPr>
              <w:t>contato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u w:val="single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sz w:val="14"/>
                <w:szCs w:val="22"/>
                <w:u w:val="single"/>
                <w:lang w:val="pt-PT"/>
              </w:rPr>
              <w:tab/>
            </w:r>
          </w:p>
        </w:tc>
      </w:tr>
      <w:tr w:rsidR="00FB7B95" w:rsidRPr="00FB7B95" w14:paraId="6CB593B3" w14:textId="77777777" w:rsidTr="00FB7B95">
        <w:trPr>
          <w:trHeight w:val="462"/>
          <w:jc w:val="center"/>
        </w:trPr>
        <w:tc>
          <w:tcPr>
            <w:tcW w:w="1434" w:type="dxa"/>
            <w:tcBorders>
              <w:bottom w:val="double" w:sz="1" w:space="0" w:color="7F7F7F"/>
            </w:tcBorders>
          </w:tcPr>
          <w:p w14:paraId="08DA827F" w14:textId="77777777" w:rsidR="00FB7B95" w:rsidRPr="00FB7B95" w:rsidRDefault="00FB7B95" w:rsidP="00FB7B95">
            <w:pPr>
              <w:spacing w:before="76" w:line="235" w:lineRule="auto"/>
              <w:ind w:left="15"/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</w:pP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Estado</w:t>
            </w:r>
            <w:r w:rsidRPr="00FB7B95">
              <w:rPr>
                <w:rFonts w:ascii="Times New Roman" w:eastAsia="Arial MT" w:hAnsi="Times New Roman"/>
                <w:b/>
                <w:spacing w:val="1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aparente</w:t>
            </w:r>
            <w:r w:rsidRPr="00FB7B95">
              <w:rPr>
                <w:rFonts w:ascii="Times New Roman" w:eastAsia="Arial MT" w:hAnsi="Times New Roman"/>
                <w:b/>
                <w:spacing w:val="1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do</w:t>
            </w:r>
            <w:r w:rsidRPr="00FB7B95">
              <w:rPr>
                <w:rFonts w:ascii="Times New Roman" w:eastAsia="Arial MT" w:hAnsi="Times New Roman"/>
                <w:b/>
                <w:spacing w:val="-36"/>
                <w:sz w:val="14"/>
                <w:szCs w:val="22"/>
                <w:lang w:val="pt-PT"/>
              </w:rPr>
              <w:t xml:space="preserve"> </w:t>
            </w:r>
            <w:r w:rsidRPr="00FB7B95">
              <w:rPr>
                <w:rFonts w:ascii="Times New Roman" w:eastAsia="Arial MT" w:hAnsi="Times New Roman"/>
                <w:b/>
                <w:sz w:val="14"/>
                <w:szCs w:val="22"/>
                <w:lang w:val="pt-PT"/>
              </w:rPr>
              <w:t>veículo:</w:t>
            </w:r>
          </w:p>
        </w:tc>
        <w:tc>
          <w:tcPr>
            <w:tcW w:w="5489" w:type="dxa"/>
            <w:gridSpan w:val="2"/>
            <w:tcBorders>
              <w:bottom w:val="double" w:sz="1" w:space="0" w:color="7F7F7F"/>
              <w:right w:val="double" w:sz="1" w:space="0" w:color="7F7F7F"/>
            </w:tcBorders>
          </w:tcPr>
          <w:p w14:paraId="41CCE68D" w14:textId="77777777" w:rsidR="00FB7B95" w:rsidRPr="00FB7B95" w:rsidRDefault="00FB7B95" w:rsidP="00FB7B95">
            <w:pPr>
              <w:rPr>
                <w:rFonts w:ascii="Times New Roman" w:eastAsia="Arial MT" w:hAnsi="Times New Roman"/>
                <w:sz w:val="12"/>
                <w:szCs w:val="22"/>
                <w:lang w:val="pt-PT"/>
              </w:rPr>
            </w:pPr>
          </w:p>
        </w:tc>
      </w:tr>
    </w:tbl>
    <w:p w14:paraId="58BC61A7" w14:textId="77777777" w:rsidR="00FB7B95" w:rsidRDefault="00FB7B95" w:rsidP="00FB7B95">
      <w:pPr>
        <w:jc w:val="center"/>
        <w:rPr>
          <w:b/>
          <w:color w:val="000000"/>
          <w:sz w:val="22"/>
          <w:szCs w:val="22"/>
          <w:lang w:eastAsia="pt-BR"/>
        </w:rPr>
      </w:pPr>
    </w:p>
    <w:p w14:paraId="4ABEA6E9" w14:textId="77777777" w:rsidR="00FB7B95" w:rsidRPr="00FB7B95" w:rsidRDefault="00FB7B95" w:rsidP="00FB7B95">
      <w:pPr>
        <w:jc w:val="center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 xml:space="preserve">São Paulo, XX de XXXXXX de XXXX </w:t>
      </w:r>
    </w:p>
    <w:p w14:paraId="608CAF42" w14:textId="0F161CE7" w:rsidR="00FB7B95" w:rsidRPr="00FB7B95" w:rsidRDefault="00FB7B95" w:rsidP="00FB7B95">
      <w:pPr>
        <w:jc w:val="center"/>
        <w:rPr>
          <w:color w:val="000000"/>
          <w:sz w:val="22"/>
          <w:szCs w:val="22"/>
          <w:lang w:eastAsia="pt-BR"/>
        </w:rPr>
      </w:pPr>
      <w:r w:rsidRPr="00FB7B95">
        <w:rPr>
          <w:color w:val="000000"/>
          <w:sz w:val="22"/>
          <w:szCs w:val="22"/>
          <w:lang w:eastAsia="pt-BR"/>
        </w:rPr>
        <w:t>Assinatura do condutor</w:t>
      </w:r>
    </w:p>
    <w:sectPr w:rsidR="00FB7B95" w:rsidRPr="00FB7B95" w:rsidSect="00A85C43">
      <w:headerReference w:type="default" r:id="rId11"/>
      <w:footerReference w:type="default" r:id="rId12"/>
      <w:pgSz w:w="11900" w:h="16840"/>
      <w:pgMar w:top="1701" w:right="1270" w:bottom="1276" w:left="1701" w:header="72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17A4A" w14:textId="77777777" w:rsidR="0044515E" w:rsidRDefault="0044515E">
      <w:r>
        <w:separator/>
      </w:r>
    </w:p>
  </w:endnote>
  <w:endnote w:type="continuationSeparator" w:id="0">
    <w:p w14:paraId="1ABFC524" w14:textId="77777777" w:rsidR="0044515E" w:rsidRDefault="0044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FB7B95" w:rsidRDefault="00FB7B95" w:rsidP="572FFF3D">
    <w:pPr>
      <w:pStyle w:val="Rodap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2912281E">
          <wp:extent cx="5669916" cy="374819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6" cy="37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40F5" w14:textId="77777777" w:rsidR="0044515E" w:rsidRDefault="0044515E">
      <w:r>
        <w:separator/>
      </w:r>
    </w:p>
  </w:footnote>
  <w:footnote w:type="continuationSeparator" w:id="0">
    <w:p w14:paraId="3F6D7AC4" w14:textId="77777777" w:rsidR="0044515E" w:rsidRDefault="0044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FB7B95" w:rsidRDefault="00FB7B95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43AFE7A">
          <wp:simplePos x="0" y="0"/>
          <wp:positionH relativeFrom="page">
            <wp:align>left</wp:align>
          </wp:positionH>
          <wp:positionV relativeFrom="paragraph">
            <wp:posOffset>-429097</wp:posOffset>
          </wp:positionV>
          <wp:extent cx="7560310" cy="103759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4AAF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103"/>
    <w:rsid w:val="00134667"/>
    <w:rsid w:val="00134813"/>
    <w:rsid w:val="00137704"/>
    <w:rsid w:val="00140D69"/>
    <w:rsid w:val="0014164A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0F4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415"/>
    <w:rsid w:val="001B6A9C"/>
    <w:rsid w:val="001C0005"/>
    <w:rsid w:val="001C011F"/>
    <w:rsid w:val="001C128A"/>
    <w:rsid w:val="001C1FE2"/>
    <w:rsid w:val="001C4EA3"/>
    <w:rsid w:val="001D05E2"/>
    <w:rsid w:val="001D0BEC"/>
    <w:rsid w:val="001D1FDD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125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4FB"/>
    <w:rsid w:val="003215A9"/>
    <w:rsid w:val="00321653"/>
    <w:rsid w:val="00322D4C"/>
    <w:rsid w:val="00323C45"/>
    <w:rsid w:val="0032519D"/>
    <w:rsid w:val="00325964"/>
    <w:rsid w:val="003259FD"/>
    <w:rsid w:val="00326441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3EB8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9E8"/>
    <w:rsid w:val="00390C9F"/>
    <w:rsid w:val="0039106E"/>
    <w:rsid w:val="00391A05"/>
    <w:rsid w:val="00393CDB"/>
    <w:rsid w:val="00396C41"/>
    <w:rsid w:val="00397108"/>
    <w:rsid w:val="003A13C1"/>
    <w:rsid w:val="003A3178"/>
    <w:rsid w:val="003A37DB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3CB4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515E"/>
    <w:rsid w:val="00445995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25FB"/>
    <w:rsid w:val="004732D6"/>
    <w:rsid w:val="00473B5E"/>
    <w:rsid w:val="004759CF"/>
    <w:rsid w:val="00475A8A"/>
    <w:rsid w:val="00476CD9"/>
    <w:rsid w:val="00477F57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1007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437D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9D0"/>
    <w:rsid w:val="00512258"/>
    <w:rsid w:val="005129CD"/>
    <w:rsid w:val="00513278"/>
    <w:rsid w:val="005132C9"/>
    <w:rsid w:val="00514FD5"/>
    <w:rsid w:val="00517597"/>
    <w:rsid w:val="00520568"/>
    <w:rsid w:val="005211CD"/>
    <w:rsid w:val="0052186E"/>
    <w:rsid w:val="00521BB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29AD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4E00"/>
    <w:rsid w:val="0055660A"/>
    <w:rsid w:val="00556645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220"/>
    <w:rsid w:val="005B4B25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8D"/>
    <w:rsid w:val="005E10E5"/>
    <w:rsid w:val="005E1B2A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2A0C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1693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1C83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1179"/>
    <w:rsid w:val="006F1C32"/>
    <w:rsid w:val="006F23A1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103F"/>
    <w:rsid w:val="0074311F"/>
    <w:rsid w:val="007434F2"/>
    <w:rsid w:val="00745E01"/>
    <w:rsid w:val="0074668F"/>
    <w:rsid w:val="00752467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AD3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0987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410F"/>
    <w:rsid w:val="007B50A0"/>
    <w:rsid w:val="007B52A3"/>
    <w:rsid w:val="007B5DDE"/>
    <w:rsid w:val="007B702A"/>
    <w:rsid w:val="007B7989"/>
    <w:rsid w:val="007C106A"/>
    <w:rsid w:val="007C1413"/>
    <w:rsid w:val="007C2046"/>
    <w:rsid w:val="007C43E6"/>
    <w:rsid w:val="007C4CA2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1EFD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5C45"/>
    <w:rsid w:val="008C5EEB"/>
    <w:rsid w:val="008C7917"/>
    <w:rsid w:val="008D0A17"/>
    <w:rsid w:val="008D1C22"/>
    <w:rsid w:val="008D231A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22A5"/>
    <w:rsid w:val="0093292F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54B8"/>
    <w:rsid w:val="00A56F5B"/>
    <w:rsid w:val="00A60546"/>
    <w:rsid w:val="00A6372C"/>
    <w:rsid w:val="00A63754"/>
    <w:rsid w:val="00A63D4F"/>
    <w:rsid w:val="00A643C9"/>
    <w:rsid w:val="00A64CCE"/>
    <w:rsid w:val="00A64F54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5C43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538"/>
    <w:rsid w:val="00AC2234"/>
    <w:rsid w:val="00AC23E6"/>
    <w:rsid w:val="00AC3301"/>
    <w:rsid w:val="00AC3B3D"/>
    <w:rsid w:val="00AC47C1"/>
    <w:rsid w:val="00AC5AC2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218F"/>
    <w:rsid w:val="00B0220D"/>
    <w:rsid w:val="00B025A7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234E"/>
    <w:rsid w:val="00B433AF"/>
    <w:rsid w:val="00B433F7"/>
    <w:rsid w:val="00B4469E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D50"/>
    <w:rsid w:val="00B63D77"/>
    <w:rsid w:val="00B6404A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6BA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3D3A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DE7"/>
    <w:rsid w:val="00BA05A8"/>
    <w:rsid w:val="00BA3D16"/>
    <w:rsid w:val="00BA4557"/>
    <w:rsid w:val="00BA675D"/>
    <w:rsid w:val="00BA7089"/>
    <w:rsid w:val="00BA7B06"/>
    <w:rsid w:val="00BB0A34"/>
    <w:rsid w:val="00BB1B03"/>
    <w:rsid w:val="00BB3F6F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1C3D"/>
    <w:rsid w:val="00C22E75"/>
    <w:rsid w:val="00C237D8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4961"/>
    <w:rsid w:val="00C3531A"/>
    <w:rsid w:val="00C366C6"/>
    <w:rsid w:val="00C37E28"/>
    <w:rsid w:val="00C407D6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1958"/>
    <w:rsid w:val="00CB2C19"/>
    <w:rsid w:val="00CB3FAE"/>
    <w:rsid w:val="00CB66A4"/>
    <w:rsid w:val="00CB6AF0"/>
    <w:rsid w:val="00CC06D8"/>
    <w:rsid w:val="00CC0D7A"/>
    <w:rsid w:val="00CC28BC"/>
    <w:rsid w:val="00CC3CF6"/>
    <w:rsid w:val="00CC4A1A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E7DF2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37A85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61E2"/>
    <w:rsid w:val="00E76A6F"/>
    <w:rsid w:val="00E76CA3"/>
    <w:rsid w:val="00E773B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4C9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97B91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307D"/>
    <w:rsid w:val="00ED3531"/>
    <w:rsid w:val="00ED4BB2"/>
    <w:rsid w:val="00ED50E4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B95"/>
    <w:rsid w:val="00FB7DE5"/>
    <w:rsid w:val="00FC0210"/>
    <w:rsid w:val="00FC06A1"/>
    <w:rsid w:val="00FC1940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8055CC"/>
    <w:rsid w:val="03B16D7F"/>
    <w:rsid w:val="03C15B83"/>
    <w:rsid w:val="03C50C3F"/>
    <w:rsid w:val="03E270B5"/>
    <w:rsid w:val="03FBA038"/>
    <w:rsid w:val="04439B06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6AC0E8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168C21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C70CC7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03EBF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D1D823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D14A9"/>
    <w:rsid w:val="34EEFD6C"/>
    <w:rsid w:val="34F755C1"/>
    <w:rsid w:val="35079CE3"/>
    <w:rsid w:val="354FB889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C0172C"/>
    <w:rsid w:val="38F521D2"/>
    <w:rsid w:val="390BD39C"/>
    <w:rsid w:val="394CE1C0"/>
    <w:rsid w:val="3950195A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722E5A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AE2CC7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49FD28"/>
    <w:rsid w:val="416E56AA"/>
    <w:rsid w:val="4185AA15"/>
    <w:rsid w:val="41AE10C1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05492A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D74FFC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E59D9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628772"/>
    <w:rsid w:val="5C860E5A"/>
    <w:rsid w:val="5D215932"/>
    <w:rsid w:val="5D29D566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56D81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23982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2668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2BD7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D5BE6F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  <w:style w:type="paragraph" w:customStyle="1" w:styleId="msonormal0">
    <w:name w:val="msonormal"/>
    <w:basedOn w:val="Normal"/>
    <w:rsid w:val="00FC1940"/>
    <w:pPr>
      <w:spacing w:before="100" w:beforeAutospacing="1" w:after="100" w:afterAutospacing="1"/>
    </w:pPr>
    <w:rPr>
      <w:lang w:eastAsia="pt-BR"/>
    </w:rPr>
  </w:style>
  <w:style w:type="paragraph" w:customStyle="1" w:styleId="paragraph">
    <w:name w:val="paragraph"/>
    <w:basedOn w:val="Normal"/>
    <w:rsid w:val="00FC1940"/>
    <w:pPr>
      <w:spacing w:before="100" w:beforeAutospacing="1" w:after="100" w:afterAutospacing="1"/>
    </w:pPr>
    <w:rPr>
      <w:lang w:eastAsia="pt-BR"/>
    </w:rPr>
  </w:style>
  <w:style w:type="character" w:customStyle="1" w:styleId="textrun">
    <w:name w:val="textrun"/>
    <w:basedOn w:val="Fontepargpadro"/>
    <w:rsid w:val="00FC1940"/>
  </w:style>
  <w:style w:type="paragraph" w:customStyle="1" w:styleId="textojustificado">
    <w:name w:val="texto_justificado"/>
    <w:basedOn w:val="Normal"/>
    <w:rsid w:val="002E1125"/>
    <w:pPr>
      <w:spacing w:before="100" w:beforeAutospacing="1" w:after="100" w:afterAutospacing="1"/>
    </w:pPr>
    <w:rPr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C4A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A1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table" w:customStyle="1" w:styleId="TableNormal1">
    <w:name w:val="Table Normal1"/>
    <w:uiPriority w:val="2"/>
    <w:semiHidden/>
    <w:unhideWhenUsed/>
    <w:qFormat/>
    <w:rsid w:val="00FB7B9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B7B9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B7B9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E10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E10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ea972e-d8c3-404d-936d-2027315786f0">
      <Terms xmlns="http://schemas.microsoft.com/office/infopath/2007/PartnerControls"/>
    </lcf76f155ced4ddcb4097134ff3c332f>
    <TaxCatchAll xmlns="9cbc7065-cdb1-4b30-9dde-ac9b1a07b2eb" xsi:nil="true"/>
    <SharedWithUsers xmlns="9cbc7065-cdb1-4b30-9dde-ac9b1a07b2eb">
      <UserInfo>
        <DisplayName>Renata da Rocha Gonçalves</DisplayName>
        <AccountId>73</AccountId>
        <AccountType/>
      </UserInfo>
      <UserInfo>
        <DisplayName>Eduardo Pimentel Pizarro</DisplayName>
        <AccountId>182</AccountId>
        <AccountType/>
      </UserInfo>
    </SharedWithUsers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B6402-F795-473F-9AF2-7793D7AB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53D6A-72CB-4BCE-9E2F-3E82BB4A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4494</Words>
  <Characters>24271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11</cp:revision>
  <cp:lastPrinted>2024-04-17T15:01:00Z</cp:lastPrinted>
  <dcterms:created xsi:type="dcterms:W3CDTF">2024-04-17T14:35:00Z</dcterms:created>
  <dcterms:modified xsi:type="dcterms:W3CDTF">2024-06-13T19:57:00Z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