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9B6CA" w14:textId="77777777" w:rsidR="005B0992" w:rsidRPr="000C1520" w:rsidRDefault="005B0992" w:rsidP="000C1520">
      <w:pPr>
        <w:rPr>
          <w:sz w:val="22"/>
          <w:szCs w:val="22"/>
        </w:rPr>
      </w:pPr>
    </w:p>
    <w:p w14:paraId="31964923" w14:textId="77777777"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762CD0">
        <w:rPr>
          <w:b/>
          <w:sz w:val="22"/>
          <w:szCs w:val="22"/>
        </w:rPr>
        <w:t>70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762CD0">
        <w:rPr>
          <w:b/>
          <w:sz w:val="22"/>
          <w:szCs w:val="22"/>
        </w:rPr>
        <w:t>04</w:t>
      </w:r>
      <w:r w:rsidRPr="000C1520">
        <w:rPr>
          <w:b/>
          <w:sz w:val="22"/>
          <w:szCs w:val="22"/>
        </w:rPr>
        <w:t xml:space="preserve"> DE </w:t>
      </w:r>
      <w:r w:rsidR="00762CD0">
        <w:rPr>
          <w:b/>
          <w:sz w:val="22"/>
          <w:szCs w:val="22"/>
        </w:rPr>
        <w:t>ABRIL</w:t>
      </w:r>
      <w:r w:rsidR="007B7CFE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7B7CFE">
        <w:rPr>
          <w:b/>
          <w:sz w:val="22"/>
          <w:szCs w:val="22"/>
        </w:rPr>
        <w:t>4</w:t>
      </w:r>
    </w:p>
    <w:p w14:paraId="6D8090D0" w14:textId="5C055A41" w:rsidR="0040720E" w:rsidRPr="009C35AD" w:rsidRDefault="009C35AD" w:rsidP="000C1520">
      <w:pPr>
        <w:ind w:left="142"/>
        <w:contextualSpacing/>
        <w:jc w:val="center"/>
        <w:rPr>
          <w:b/>
          <w:bCs/>
          <w:color w:val="4472C4" w:themeColor="accent5"/>
          <w:sz w:val="22"/>
          <w:szCs w:val="22"/>
        </w:rPr>
      </w:pPr>
      <w:r w:rsidRPr="009C35AD">
        <w:rPr>
          <w:b/>
          <w:bCs/>
          <w:color w:val="4472C4" w:themeColor="accent5"/>
          <w:sz w:val="22"/>
          <w:szCs w:val="22"/>
        </w:rPr>
        <w:t>(</w:t>
      </w:r>
      <w:r w:rsidRPr="009C35AD">
        <w:rPr>
          <w:b/>
          <w:bCs/>
          <w:color w:val="4472C4" w:themeColor="accent5"/>
          <w:sz w:val="22"/>
          <w:szCs w:val="22"/>
        </w:rPr>
        <w:t xml:space="preserve">Alterada pela Portaria Presidencial CAU/SP nº </w:t>
      </w:r>
      <w:r w:rsidRPr="009C35AD">
        <w:rPr>
          <w:b/>
          <w:bCs/>
          <w:color w:val="4472C4" w:themeColor="accent5"/>
          <w:sz w:val="22"/>
          <w:szCs w:val="22"/>
        </w:rPr>
        <w:t>684</w:t>
      </w:r>
      <w:r w:rsidRPr="009C35AD">
        <w:rPr>
          <w:b/>
          <w:bCs/>
          <w:color w:val="4472C4" w:themeColor="accent5"/>
          <w:sz w:val="22"/>
          <w:szCs w:val="22"/>
        </w:rPr>
        <w:t xml:space="preserve">, de </w:t>
      </w:r>
      <w:r w:rsidRPr="009C35AD">
        <w:rPr>
          <w:b/>
          <w:bCs/>
          <w:color w:val="4472C4" w:themeColor="accent5"/>
          <w:sz w:val="22"/>
          <w:szCs w:val="22"/>
        </w:rPr>
        <w:t>12</w:t>
      </w:r>
      <w:r w:rsidRPr="009C35AD">
        <w:rPr>
          <w:b/>
          <w:bCs/>
          <w:color w:val="4472C4" w:themeColor="accent5"/>
          <w:sz w:val="22"/>
          <w:szCs w:val="22"/>
        </w:rPr>
        <w:t xml:space="preserve"> de </w:t>
      </w:r>
      <w:r w:rsidRPr="009C35AD">
        <w:rPr>
          <w:b/>
          <w:bCs/>
          <w:color w:val="4472C4" w:themeColor="accent5"/>
          <w:sz w:val="22"/>
          <w:szCs w:val="22"/>
        </w:rPr>
        <w:t>abril</w:t>
      </w:r>
      <w:r w:rsidRPr="009C35AD">
        <w:rPr>
          <w:b/>
          <w:bCs/>
          <w:color w:val="4472C4" w:themeColor="accent5"/>
          <w:sz w:val="22"/>
          <w:szCs w:val="22"/>
        </w:rPr>
        <w:t xml:space="preserve"> de 2024</w:t>
      </w:r>
      <w:r w:rsidRPr="009C35AD">
        <w:rPr>
          <w:b/>
          <w:bCs/>
          <w:color w:val="4472C4" w:themeColor="accent5"/>
          <w:sz w:val="22"/>
          <w:szCs w:val="22"/>
        </w:rPr>
        <w:t>)</w:t>
      </w:r>
    </w:p>
    <w:p w14:paraId="7840783D" w14:textId="77777777" w:rsidR="0040720E" w:rsidRPr="007B7CFE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bookmarkEnd w:id="0"/>
    <w:p w14:paraId="5C51C5F4" w14:textId="77777777" w:rsidR="0040720E" w:rsidRDefault="0001294A" w:rsidP="0001294A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01294A">
        <w:rPr>
          <w:rFonts w:ascii="Times New Roman" w:hAnsi="Times New Roman" w:cs="Times New Roman"/>
          <w:sz w:val="22"/>
          <w:szCs w:val="22"/>
        </w:rPr>
        <w:t xml:space="preserve">Designa o profissional </w:t>
      </w:r>
      <w:r w:rsidR="007B7CFE">
        <w:rPr>
          <w:rFonts w:ascii="Times New Roman" w:hAnsi="Times New Roman" w:cs="Times New Roman"/>
          <w:sz w:val="22"/>
          <w:szCs w:val="22"/>
        </w:rPr>
        <w:t>Assistente Técnico</w:t>
      </w:r>
      <w:r w:rsidRPr="0001294A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7CFE">
        <w:rPr>
          <w:rFonts w:ascii="Times New Roman" w:hAnsi="Times New Roman" w:cs="Times New Roman"/>
          <w:sz w:val="22"/>
          <w:szCs w:val="22"/>
        </w:rPr>
        <w:t>Administrativo</w:t>
      </w:r>
      <w:r>
        <w:rPr>
          <w:rFonts w:ascii="Times New Roman" w:hAnsi="Times New Roman" w:cs="Times New Roman"/>
          <w:sz w:val="22"/>
          <w:szCs w:val="22"/>
        </w:rPr>
        <w:t xml:space="preserve"> do</w:t>
      </w:r>
      <w:r w:rsidRPr="0001294A">
        <w:rPr>
          <w:rFonts w:ascii="Times New Roman" w:hAnsi="Times New Roman" w:cs="Times New Roman"/>
          <w:sz w:val="22"/>
          <w:szCs w:val="22"/>
        </w:rPr>
        <w:t xml:space="preserve"> CAU/SP, </w:t>
      </w:r>
      <w:r w:rsidR="00762CD0">
        <w:rPr>
          <w:rFonts w:ascii="Times New Roman" w:hAnsi="Times New Roman" w:cs="Times New Roman"/>
          <w:sz w:val="22"/>
          <w:szCs w:val="22"/>
        </w:rPr>
        <w:t>ANTONIO BENDIA DE OLIVEIRA JUNIOR</w:t>
      </w:r>
      <w:r w:rsidRPr="0001294A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294A">
        <w:rPr>
          <w:rFonts w:ascii="Times New Roman" w:hAnsi="Times New Roman" w:cs="Times New Roman"/>
          <w:sz w:val="22"/>
          <w:szCs w:val="22"/>
        </w:rPr>
        <w:t>para exercer, temporariamente, durante o período 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294A">
        <w:rPr>
          <w:rFonts w:ascii="Times New Roman" w:hAnsi="Times New Roman" w:cs="Times New Roman"/>
          <w:sz w:val="22"/>
          <w:szCs w:val="22"/>
        </w:rPr>
        <w:t xml:space="preserve">licença </w:t>
      </w:r>
      <w:r w:rsidR="007B7CFE">
        <w:rPr>
          <w:rFonts w:ascii="Times New Roman" w:hAnsi="Times New Roman" w:cs="Times New Roman"/>
          <w:sz w:val="22"/>
          <w:szCs w:val="22"/>
        </w:rPr>
        <w:t>médica</w:t>
      </w:r>
      <w:r w:rsidRPr="0001294A">
        <w:rPr>
          <w:rFonts w:ascii="Times New Roman" w:hAnsi="Times New Roman" w:cs="Times New Roman"/>
          <w:sz w:val="22"/>
          <w:szCs w:val="22"/>
        </w:rPr>
        <w:t xml:space="preserve"> da titular, o cargo de </w:t>
      </w:r>
      <w:r w:rsidR="00762CD0">
        <w:rPr>
          <w:rFonts w:ascii="Times New Roman" w:hAnsi="Times New Roman" w:cs="Times New Roman"/>
          <w:sz w:val="22"/>
          <w:szCs w:val="22"/>
        </w:rPr>
        <w:t>Supervisor de Área – Aplicação: Eventos</w:t>
      </w:r>
      <w:r w:rsidRPr="0001294A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294A">
        <w:rPr>
          <w:rFonts w:ascii="Times New Roman" w:hAnsi="Times New Roman" w:cs="Times New Roman"/>
          <w:sz w:val="22"/>
          <w:szCs w:val="22"/>
        </w:rPr>
        <w:t>providências.</w:t>
      </w:r>
    </w:p>
    <w:p w14:paraId="4823FCFA" w14:textId="77777777"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27ACECC5" w14:textId="77777777"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30041543" w14:textId="77777777" w:rsidR="007B7CFE" w:rsidRPr="00226E7A" w:rsidRDefault="007B7CFE" w:rsidP="007B7CFE">
      <w:pPr>
        <w:jc w:val="both"/>
        <w:rPr>
          <w:color w:val="000000"/>
          <w:sz w:val="22"/>
          <w:lang w:eastAsia="pt-BR"/>
        </w:rPr>
      </w:pPr>
      <w:r w:rsidRPr="00226E7A">
        <w:rPr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14:paraId="27B0810F" w14:textId="77777777" w:rsidR="007B7CFE" w:rsidRDefault="007B7CFE" w:rsidP="00C63321">
      <w:pPr>
        <w:jc w:val="both"/>
        <w:rPr>
          <w:sz w:val="22"/>
          <w:szCs w:val="22"/>
        </w:rPr>
      </w:pPr>
    </w:p>
    <w:p w14:paraId="3953EE7F" w14:textId="77777777"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14:paraId="63F15401" w14:textId="77777777" w:rsidR="00C63321" w:rsidRPr="00C63321" w:rsidRDefault="00C63321" w:rsidP="00C63321">
      <w:pPr>
        <w:jc w:val="both"/>
        <w:rPr>
          <w:sz w:val="22"/>
          <w:szCs w:val="22"/>
        </w:rPr>
      </w:pPr>
    </w:p>
    <w:p w14:paraId="3C308A59" w14:textId="77777777"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14:paraId="2D3845F6" w14:textId="77777777" w:rsidR="00C63321" w:rsidRPr="00C63321" w:rsidRDefault="00C63321" w:rsidP="00C63321">
      <w:pPr>
        <w:jc w:val="both"/>
        <w:rPr>
          <w:sz w:val="22"/>
          <w:szCs w:val="22"/>
        </w:rPr>
      </w:pPr>
    </w:p>
    <w:p w14:paraId="62E0A8BC" w14:textId="77777777"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14:paraId="5FB6213E" w14:textId="77777777" w:rsidR="00C63321" w:rsidRPr="00C63321" w:rsidRDefault="00C63321" w:rsidP="00C63321">
      <w:pPr>
        <w:jc w:val="both"/>
        <w:rPr>
          <w:sz w:val="22"/>
          <w:szCs w:val="22"/>
        </w:rPr>
      </w:pPr>
    </w:p>
    <w:p w14:paraId="69262568" w14:textId="77777777"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</w:t>
      </w:r>
      <w:r w:rsidR="007B7CFE">
        <w:rPr>
          <w:sz w:val="22"/>
          <w:szCs w:val="22"/>
        </w:rPr>
        <w:t>o documento</w:t>
      </w:r>
      <w:r w:rsidRPr="00C63321">
        <w:rPr>
          <w:sz w:val="22"/>
          <w:szCs w:val="22"/>
        </w:rPr>
        <w:t xml:space="preserve"> SEI nº </w:t>
      </w:r>
      <w:r w:rsidR="00762CD0">
        <w:rPr>
          <w:sz w:val="22"/>
          <w:szCs w:val="22"/>
        </w:rPr>
        <w:t>0201399</w:t>
      </w:r>
      <w:r w:rsidRPr="00C63321">
        <w:rPr>
          <w:sz w:val="22"/>
          <w:szCs w:val="22"/>
        </w:rPr>
        <w:t>, constante 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762CD0" w:rsidRPr="00762CD0">
        <w:rPr>
          <w:sz w:val="22"/>
          <w:szCs w:val="22"/>
        </w:rPr>
        <w:t>00179.001715/2024-23</w:t>
      </w:r>
      <w:r w:rsidRPr="00C63321">
        <w:rPr>
          <w:sz w:val="22"/>
          <w:szCs w:val="22"/>
        </w:rPr>
        <w:t>.</w:t>
      </w:r>
    </w:p>
    <w:p w14:paraId="7775F778" w14:textId="77777777" w:rsidR="00957DC7" w:rsidRPr="00D2271D" w:rsidRDefault="00957DC7" w:rsidP="000C1520">
      <w:pPr>
        <w:rPr>
          <w:b/>
          <w:sz w:val="22"/>
          <w:szCs w:val="22"/>
        </w:rPr>
      </w:pPr>
    </w:p>
    <w:p w14:paraId="03A3BDFE" w14:textId="77777777"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14:paraId="3BBC7571" w14:textId="77777777" w:rsidR="0040720E" w:rsidRPr="00D2271D" w:rsidRDefault="0040720E" w:rsidP="000C1520">
      <w:pPr>
        <w:rPr>
          <w:b/>
          <w:sz w:val="22"/>
          <w:szCs w:val="22"/>
        </w:rPr>
      </w:pPr>
    </w:p>
    <w:p w14:paraId="75A2E468" w14:textId="496098B0" w:rsidR="009C35AD" w:rsidRPr="00C63321" w:rsidRDefault="009C35AD" w:rsidP="009C35AD">
      <w:pPr>
        <w:jc w:val="both"/>
        <w:rPr>
          <w:sz w:val="22"/>
        </w:rPr>
      </w:pPr>
      <w:r w:rsidRPr="00C63321">
        <w:rPr>
          <w:sz w:val="22"/>
        </w:rPr>
        <w:t xml:space="preserve">Art. </w:t>
      </w:r>
      <w:r>
        <w:rPr>
          <w:sz w:val="22"/>
        </w:rPr>
        <w:t>1</w:t>
      </w:r>
      <w:proofErr w:type="gramStart"/>
      <w:r w:rsidRPr="00C63321">
        <w:rPr>
          <w:sz w:val="22"/>
        </w:rPr>
        <w:t xml:space="preserve">º </w:t>
      </w:r>
      <w:r w:rsidRPr="0001294A">
        <w:rPr>
          <w:sz w:val="22"/>
        </w:rPr>
        <w:t xml:space="preserve"> Designar</w:t>
      </w:r>
      <w:proofErr w:type="gramEnd"/>
      <w:r w:rsidRPr="0001294A">
        <w:rPr>
          <w:sz w:val="22"/>
        </w:rPr>
        <w:t xml:space="preserve">, para exercer temporariamente o cargo de </w:t>
      </w:r>
      <w:r>
        <w:rPr>
          <w:sz w:val="22"/>
        </w:rPr>
        <w:t xml:space="preserve">Coordenador de Área – Aplicação: Eventos </w:t>
      </w:r>
      <w:r w:rsidRPr="0001294A">
        <w:rPr>
          <w:sz w:val="22"/>
        </w:rPr>
        <w:t xml:space="preserve">do CAU/SP, durante o período de licença </w:t>
      </w:r>
      <w:r>
        <w:rPr>
          <w:sz w:val="22"/>
        </w:rPr>
        <w:t>médica</w:t>
      </w:r>
      <w:r w:rsidRPr="0001294A">
        <w:rPr>
          <w:sz w:val="22"/>
        </w:rPr>
        <w:t xml:space="preserve"> da titular, </w:t>
      </w:r>
      <w:r>
        <w:rPr>
          <w:sz w:val="22"/>
        </w:rPr>
        <w:t>de 03 a 11 de abril 2024</w:t>
      </w:r>
      <w:r w:rsidRPr="0001294A">
        <w:rPr>
          <w:sz w:val="22"/>
        </w:rPr>
        <w:t xml:space="preserve">, </w:t>
      </w:r>
      <w:r>
        <w:rPr>
          <w:sz w:val="22"/>
        </w:rPr>
        <w:t>o empregado público</w:t>
      </w:r>
      <w:r w:rsidRPr="0001294A">
        <w:rPr>
          <w:sz w:val="22"/>
        </w:rPr>
        <w:t xml:space="preserve"> ocupante do cargo de </w:t>
      </w:r>
      <w:r>
        <w:rPr>
          <w:sz w:val="22"/>
        </w:rPr>
        <w:t>Assistente Técnico</w:t>
      </w:r>
      <w:r w:rsidRPr="0001294A">
        <w:rPr>
          <w:sz w:val="22"/>
        </w:rPr>
        <w:t xml:space="preserve"> –</w:t>
      </w:r>
      <w:r>
        <w:rPr>
          <w:sz w:val="22"/>
        </w:rPr>
        <w:t xml:space="preserve"> </w:t>
      </w:r>
      <w:r w:rsidRPr="0001294A">
        <w:rPr>
          <w:sz w:val="22"/>
        </w:rPr>
        <w:t xml:space="preserve">Aplicação: </w:t>
      </w:r>
      <w:r>
        <w:rPr>
          <w:sz w:val="22"/>
        </w:rPr>
        <w:t>Administrativo</w:t>
      </w:r>
      <w:r w:rsidRPr="0001294A">
        <w:rPr>
          <w:sz w:val="22"/>
        </w:rPr>
        <w:t xml:space="preserve"> do CAU/SP, </w:t>
      </w:r>
      <w:r>
        <w:rPr>
          <w:sz w:val="22"/>
          <w:szCs w:val="22"/>
        </w:rPr>
        <w:t>ANTONIO BENDIA DE OLIVEIRA JUNIOR</w:t>
      </w:r>
      <w:r w:rsidRPr="0001294A">
        <w:rPr>
          <w:sz w:val="22"/>
        </w:rPr>
        <w:t xml:space="preserve">, matrícula </w:t>
      </w:r>
      <w:r>
        <w:rPr>
          <w:sz w:val="22"/>
        </w:rPr>
        <w:t>383</w:t>
      </w:r>
      <w:r w:rsidRPr="0001294A">
        <w:rPr>
          <w:sz w:val="22"/>
        </w:rPr>
        <w:t>.</w:t>
      </w:r>
      <w:r w:rsidRPr="00C63321">
        <w:rPr>
          <w:sz w:val="22"/>
        </w:rPr>
        <w:t xml:space="preserve"> </w:t>
      </w:r>
      <w:r w:rsidRPr="009C35AD">
        <w:rPr>
          <w:b/>
          <w:bCs/>
          <w:color w:val="4472C4" w:themeColor="accent5"/>
          <w:sz w:val="22"/>
        </w:rPr>
        <w:t>(</w:t>
      </w:r>
      <w:r w:rsidRPr="009C35AD">
        <w:rPr>
          <w:b/>
          <w:bCs/>
          <w:color w:val="4472C4" w:themeColor="accent5"/>
          <w:sz w:val="22"/>
        </w:rPr>
        <w:t>Redação dada</w:t>
      </w:r>
      <w:r w:rsidRPr="009C35AD">
        <w:rPr>
          <w:b/>
          <w:bCs/>
          <w:color w:val="4472C4" w:themeColor="accent5"/>
          <w:sz w:val="22"/>
        </w:rPr>
        <w:t xml:space="preserve"> pela Portaria Presidencial CAU/SP nº 684, de 12 de abril de 2024)</w:t>
      </w:r>
    </w:p>
    <w:p w14:paraId="05216FD5" w14:textId="77777777" w:rsidR="009C35AD" w:rsidRPr="00C63321" w:rsidRDefault="009C35AD" w:rsidP="009C35AD">
      <w:pPr>
        <w:jc w:val="both"/>
        <w:rPr>
          <w:sz w:val="22"/>
        </w:rPr>
      </w:pPr>
    </w:p>
    <w:p w14:paraId="56A5B2DF" w14:textId="21FAD96E" w:rsidR="00C63321" w:rsidRPr="00C63321" w:rsidRDefault="009C35AD" w:rsidP="009C35AD">
      <w:pPr>
        <w:jc w:val="both"/>
        <w:rPr>
          <w:sz w:val="22"/>
        </w:rPr>
      </w:pPr>
      <w:r w:rsidRPr="00C63321">
        <w:rPr>
          <w:sz w:val="22"/>
        </w:rPr>
        <w:t xml:space="preserve">Art. </w:t>
      </w:r>
      <w:r>
        <w:rPr>
          <w:sz w:val="22"/>
        </w:rPr>
        <w:t>2</w:t>
      </w:r>
      <w:r w:rsidRPr="00C63321">
        <w:rPr>
          <w:sz w:val="22"/>
        </w:rPr>
        <w:t xml:space="preserve">º Durante o período de substituição de que trata o art. 1º, </w:t>
      </w:r>
      <w:r>
        <w:rPr>
          <w:sz w:val="22"/>
        </w:rPr>
        <w:t>o empregado substituto</w:t>
      </w:r>
      <w:r w:rsidRPr="00C63321">
        <w:rPr>
          <w:sz w:val="22"/>
        </w:rPr>
        <w:t xml:space="preserve"> exercerá as funções inerentes ao cargo de </w:t>
      </w:r>
      <w:r>
        <w:rPr>
          <w:sz w:val="22"/>
          <w:szCs w:val="22"/>
        </w:rPr>
        <w:t>Assistente Técnico</w:t>
      </w:r>
      <w:r w:rsidRPr="00C63321">
        <w:rPr>
          <w:sz w:val="22"/>
          <w:szCs w:val="22"/>
        </w:rPr>
        <w:t xml:space="preserve"> – Aplicação:</w:t>
      </w:r>
      <w:r>
        <w:rPr>
          <w:sz w:val="22"/>
          <w:szCs w:val="22"/>
        </w:rPr>
        <w:t xml:space="preserve"> Administrativo</w:t>
      </w:r>
      <w:r w:rsidRPr="00C63321">
        <w:rPr>
          <w:sz w:val="22"/>
        </w:rPr>
        <w:t xml:space="preserve"> do CAU/SP cumulativamente com as funções de </w:t>
      </w:r>
      <w:r>
        <w:rPr>
          <w:sz w:val="22"/>
          <w:szCs w:val="22"/>
        </w:rPr>
        <w:t>Coordenador de Área – Aplicação: Eventos</w:t>
      </w:r>
      <w:r w:rsidRPr="00C63321">
        <w:rPr>
          <w:sz w:val="22"/>
        </w:rPr>
        <w:t xml:space="preserve"> do CAU/SP, conforme </w:t>
      </w:r>
      <w:r w:rsidRPr="00FA2BA3">
        <w:rPr>
          <w:sz w:val="22"/>
        </w:rPr>
        <w:t>caderno de perfis aprovado pela Deliberação Plenária DPOSP nº 0673-01/2024</w:t>
      </w:r>
      <w:r>
        <w:rPr>
          <w:sz w:val="22"/>
        </w:rPr>
        <w:t>.</w:t>
      </w:r>
      <w:r w:rsidR="00C63321" w:rsidRPr="00C63321">
        <w:rPr>
          <w:sz w:val="22"/>
        </w:rPr>
        <w:t xml:space="preserve"> </w:t>
      </w:r>
      <w:r w:rsidRPr="009C35AD">
        <w:rPr>
          <w:b/>
          <w:bCs/>
          <w:color w:val="4472C4" w:themeColor="accent5"/>
          <w:sz w:val="22"/>
        </w:rPr>
        <w:t>(Redação dada pela Portaria Presidencial CAU/SP nº 684, de 12 de abril de 2024)</w:t>
      </w:r>
    </w:p>
    <w:p w14:paraId="2DCBEE41" w14:textId="77777777" w:rsidR="00C63321" w:rsidRDefault="00C63321" w:rsidP="000C1520">
      <w:pPr>
        <w:jc w:val="both"/>
        <w:rPr>
          <w:sz w:val="22"/>
        </w:rPr>
      </w:pPr>
    </w:p>
    <w:p w14:paraId="037FF3E8" w14:textId="77777777" w:rsidR="00F31D10" w:rsidRDefault="00F31D10" w:rsidP="00F31D10">
      <w:pPr>
        <w:jc w:val="both"/>
        <w:rPr>
          <w:sz w:val="22"/>
        </w:rPr>
      </w:pPr>
      <w:r w:rsidRPr="00F31D10">
        <w:rPr>
          <w:sz w:val="22"/>
        </w:rPr>
        <w:t xml:space="preserve">Art. </w:t>
      </w:r>
      <w:r w:rsidR="00380F9E">
        <w:rPr>
          <w:sz w:val="22"/>
        </w:rPr>
        <w:t>3</w:t>
      </w:r>
      <w:r w:rsidRPr="00F31D10">
        <w:rPr>
          <w:sz w:val="22"/>
        </w:rPr>
        <w:t>º Atribuir ao profissional designado, no período de substituição de que trata o art. 1º</w:t>
      </w:r>
      <w:r>
        <w:rPr>
          <w:sz w:val="22"/>
        </w:rPr>
        <w:t xml:space="preserve"> </w:t>
      </w:r>
      <w:r w:rsidRPr="00F31D10">
        <w:rPr>
          <w:sz w:val="22"/>
        </w:rPr>
        <w:t>antecedente, na forma da lei, a diferença salarial entre o cargo atualmente ocupado e o cargo que</w:t>
      </w:r>
      <w:r>
        <w:rPr>
          <w:sz w:val="22"/>
        </w:rPr>
        <w:t xml:space="preserve"> </w:t>
      </w:r>
      <w:r w:rsidRPr="00F31D10">
        <w:rPr>
          <w:sz w:val="22"/>
        </w:rPr>
        <w:t>assumirá temporariamente, conforme tabela salarial aprovada na Deliberação Plenária DPOSP n.º</w:t>
      </w:r>
      <w:r>
        <w:rPr>
          <w:sz w:val="22"/>
        </w:rPr>
        <w:t xml:space="preserve"> </w:t>
      </w:r>
      <w:r w:rsidRPr="00F31D10">
        <w:rPr>
          <w:sz w:val="22"/>
        </w:rPr>
        <w:t>0264-07/2019</w:t>
      </w:r>
      <w:r>
        <w:rPr>
          <w:sz w:val="22"/>
        </w:rPr>
        <w:t>, caso haja</w:t>
      </w:r>
      <w:r w:rsidRPr="00F31D10">
        <w:rPr>
          <w:sz w:val="22"/>
        </w:rPr>
        <w:t>.</w:t>
      </w:r>
    </w:p>
    <w:p w14:paraId="5EBCB8E9" w14:textId="77777777" w:rsidR="00F31D10" w:rsidRPr="00C63321" w:rsidRDefault="00F31D10" w:rsidP="000C1520">
      <w:pPr>
        <w:jc w:val="both"/>
        <w:rPr>
          <w:sz w:val="22"/>
        </w:rPr>
      </w:pPr>
    </w:p>
    <w:p w14:paraId="090EB43D" w14:textId="135EF165" w:rsidR="00C63321" w:rsidRPr="00C63321" w:rsidRDefault="009C35AD" w:rsidP="0001294A">
      <w:pPr>
        <w:jc w:val="both"/>
        <w:rPr>
          <w:sz w:val="22"/>
        </w:rPr>
      </w:pPr>
      <w:r>
        <w:rPr>
          <w:sz w:val="22"/>
        </w:rPr>
        <w:lastRenderedPageBreak/>
        <w:t>Art. 4</w:t>
      </w:r>
      <w:r w:rsidRPr="0001294A">
        <w:rPr>
          <w:sz w:val="22"/>
        </w:rPr>
        <w:t>º Esta Portaria entra em vigor na data de sua publicação, com efeitos retroativos a partir de</w:t>
      </w:r>
      <w:r>
        <w:rPr>
          <w:sz w:val="22"/>
        </w:rPr>
        <w:t xml:space="preserve"> 08</w:t>
      </w:r>
      <w:r w:rsidRPr="0001294A">
        <w:rPr>
          <w:sz w:val="22"/>
        </w:rPr>
        <w:t xml:space="preserve"> de </w:t>
      </w:r>
      <w:r>
        <w:rPr>
          <w:sz w:val="22"/>
        </w:rPr>
        <w:t>abril de 2024</w:t>
      </w:r>
      <w:r w:rsidRPr="0001294A">
        <w:rPr>
          <w:sz w:val="22"/>
        </w:rPr>
        <w:t>, revogando-se automaticamente no término do período de substituição</w:t>
      </w:r>
      <w:r>
        <w:rPr>
          <w:sz w:val="22"/>
        </w:rPr>
        <w:t xml:space="preserve"> </w:t>
      </w:r>
      <w:r w:rsidRPr="0001294A">
        <w:rPr>
          <w:sz w:val="22"/>
        </w:rPr>
        <w:t>de que trata o art. 1º</w:t>
      </w:r>
      <w:r w:rsidR="0001294A" w:rsidRPr="0001294A">
        <w:rPr>
          <w:sz w:val="22"/>
        </w:rPr>
        <w:t>.</w:t>
      </w:r>
      <w:r w:rsidRPr="009C35AD">
        <w:rPr>
          <w:b/>
          <w:bCs/>
          <w:color w:val="4472C4" w:themeColor="accent5"/>
          <w:sz w:val="22"/>
        </w:rPr>
        <w:t xml:space="preserve"> </w:t>
      </w:r>
      <w:r w:rsidRPr="009C35AD">
        <w:rPr>
          <w:b/>
          <w:bCs/>
          <w:color w:val="4472C4" w:themeColor="accent5"/>
          <w:sz w:val="22"/>
        </w:rPr>
        <w:t>(Redação dada pela Portaria Presidencial CAU/SP nº 684, de 12 de abril de 2024)</w:t>
      </w:r>
    </w:p>
    <w:p w14:paraId="142549BA" w14:textId="77777777"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14:paraId="758A1592" w14:textId="77777777" w:rsidR="007B7CFE" w:rsidRPr="000C1520" w:rsidRDefault="007B7CFE" w:rsidP="007B7CFE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762CD0">
        <w:rPr>
          <w:sz w:val="22"/>
          <w:szCs w:val="22"/>
        </w:rPr>
        <w:t>04</w:t>
      </w:r>
      <w:r w:rsidRPr="000C1520">
        <w:rPr>
          <w:sz w:val="22"/>
          <w:szCs w:val="22"/>
        </w:rPr>
        <w:t xml:space="preserve"> de </w:t>
      </w:r>
      <w:r w:rsidR="00762CD0">
        <w:rPr>
          <w:sz w:val="22"/>
          <w:szCs w:val="22"/>
        </w:rPr>
        <w:t>abril</w:t>
      </w:r>
      <w:r w:rsidRPr="000C1520">
        <w:rPr>
          <w:sz w:val="22"/>
          <w:szCs w:val="22"/>
        </w:rPr>
        <w:t xml:space="preserve"> de 202</w:t>
      </w:r>
      <w:r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14:paraId="4D6A7A4C" w14:textId="77777777" w:rsidR="007B7CFE" w:rsidRPr="000C1520" w:rsidRDefault="007B7CFE" w:rsidP="007B7CFE">
      <w:pPr>
        <w:contextualSpacing/>
        <w:jc w:val="center"/>
        <w:rPr>
          <w:sz w:val="22"/>
          <w:szCs w:val="22"/>
        </w:rPr>
      </w:pPr>
    </w:p>
    <w:p w14:paraId="08E2A3FC" w14:textId="77777777" w:rsidR="007B7CFE" w:rsidRPr="002935C4" w:rsidRDefault="007B7CFE" w:rsidP="007B7CFE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14:paraId="79B99D03" w14:textId="77777777" w:rsidR="007B7CFE" w:rsidRDefault="007B7CFE" w:rsidP="007B7CFE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14:paraId="60C96B35" w14:textId="77777777" w:rsidR="007B7CFE" w:rsidRDefault="007B7CFE" w:rsidP="007B7CFE">
      <w:pPr>
        <w:jc w:val="center"/>
        <w:rPr>
          <w:sz w:val="22"/>
          <w:szCs w:val="22"/>
        </w:rPr>
      </w:pPr>
    </w:p>
    <w:p w14:paraId="2A22B87B" w14:textId="77777777" w:rsidR="00560648" w:rsidRPr="00560648" w:rsidRDefault="00560648" w:rsidP="00957DC7">
      <w:pPr>
        <w:jc w:val="center"/>
        <w:rPr>
          <w:sz w:val="22"/>
          <w:szCs w:val="22"/>
        </w:rPr>
      </w:pPr>
    </w:p>
    <w:p w14:paraId="110C1390" w14:textId="77777777"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14:paraId="17573CBA" w14:textId="77777777"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 xml:space="preserve">PORTARIA PRESIDENCIAL CAU/SP Nº </w:t>
      </w:r>
      <w:r w:rsidR="00984609">
        <w:rPr>
          <w:b/>
          <w:sz w:val="22"/>
        </w:rPr>
        <w:t>6</w:t>
      </w:r>
      <w:r w:rsidR="00762CD0">
        <w:rPr>
          <w:b/>
          <w:sz w:val="22"/>
        </w:rPr>
        <w:t>70</w:t>
      </w:r>
      <w:r w:rsidRPr="00C63321">
        <w:rPr>
          <w:b/>
          <w:sz w:val="22"/>
        </w:rPr>
        <w:t xml:space="preserve">, DE </w:t>
      </w:r>
      <w:r w:rsidR="00762CD0">
        <w:rPr>
          <w:b/>
          <w:sz w:val="22"/>
        </w:rPr>
        <w:t>04</w:t>
      </w:r>
      <w:r w:rsidR="00380F9E">
        <w:rPr>
          <w:b/>
          <w:sz w:val="22"/>
        </w:rPr>
        <w:t xml:space="preserve"> D</w:t>
      </w:r>
      <w:r w:rsidRPr="00C63321">
        <w:rPr>
          <w:b/>
          <w:sz w:val="22"/>
        </w:rPr>
        <w:t xml:space="preserve">E </w:t>
      </w:r>
      <w:r w:rsidR="00762CD0">
        <w:rPr>
          <w:b/>
          <w:sz w:val="22"/>
        </w:rPr>
        <w:t>ABRIL</w:t>
      </w:r>
      <w:r w:rsidRPr="00C63321">
        <w:rPr>
          <w:b/>
          <w:sz w:val="22"/>
        </w:rPr>
        <w:t xml:space="preserve"> DE 202</w:t>
      </w:r>
      <w:r w:rsidR="00380F9E">
        <w:rPr>
          <w:b/>
          <w:sz w:val="22"/>
        </w:rPr>
        <w:t>4</w:t>
      </w:r>
      <w:r w:rsidRPr="00C63321">
        <w:rPr>
          <w:b/>
          <w:sz w:val="22"/>
        </w:rPr>
        <w:t xml:space="preserve"> </w:t>
      </w:r>
    </w:p>
    <w:p w14:paraId="08C17501" w14:textId="77777777" w:rsidR="00C63321" w:rsidRPr="00C63321" w:rsidRDefault="00C63321" w:rsidP="00C63321">
      <w:pPr>
        <w:jc w:val="center"/>
        <w:rPr>
          <w:b/>
          <w:sz w:val="22"/>
        </w:rPr>
      </w:pPr>
    </w:p>
    <w:p w14:paraId="00B25B25" w14:textId="77777777" w:rsidR="00C63321" w:rsidRPr="00C63321" w:rsidRDefault="00C63321" w:rsidP="00C63321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762CD0">
        <w:rPr>
          <w:sz w:val="22"/>
        </w:rPr>
        <w:t>SUPERVISOR DE ÁREA – APLICAÇÃO: EVENTOS</w:t>
      </w:r>
    </w:p>
    <w:p w14:paraId="555F3B42" w14:textId="77777777" w:rsidR="0019710B" w:rsidRDefault="0019710B" w:rsidP="0019710B">
      <w:pPr>
        <w:jc w:val="both"/>
        <w:rPr>
          <w:sz w:val="22"/>
        </w:rPr>
      </w:pPr>
    </w:p>
    <w:p w14:paraId="4171423F" w14:textId="77777777" w:rsidR="00762CD0" w:rsidRDefault="00762CD0" w:rsidP="00762CD0">
      <w:pPr>
        <w:pStyle w:val="PargrafodaLista"/>
        <w:numPr>
          <w:ilvl w:val="0"/>
          <w:numId w:val="31"/>
        </w:numPr>
        <w:jc w:val="both"/>
      </w:pPr>
      <w:r w:rsidRPr="00762CD0">
        <w:t>Supervisionar a produção, contratos e prestação de serviço</w:t>
      </w:r>
      <w:r w:rsidR="00566D47">
        <w:t xml:space="preserve">s para realização de eventos; </w:t>
      </w:r>
    </w:p>
    <w:p w14:paraId="31074613" w14:textId="77777777" w:rsidR="00762CD0" w:rsidRDefault="00762CD0" w:rsidP="00762CD0">
      <w:pPr>
        <w:pStyle w:val="PargrafodaLista"/>
        <w:numPr>
          <w:ilvl w:val="0"/>
          <w:numId w:val="31"/>
        </w:numPr>
        <w:jc w:val="both"/>
      </w:pPr>
      <w:r w:rsidRPr="00762CD0">
        <w:t>Supervisionar orçamentos dos programas e medir a satisfação dos resultados</w:t>
      </w:r>
      <w:r>
        <w:t xml:space="preserve"> objetivados para os eventos; </w:t>
      </w:r>
    </w:p>
    <w:p w14:paraId="7F1822E9" w14:textId="77777777" w:rsidR="00762CD0" w:rsidRDefault="00762CD0" w:rsidP="00762CD0">
      <w:pPr>
        <w:pStyle w:val="PargrafodaLista"/>
        <w:numPr>
          <w:ilvl w:val="0"/>
          <w:numId w:val="31"/>
        </w:numPr>
        <w:jc w:val="both"/>
      </w:pPr>
      <w:r w:rsidRPr="00762CD0">
        <w:t>Supervisionar compras, atend</w:t>
      </w:r>
      <w:r>
        <w:t xml:space="preserve">imento, agências homologadas; </w:t>
      </w:r>
    </w:p>
    <w:p w14:paraId="5C0046F2" w14:textId="77777777" w:rsidR="00762CD0" w:rsidRDefault="00762CD0" w:rsidP="00762CD0">
      <w:pPr>
        <w:pStyle w:val="PargrafodaLista"/>
        <w:numPr>
          <w:ilvl w:val="0"/>
          <w:numId w:val="31"/>
        </w:numPr>
        <w:jc w:val="both"/>
      </w:pPr>
      <w:r w:rsidRPr="00762CD0">
        <w:t xml:space="preserve">Supervisionar equipe e empresas terceirizadas na organização e logística </w:t>
      </w:r>
      <w:r>
        <w:t xml:space="preserve">para a realização de eventos; </w:t>
      </w:r>
    </w:p>
    <w:p w14:paraId="11AE86F6" w14:textId="77777777" w:rsidR="00762CD0" w:rsidRDefault="00762CD0" w:rsidP="00762CD0">
      <w:pPr>
        <w:pStyle w:val="PargrafodaLista"/>
        <w:numPr>
          <w:ilvl w:val="0"/>
          <w:numId w:val="31"/>
        </w:numPr>
        <w:jc w:val="both"/>
      </w:pPr>
      <w:r w:rsidRPr="00762CD0">
        <w:t>Atuar como gestor ou fiscal de contratos de emp</w:t>
      </w:r>
      <w:r>
        <w:t xml:space="preserve">resas de eventos e logística; </w:t>
      </w:r>
    </w:p>
    <w:p w14:paraId="6F7C450F" w14:textId="77777777" w:rsidR="00762CD0" w:rsidRDefault="00762CD0" w:rsidP="00762CD0">
      <w:pPr>
        <w:pStyle w:val="PargrafodaLista"/>
        <w:numPr>
          <w:ilvl w:val="0"/>
          <w:numId w:val="31"/>
        </w:numPr>
        <w:jc w:val="both"/>
      </w:pPr>
      <w:r w:rsidRPr="00762CD0">
        <w:t>Acompanhar e monitorar todas as ações dos eventos com o</w:t>
      </w:r>
      <w:r>
        <w:t xml:space="preserve">s departamentos responsáveis; </w:t>
      </w:r>
    </w:p>
    <w:p w14:paraId="0D724B69" w14:textId="77777777" w:rsidR="00762CD0" w:rsidRDefault="00762CD0" w:rsidP="00762CD0">
      <w:pPr>
        <w:pStyle w:val="PargrafodaLista"/>
        <w:numPr>
          <w:ilvl w:val="0"/>
          <w:numId w:val="31"/>
        </w:numPr>
        <w:jc w:val="both"/>
      </w:pPr>
      <w:r w:rsidRPr="00762CD0">
        <w:t>Reportar os resultados finais ao departamento solicitante inclui</w:t>
      </w:r>
      <w:r>
        <w:t xml:space="preserve">ndo números de participantes; </w:t>
      </w:r>
    </w:p>
    <w:p w14:paraId="74C3B177" w14:textId="77777777" w:rsidR="00762CD0" w:rsidRDefault="00762CD0" w:rsidP="00762CD0">
      <w:pPr>
        <w:pStyle w:val="PargrafodaLista"/>
        <w:numPr>
          <w:ilvl w:val="0"/>
          <w:numId w:val="31"/>
        </w:numPr>
        <w:jc w:val="both"/>
      </w:pPr>
      <w:r w:rsidRPr="00762CD0">
        <w:t>Interagir com os setores e comissões requisitantes de eventos, de modo a alinhar a programação, plan</w:t>
      </w:r>
      <w:r>
        <w:t>ejamento e responsabilidades;</w:t>
      </w:r>
    </w:p>
    <w:p w14:paraId="127C1686" w14:textId="77777777" w:rsidR="00762CD0" w:rsidRDefault="00762CD0" w:rsidP="00762CD0">
      <w:pPr>
        <w:pStyle w:val="PargrafodaLista"/>
        <w:numPr>
          <w:ilvl w:val="0"/>
          <w:numId w:val="31"/>
        </w:numPr>
        <w:jc w:val="both"/>
      </w:pPr>
      <w:r w:rsidRPr="00762CD0">
        <w:t>Organi</w:t>
      </w:r>
      <w:r>
        <w:t>zar os eventos da Presidência;</w:t>
      </w:r>
    </w:p>
    <w:p w14:paraId="3D78C28F" w14:textId="77777777" w:rsidR="00762CD0" w:rsidRDefault="00762CD0" w:rsidP="00762CD0">
      <w:pPr>
        <w:pStyle w:val="PargrafodaLista"/>
        <w:numPr>
          <w:ilvl w:val="0"/>
          <w:numId w:val="31"/>
        </w:numPr>
        <w:jc w:val="both"/>
      </w:pPr>
      <w:r w:rsidRPr="00762CD0">
        <w:t xml:space="preserve">Organizar os eventos das Regionais em parceria com o Coordenador </w:t>
      </w:r>
      <w:r>
        <w:t>do Escritório Descentralizado;</w:t>
      </w:r>
    </w:p>
    <w:p w14:paraId="5CCCC469" w14:textId="77777777" w:rsidR="00762CD0" w:rsidRDefault="00762CD0" w:rsidP="00762CD0">
      <w:pPr>
        <w:pStyle w:val="PargrafodaLista"/>
        <w:numPr>
          <w:ilvl w:val="0"/>
          <w:numId w:val="31"/>
        </w:numPr>
        <w:jc w:val="both"/>
      </w:pPr>
      <w:r w:rsidRPr="00762CD0">
        <w:t xml:space="preserve">Avaliar os serviços </w:t>
      </w:r>
      <w:r>
        <w:t xml:space="preserve">entregues pelos fornecedores; </w:t>
      </w:r>
    </w:p>
    <w:p w14:paraId="3697CF87" w14:textId="77777777" w:rsidR="00762CD0" w:rsidRDefault="00762CD0" w:rsidP="00762CD0">
      <w:pPr>
        <w:pStyle w:val="PargrafodaLista"/>
        <w:numPr>
          <w:ilvl w:val="0"/>
          <w:numId w:val="31"/>
        </w:numPr>
        <w:jc w:val="both"/>
      </w:pPr>
      <w:r w:rsidRPr="00762CD0">
        <w:t>Efetuar visitas para prospecção de locai</w:t>
      </w:r>
      <w:r>
        <w:t xml:space="preserve">s para realização de eventos; </w:t>
      </w:r>
    </w:p>
    <w:p w14:paraId="790150A5" w14:textId="77777777" w:rsidR="00762CD0" w:rsidRDefault="00762CD0" w:rsidP="00762CD0">
      <w:pPr>
        <w:pStyle w:val="PargrafodaLista"/>
        <w:numPr>
          <w:ilvl w:val="0"/>
          <w:numId w:val="31"/>
        </w:numPr>
        <w:jc w:val="both"/>
      </w:pPr>
      <w:r w:rsidRPr="00762CD0">
        <w:t>Realizar integração de novos colaboradores, apresentando, normas, atividad</w:t>
      </w:r>
      <w:r>
        <w:t xml:space="preserve">es, sistemas e procedimentos; </w:t>
      </w:r>
    </w:p>
    <w:p w14:paraId="427FCBA4" w14:textId="77777777" w:rsidR="00984609" w:rsidRPr="00984609" w:rsidRDefault="00762CD0" w:rsidP="00762CD0">
      <w:pPr>
        <w:pStyle w:val="PargrafodaLista"/>
        <w:numPr>
          <w:ilvl w:val="0"/>
          <w:numId w:val="31"/>
        </w:numPr>
        <w:jc w:val="both"/>
      </w:pPr>
      <w:r w:rsidRPr="00762CD0">
        <w:t>Executar outras atividades compatíveis com as atribuições e competências da área de lotação, conforme determinação do gestor.</w:t>
      </w:r>
    </w:p>
    <w:sectPr w:rsidR="00984609" w:rsidRPr="00984609" w:rsidSect="005670B6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827FE" w14:textId="77777777" w:rsidR="005670B6" w:rsidRDefault="005670B6">
      <w:r>
        <w:separator/>
      </w:r>
    </w:p>
  </w:endnote>
  <w:endnote w:type="continuationSeparator" w:id="0">
    <w:p w14:paraId="417D2F9F" w14:textId="77777777" w:rsidR="005670B6" w:rsidRDefault="0056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41279" w14:textId="77777777"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 wp14:anchorId="7B5FB87A" wp14:editId="22351E6D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ADD0A0C" wp14:editId="3CD74F04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AFF3295" wp14:editId="1B4447B6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57FD2D5" wp14:editId="33C7F452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EA84D" w14:textId="77777777" w:rsidR="005670B6" w:rsidRDefault="005670B6">
      <w:r>
        <w:separator/>
      </w:r>
    </w:p>
  </w:footnote>
  <w:footnote w:type="continuationSeparator" w:id="0">
    <w:p w14:paraId="50A35FDB" w14:textId="77777777" w:rsidR="005670B6" w:rsidRDefault="0056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00EA6" w14:textId="77777777"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34386DEB" wp14:editId="73DDA9FC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9CF0BAE" wp14:editId="36FFD1AD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F1BADEC" wp14:editId="33EBE292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5299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674289">
    <w:abstractNumId w:val="29"/>
  </w:num>
  <w:num w:numId="3" w16cid:durableId="1191215060">
    <w:abstractNumId w:val="18"/>
  </w:num>
  <w:num w:numId="4" w16cid:durableId="414328340">
    <w:abstractNumId w:val="4"/>
  </w:num>
  <w:num w:numId="5" w16cid:durableId="1897661543">
    <w:abstractNumId w:val="27"/>
  </w:num>
  <w:num w:numId="6" w16cid:durableId="1351492682">
    <w:abstractNumId w:val="15"/>
  </w:num>
  <w:num w:numId="7" w16cid:durableId="889462335">
    <w:abstractNumId w:val="28"/>
  </w:num>
  <w:num w:numId="8" w16cid:durableId="1879582416">
    <w:abstractNumId w:val="10"/>
  </w:num>
  <w:num w:numId="9" w16cid:durableId="347172000">
    <w:abstractNumId w:val="13"/>
  </w:num>
  <w:num w:numId="10" w16cid:durableId="606699336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04501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2544322">
    <w:abstractNumId w:val="3"/>
  </w:num>
  <w:num w:numId="13" w16cid:durableId="1747800492">
    <w:abstractNumId w:val="22"/>
  </w:num>
  <w:num w:numId="14" w16cid:durableId="860170618">
    <w:abstractNumId w:val="23"/>
  </w:num>
  <w:num w:numId="15" w16cid:durableId="612329141">
    <w:abstractNumId w:val="0"/>
  </w:num>
  <w:num w:numId="16" w16cid:durableId="1232273838">
    <w:abstractNumId w:val="7"/>
  </w:num>
  <w:num w:numId="17" w16cid:durableId="940264730">
    <w:abstractNumId w:val="12"/>
  </w:num>
  <w:num w:numId="18" w16cid:durableId="984041811">
    <w:abstractNumId w:val="8"/>
  </w:num>
  <w:num w:numId="19" w16cid:durableId="1747678882">
    <w:abstractNumId w:val="16"/>
  </w:num>
  <w:num w:numId="20" w16cid:durableId="5381256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16964293">
    <w:abstractNumId w:val="21"/>
  </w:num>
  <w:num w:numId="22" w16cid:durableId="952442597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0203856">
    <w:abstractNumId w:val="24"/>
  </w:num>
  <w:num w:numId="24" w16cid:durableId="9185779">
    <w:abstractNumId w:val="17"/>
  </w:num>
  <w:num w:numId="25" w16cid:durableId="517161611">
    <w:abstractNumId w:val="20"/>
  </w:num>
  <w:num w:numId="26" w16cid:durableId="2053797441">
    <w:abstractNumId w:val="30"/>
  </w:num>
  <w:num w:numId="27" w16cid:durableId="1709253862">
    <w:abstractNumId w:val="19"/>
  </w:num>
  <w:num w:numId="28" w16cid:durableId="316423783">
    <w:abstractNumId w:val="11"/>
  </w:num>
  <w:num w:numId="29" w16cid:durableId="187454860">
    <w:abstractNumId w:val="26"/>
  </w:num>
  <w:num w:numId="30" w16cid:durableId="351347385">
    <w:abstractNumId w:val="2"/>
  </w:num>
  <w:num w:numId="31" w16cid:durableId="38930614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294A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92B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36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0F9E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6D47"/>
    <w:rsid w:val="005670B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2CD0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B7CFE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55C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043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5AD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3777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412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1D10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2DDD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,"/>
  <w:listSeparator w:val=";"/>
  <w14:docId w14:val="7F2E5917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e um novo documento." ma:contentTypeScope="" ma:versionID="a6402e3d5bbbf39215e53c5f8953cfdb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229f5d0ad215638df4a8a1e169dcdea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AA69C-E71F-4ACE-8B31-2352FF063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9cbc7065-cdb1-4b30-9dde-ac9b1a07b2eb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0141DBF4-A9E9-4B8E-93A8-C8F4B9F2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Joyce de Almeida Rosa</cp:lastModifiedBy>
  <cp:revision>2</cp:revision>
  <cp:lastPrinted>2022-06-07T19:57:00Z</cp:lastPrinted>
  <dcterms:created xsi:type="dcterms:W3CDTF">2024-04-12T18:33:00Z</dcterms:created>
  <dcterms:modified xsi:type="dcterms:W3CDTF">2024-04-12T18:33:00Z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