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7802A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BE1E1A">
        <w:rPr>
          <w:rFonts w:ascii="Times New Roman" w:hAnsi="Times New Roman"/>
          <w:b/>
          <w:bCs/>
        </w:rPr>
        <w:t>18</w:t>
      </w:r>
      <w:r w:rsidR="006A6783">
        <w:rPr>
          <w:rFonts w:ascii="Times New Roman" w:hAnsi="Times New Roman"/>
          <w:b/>
          <w:bCs/>
        </w:rPr>
        <w:t>6</w:t>
      </w:r>
      <w:r w:rsidRPr="009B3996">
        <w:rPr>
          <w:rFonts w:ascii="Times New Roman" w:hAnsi="Times New Roman"/>
          <w:b/>
          <w:bCs/>
        </w:rPr>
        <w:t xml:space="preserve">, DE </w:t>
      </w:r>
      <w:r w:rsidR="006A6783">
        <w:rPr>
          <w:rFonts w:ascii="Times New Roman" w:hAnsi="Times New Roman"/>
          <w:b/>
          <w:bCs/>
        </w:rPr>
        <w:t>27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BE1E1A">
        <w:rPr>
          <w:rFonts w:ascii="Times New Roman" w:hAnsi="Times New Roman"/>
          <w:b/>
          <w:bCs/>
        </w:rPr>
        <w:t>JANEIRO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20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7802A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7802A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Assistente de Gestão de Pessoas</w:t>
      </w:r>
      <w:r w:rsidR="000C4792">
        <w:rPr>
          <w:rFonts w:ascii="Times New Roman" w:hAnsi="Times New Roman" w:cs="Times New Roman"/>
          <w:color w:val="auto"/>
          <w:sz w:val="22"/>
          <w:szCs w:val="22"/>
        </w:rPr>
        <w:t xml:space="preserve"> do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JOYCE DE ALMEIDA ROSA ORLANDO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Supervisora de Desenvolvimento Humano e Organizacional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0C4792" w:rsidRPr="009B3996" w:rsidRDefault="000C4792" w:rsidP="007802A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7802A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7802A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7802A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7802A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7802A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7802A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7802A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6A6783">
        <w:rPr>
          <w:rFonts w:ascii="Times New Roman" w:hAnsi="Times New Roman"/>
        </w:rPr>
        <w:t>010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6A6783">
        <w:rPr>
          <w:rFonts w:ascii="Times New Roman" w:hAnsi="Times New Roman"/>
        </w:rPr>
        <w:t>007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20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7802A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7802A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7802A0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9B3996" w:rsidRDefault="00C93AEF" w:rsidP="007802A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 xml:space="preserve">Supervisora de Desenvolvimento Humano e Organizacional </w:t>
      </w:r>
      <w:r w:rsidR="00912744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03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a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17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fevereiro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F23C3B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Assistente de Gestão de Pessoas do</w:t>
      </w:r>
      <w:r w:rsidR="0091274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CAU/SP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JOYCE DE ALMEIDA ROSA ORLANDO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43.795.476-6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224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7802A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7802A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912744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912744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7802A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7802A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912744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912744">
        <w:rPr>
          <w:rFonts w:ascii="Times New Roman" w:hAnsi="Times New Roman"/>
        </w:rPr>
        <w:t xml:space="preserve">Supervisora de Desenvolvimento Humano e Organizacional </w:t>
      </w:r>
      <w:r w:rsidR="00912744" w:rsidRPr="009B3996">
        <w:rPr>
          <w:rFonts w:ascii="Times New Roman" w:hAnsi="Times New Roman"/>
        </w:rPr>
        <w:t>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912744">
        <w:rPr>
          <w:rFonts w:ascii="Times New Roman" w:hAnsi="Times New Roman"/>
        </w:rPr>
        <w:t>Assistente de Gestão de Pessoas do</w:t>
      </w:r>
      <w:r w:rsidR="00912744" w:rsidRPr="009B3996">
        <w:rPr>
          <w:rFonts w:ascii="Times New Roman" w:hAnsi="Times New Roman"/>
        </w:rPr>
        <w:t xml:space="preserve">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7802A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7802A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0A31DB">
        <w:rPr>
          <w:rFonts w:ascii="Times New Roman" w:hAnsi="Times New Roman"/>
        </w:rPr>
        <w:t xml:space="preserve">em </w:t>
      </w:r>
      <w:r w:rsidR="00912744">
        <w:rPr>
          <w:rFonts w:ascii="Times New Roman" w:hAnsi="Times New Roman"/>
        </w:rPr>
        <w:t>03</w:t>
      </w:r>
      <w:r w:rsidR="000A31DB">
        <w:rPr>
          <w:rFonts w:ascii="Times New Roman" w:hAnsi="Times New Roman"/>
        </w:rPr>
        <w:t xml:space="preserve"> de </w:t>
      </w:r>
      <w:r w:rsidR="00912744">
        <w:rPr>
          <w:rFonts w:ascii="Times New Roman" w:hAnsi="Times New Roman"/>
        </w:rPr>
        <w:t>fevereiro</w:t>
      </w:r>
      <w:r w:rsidR="000A31DB">
        <w:rPr>
          <w:rFonts w:ascii="Times New Roman" w:hAnsi="Times New Roman"/>
        </w:rPr>
        <w:t xml:space="preserve"> de 2020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7802A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7802A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27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janeiro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7802A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7802A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A6877" w:rsidP="007802A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 xml:space="preserve">José </w:t>
      </w:r>
      <w:r>
        <w:rPr>
          <w:rFonts w:ascii="Times New Roman" w:hAnsi="Times New Roman"/>
          <w:b/>
        </w:rPr>
        <w:t>R</w:t>
      </w:r>
      <w:r w:rsidRPr="009B3996">
        <w:rPr>
          <w:rFonts w:ascii="Times New Roman" w:hAnsi="Times New Roman"/>
          <w:b/>
        </w:rPr>
        <w:t xml:space="preserve">oberto </w:t>
      </w:r>
      <w:r>
        <w:rPr>
          <w:rFonts w:ascii="Times New Roman" w:hAnsi="Times New Roman"/>
          <w:b/>
        </w:rPr>
        <w:t>G</w:t>
      </w:r>
      <w:r w:rsidRPr="009B3996">
        <w:rPr>
          <w:rFonts w:ascii="Times New Roman" w:hAnsi="Times New Roman"/>
          <w:b/>
        </w:rPr>
        <w:t xml:space="preserve">eraldine </w:t>
      </w:r>
      <w:r>
        <w:rPr>
          <w:rFonts w:ascii="Times New Roman" w:hAnsi="Times New Roman"/>
          <w:b/>
        </w:rPr>
        <w:t>J</w:t>
      </w:r>
      <w:r w:rsidRPr="009B3996">
        <w:rPr>
          <w:rFonts w:ascii="Times New Roman" w:hAnsi="Times New Roman"/>
          <w:b/>
        </w:rPr>
        <w:t>unior</w:t>
      </w:r>
    </w:p>
    <w:p w:rsidR="00912744" w:rsidRDefault="004B519F" w:rsidP="007802A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:rsidR="002A6877" w:rsidRDefault="004B519F" w:rsidP="007802A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2C16BC">
        <w:rPr>
          <w:rFonts w:ascii="Times New Roman" w:hAnsi="Times New Roman"/>
        </w:rPr>
        <w:tab/>
      </w:r>
    </w:p>
    <w:p w:rsidR="002A6877" w:rsidRPr="006351FF" w:rsidRDefault="002A6877" w:rsidP="007802A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lastRenderedPageBreak/>
        <w:t>ANEXO I</w:t>
      </w:r>
    </w:p>
    <w:p w:rsidR="00B24CD0" w:rsidRDefault="002A6877" w:rsidP="007802A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0A31DB">
        <w:rPr>
          <w:rFonts w:ascii="Times New Roman" w:hAnsi="Times New Roman"/>
          <w:b/>
          <w:bCs/>
        </w:rPr>
        <w:t>18</w:t>
      </w:r>
      <w:r w:rsidR="002C16BC">
        <w:rPr>
          <w:rFonts w:ascii="Times New Roman" w:hAnsi="Times New Roman"/>
          <w:b/>
          <w:bCs/>
        </w:rPr>
        <w:t>6</w:t>
      </w:r>
      <w:r w:rsidRPr="002A6877">
        <w:rPr>
          <w:rFonts w:ascii="Times New Roman" w:hAnsi="Times New Roman"/>
          <w:b/>
          <w:bCs/>
        </w:rPr>
        <w:t xml:space="preserve">, DE </w:t>
      </w:r>
      <w:r w:rsidR="002C16BC">
        <w:rPr>
          <w:rFonts w:ascii="Times New Roman" w:hAnsi="Times New Roman"/>
          <w:b/>
          <w:bCs/>
        </w:rPr>
        <w:t>27</w:t>
      </w:r>
      <w:r w:rsidRPr="002A6877">
        <w:rPr>
          <w:rFonts w:ascii="Times New Roman" w:hAnsi="Times New Roman"/>
          <w:b/>
          <w:bCs/>
        </w:rPr>
        <w:t xml:space="preserve"> DE </w:t>
      </w:r>
      <w:r w:rsidR="000A31DB">
        <w:rPr>
          <w:rFonts w:ascii="Times New Roman" w:hAnsi="Times New Roman"/>
          <w:b/>
          <w:bCs/>
        </w:rPr>
        <w:t>JANEIRO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20</w:t>
      </w:r>
      <w:r>
        <w:rPr>
          <w:rFonts w:ascii="Times New Roman" w:hAnsi="Times New Roman"/>
          <w:b/>
          <w:bCs/>
        </w:rPr>
        <w:t>.</w:t>
      </w:r>
    </w:p>
    <w:p w:rsidR="00B24CD0" w:rsidRDefault="00B24CD0" w:rsidP="007802A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591322" w:rsidRDefault="00B24CD0" w:rsidP="007802A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2C16BC">
        <w:rPr>
          <w:rFonts w:ascii="Times New Roman" w:hAnsi="Times New Roman"/>
        </w:rPr>
        <w:t>SUPERVISOR DE DESENVOLVIMENTO HUMANO E ORGANIZACIONAL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:rsidR="00B24CD0" w:rsidRDefault="00B24CD0" w:rsidP="007802A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Viabilizar o processo seletivo de vagas de livre provimento, assegurando a aderência do perfil do candidato ao perfil da função.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Efetuar levantamento das necessidades de capacitação junto aos gestores ou por meio das avaliações internas.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Promover as avaliações de reação e de eficácia dos eventos de capacitação, registrando os resultados em sistema, de modo a assegurar histórico dos eventos e evolução profissional.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Promover em conjunto com as áreas responsáveis, a divulgação das parcerias efetuadas aos empregados.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Monitorar o nível de satisfação e utilização dos serviços por parte dos empregados, avaliando o nível de atratividade do benefício.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Documentar por meio de portarias, instruções normativas, políticas, regras e procedimentos acerca dos benefícios e programas de RH, regulamentando e tornando-os públicos.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Avaliar periodicamente as políticas atuais, promovendo as atualizações, de modo a atender às expectativas e necessidades do Conselho, assegurando as conformidades legais e trabalhistas.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Estabelecer, em conjunto com a área de Comunicação, os canais de comunicação interna, ferramentas, regras e procedimentos.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Promover ações internas de confraternização entre funcionários e equipes, contribuindo para melhor ambiente de trabalho.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Promover avaliações de clima organizacional, analisando e promovendo ações que estimulem a qualidade de vida e bem-estar aos funcionários.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Acompanhar prazos dos contratos, adotando medidas necessárias para renovação ou encerramento contratual.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Programar os ciclos de avaliação profissional, conforme cronograma pré-estabelecido, assegurando as condições para realização, de forma imparcial e transparente.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Elaborar projetos que visem atender as expectativas do Conselho, acerca dos processos de gestão de pessoas.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Estabelecer e analisar indicadores internos de gestão de pessoas, identificando oportunidades de atuação, de modo a estimular a prevenção de cenários e identificação de oportunidades.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Reavaliar periodicamente as ações e programas de gestão de pessoas, identificando oportunidades de mudanças e melhorias.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Promover a disseminação do código de ética, cultura, missão, visão de futuro, objetivos estratégicos e valores da Instituição com foco em resultados.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Contribuir com a definição das metas e indicadores de resultados visando analisar o desempenho da Instituição.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Avaliar periodicamente, nível de satisfação interna com as políticas de remuneração e carreira, analisando o cenário, contexto e possíveis ações que contribuam para maior satisfação por parte dos empregados e Conselho.</w:t>
      </w:r>
    </w:p>
    <w:p w:rsidR="007802A0" w:rsidRPr="007802A0" w:rsidRDefault="007802A0" w:rsidP="007802A0">
      <w:pPr>
        <w:pStyle w:val="PargrafodaLista"/>
        <w:numPr>
          <w:ilvl w:val="0"/>
          <w:numId w:val="3"/>
        </w:numPr>
        <w:ind w:right="-567"/>
        <w:jc w:val="both"/>
        <w:rPr>
          <w:rFonts w:ascii="Times New Roman" w:hAnsi="Times New Roman" w:cs="Times New Roman"/>
        </w:rPr>
      </w:pPr>
      <w:r w:rsidRPr="007802A0">
        <w:rPr>
          <w:rFonts w:ascii="Times New Roman" w:hAnsi="Times New Roman" w:cs="Times New Roman"/>
        </w:rPr>
        <w:t>Desenvolver e acompanhar mecanismos que assegurem critérios de evolução salarial e carreira, em conformidade com as políticas de Recursos Humanos, promovendo a transparência e imparcialidade nas ações.</w:t>
      </w:r>
    </w:p>
    <w:p w:rsidR="00F95E87" w:rsidRDefault="00F95E87" w:rsidP="007802A0">
      <w:pPr>
        <w:spacing w:after="0" w:line="240" w:lineRule="auto"/>
        <w:ind w:right="-567"/>
        <w:jc w:val="center"/>
        <w:rPr>
          <w:rFonts w:ascii="Times New Roman" w:hAnsi="Times New Roman"/>
        </w:rPr>
      </w:pPr>
      <w:bookmarkStart w:id="0" w:name="_GoBack"/>
      <w:bookmarkEnd w:id="0"/>
    </w:p>
    <w:p w:rsidR="00F95E87" w:rsidRDefault="00F95E87" w:rsidP="007802A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sectPr w:rsidR="00F95E87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20"/>
        <w:szCs w:val="20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20"/>
            <w:szCs w:val="20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Pr="006351FF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6351FF">
              <w:rPr>
                <w:rFonts w:ascii="Times New Roman" w:hAnsi="Times New Roman"/>
                <w:sz w:val="20"/>
                <w:szCs w:val="20"/>
              </w:rPr>
              <w:t>Por</w:t>
            </w:r>
            <w:r w:rsidR="006A55E0" w:rsidRPr="006351FF">
              <w:rPr>
                <w:rFonts w:ascii="Times New Roman" w:hAnsi="Times New Roman"/>
                <w:sz w:val="20"/>
                <w:szCs w:val="20"/>
              </w:rPr>
              <w:t xml:space="preserve">taria Presidencial CAU/SP nº </w:t>
            </w:r>
            <w:r w:rsidR="002A6877" w:rsidRPr="006351FF">
              <w:rPr>
                <w:rFonts w:ascii="Times New Roman" w:hAnsi="Times New Roman"/>
                <w:sz w:val="20"/>
                <w:szCs w:val="20"/>
              </w:rPr>
              <w:t>1</w:t>
            </w:r>
            <w:r w:rsidR="006351FF" w:rsidRPr="006351FF">
              <w:rPr>
                <w:rFonts w:ascii="Times New Roman" w:hAnsi="Times New Roman"/>
                <w:sz w:val="20"/>
                <w:szCs w:val="20"/>
              </w:rPr>
              <w:t>8</w:t>
            </w:r>
            <w:r w:rsidR="002C16BC">
              <w:rPr>
                <w:rFonts w:ascii="Times New Roman" w:hAnsi="Times New Roman"/>
                <w:sz w:val="20"/>
                <w:szCs w:val="20"/>
              </w:rPr>
              <w:t>6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>/20</w:t>
            </w:r>
            <w:r w:rsidR="004B519F">
              <w:rPr>
                <w:rFonts w:ascii="Times New Roman" w:hAnsi="Times New Roman"/>
                <w:sz w:val="20"/>
                <w:szCs w:val="20"/>
              </w:rPr>
              <w:t>20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r w:rsidR="00C07B47" w:rsidRPr="006351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Página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PAGE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7802A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  <w:r w:rsidRPr="006351FF">
              <w:rPr>
                <w:rFonts w:ascii="Times New Roman" w:hAnsi="Times New Roman"/>
                <w:sz w:val="20"/>
                <w:szCs w:val="20"/>
              </w:rPr>
              <w:t xml:space="preserve"> de 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begin"/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instrText>NUMPAGES</w:instrTex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separate"/>
            </w:r>
            <w:r w:rsidR="007802A0">
              <w:rPr>
                <w:rFonts w:ascii="Times New Roman" w:hAnsi="Times New Roman"/>
                <w:b/>
                <w:bCs/>
                <w:noProof/>
                <w:sz w:val="20"/>
                <w:szCs w:val="20"/>
              </w:rPr>
              <w:t>2</w:t>
            </w:r>
            <w:r w:rsidRPr="006351FF">
              <w:rPr>
                <w:rFonts w:ascii="Times New Roman" w:hAnsi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7802A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7802A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A31DB"/>
    <w:rsid w:val="000B389D"/>
    <w:rsid w:val="000C4792"/>
    <w:rsid w:val="000C6764"/>
    <w:rsid w:val="00112AD9"/>
    <w:rsid w:val="00130CEC"/>
    <w:rsid w:val="001577A9"/>
    <w:rsid w:val="001D62D1"/>
    <w:rsid w:val="001E5567"/>
    <w:rsid w:val="0020054B"/>
    <w:rsid w:val="00204B47"/>
    <w:rsid w:val="0026155A"/>
    <w:rsid w:val="002A6877"/>
    <w:rsid w:val="002B2E15"/>
    <w:rsid w:val="002C16BC"/>
    <w:rsid w:val="002C721C"/>
    <w:rsid w:val="002D65F5"/>
    <w:rsid w:val="00324EB9"/>
    <w:rsid w:val="003253F4"/>
    <w:rsid w:val="00353D1A"/>
    <w:rsid w:val="003857BE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52827"/>
    <w:rsid w:val="00570F48"/>
    <w:rsid w:val="00580AD9"/>
    <w:rsid w:val="00591322"/>
    <w:rsid w:val="005F324D"/>
    <w:rsid w:val="0061755E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E6590"/>
    <w:rsid w:val="006F7F92"/>
    <w:rsid w:val="00713F48"/>
    <w:rsid w:val="007802A0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12744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BE1E1A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941</Words>
  <Characters>5085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39</cp:revision>
  <cp:lastPrinted>2020-01-09T19:35:00Z</cp:lastPrinted>
  <dcterms:created xsi:type="dcterms:W3CDTF">2019-05-02T19:21:00Z</dcterms:created>
  <dcterms:modified xsi:type="dcterms:W3CDTF">2020-01-27T12:39:00Z</dcterms:modified>
</cp:coreProperties>
</file>