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1577A9">
        <w:rPr>
          <w:rFonts w:ascii="Times New Roman" w:hAnsi="Times New Roman"/>
          <w:b/>
          <w:bCs/>
        </w:rPr>
        <w:t>173</w:t>
      </w:r>
      <w:r w:rsidRPr="009B3996">
        <w:rPr>
          <w:rFonts w:ascii="Times New Roman" w:hAnsi="Times New Roman"/>
          <w:b/>
          <w:bCs/>
        </w:rPr>
        <w:t xml:space="preserve">, DE </w:t>
      </w:r>
      <w:r w:rsidR="002A6877">
        <w:rPr>
          <w:rFonts w:ascii="Times New Roman" w:hAnsi="Times New Roman"/>
          <w:b/>
          <w:bCs/>
        </w:rPr>
        <w:t>18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2A6877">
        <w:rPr>
          <w:rFonts w:ascii="Times New Roman" w:hAnsi="Times New Roman"/>
          <w:b/>
          <w:bCs/>
        </w:rPr>
        <w:t>NOVEMBRO</w:t>
      </w:r>
      <w:r w:rsidR="00B125F7" w:rsidRPr="009B3996">
        <w:rPr>
          <w:rFonts w:ascii="Times New Roman" w:hAnsi="Times New Roman"/>
          <w:b/>
          <w:bCs/>
        </w:rPr>
        <w:t xml:space="preserve"> DE 201</w:t>
      </w:r>
      <w:r w:rsidR="0026155A" w:rsidRPr="009B3996">
        <w:rPr>
          <w:rFonts w:ascii="Times New Roman" w:hAnsi="Times New Roman"/>
          <w:b/>
          <w:bCs/>
        </w:rPr>
        <w:t>9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 xml:space="preserve">Analista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da Secretaria da Presidência d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o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CAROLINA CAPSY BOGA FERREIRA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da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Assessora da Presidência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C93AEF" w:rsidRPr="009B3996" w:rsidRDefault="00C93AEF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1577A9">
        <w:rPr>
          <w:rFonts w:ascii="Times New Roman" w:hAnsi="Times New Roman"/>
        </w:rPr>
        <w:t>207</w:t>
      </w:r>
      <w:r w:rsidR="00961C2F" w:rsidRPr="009B3996">
        <w:rPr>
          <w:rFonts w:ascii="Times New Roman" w:hAnsi="Times New Roman"/>
        </w:rPr>
        <w:t>/2019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1577A9">
        <w:rPr>
          <w:rFonts w:ascii="Times New Roman" w:hAnsi="Times New Roman"/>
        </w:rPr>
        <w:t>066</w:t>
      </w:r>
      <w:r w:rsidR="00570F48" w:rsidRPr="009B3996">
        <w:rPr>
          <w:rFonts w:ascii="Times New Roman" w:hAnsi="Times New Roman"/>
        </w:rPr>
        <w:t>/201</w:t>
      </w:r>
      <w:r w:rsidR="00826D1D" w:rsidRPr="009B3996">
        <w:rPr>
          <w:rFonts w:ascii="Times New Roman" w:hAnsi="Times New Roman"/>
        </w:rPr>
        <w:t>9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Assessora da Presidência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21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de novembro de 2019 a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0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 xml:space="preserve"> de dezembro de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2019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Analista da Secretaria da Presidência 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CAROLINA CAPSY BOGA FERREIRA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41.030.714-2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11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1577A9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1577A9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1577A9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1577A9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1577A9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1577A9">
        <w:rPr>
          <w:rFonts w:ascii="Times New Roman" w:hAnsi="Times New Roman"/>
        </w:rPr>
        <w:t xml:space="preserve">Assessora da Presidência </w:t>
      </w:r>
      <w:r w:rsidR="001577A9" w:rsidRPr="009B3996">
        <w:rPr>
          <w:rFonts w:ascii="Times New Roman" w:hAnsi="Times New Roman"/>
        </w:rPr>
        <w:t xml:space="preserve">do CAU/SP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1577A9">
        <w:rPr>
          <w:rFonts w:ascii="Times New Roman" w:hAnsi="Times New Roman"/>
        </w:rPr>
        <w:t>Analista da Secretaria da Presidência d</w:t>
      </w:r>
      <w:r w:rsidR="001577A9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2A6877">
        <w:rPr>
          <w:rFonts w:ascii="Times New Roman" w:hAnsi="Times New Roman"/>
        </w:rPr>
        <w:t xml:space="preserve">em </w:t>
      </w:r>
      <w:r w:rsidR="001577A9">
        <w:rPr>
          <w:rFonts w:ascii="Times New Roman" w:hAnsi="Times New Roman"/>
        </w:rPr>
        <w:t>20</w:t>
      </w:r>
      <w:r w:rsidR="002A6877">
        <w:rPr>
          <w:rFonts w:ascii="Times New Roman" w:hAnsi="Times New Roman"/>
        </w:rPr>
        <w:t xml:space="preserve"> de </w:t>
      </w:r>
      <w:r w:rsidR="001577A9">
        <w:rPr>
          <w:rFonts w:ascii="Times New Roman" w:hAnsi="Times New Roman"/>
        </w:rPr>
        <w:t>novembro</w:t>
      </w:r>
      <w:r w:rsidR="002A6877">
        <w:rPr>
          <w:rFonts w:ascii="Times New Roman" w:hAnsi="Times New Roman"/>
        </w:rPr>
        <w:t xml:space="preserve"> de 2019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>revogando-se automaticamente no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18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novembro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201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>9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2A6877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</w:rPr>
      </w:pPr>
      <w:r w:rsidRPr="009B3996">
        <w:rPr>
          <w:rFonts w:ascii="Times New Roman" w:hAnsi="Times New Roman"/>
        </w:rPr>
        <w:t>Presidente do CAU/SP</w:t>
      </w:r>
    </w:p>
    <w:p w:rsidR="002A6877" w:rsidRDefault="002A6877" w:rsidP="002A6877">
      <w:pPr>
        <w:rPr>
          <w:rFonts w:ascii="Times New Roman" w:hAnsi="Times New Roman"/>
        </w:rPr>
      </w:pPr>
    </w:p>
    <w:p w:rsidR="001577A9" w:rsidRDefault="001577A9" w:rsidP="001577A9">
      <w:pPr>
        <w:tabs>
          <w:tab w:val="left" w:pos="648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A6877" w:rsidRPr="002A6877" w:rsidRDefault="002A6877" w:rsidP="00B24CD0">
      <w:pPr>
        <w:tabs>
          <w:tab w:val="left" w:pos="6285"/>
          <w:tab w:val="left" w:pos="6480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2A6877">
        <w:rPr>
          <w:rFonts w:ascii="Times New Roman" w:hAnsi="Times New Roman"/>
          <w:b/>
        </w:rPr>
        <w:lastRenderedPageBreak/>
        <w:t>ANEXO I</w:t>
      </w:r>
    </w:p>
    <w:p w:rsidR="00B24CD0" w:rsidRDefault="002A6877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>PORTARIA PRESIDENCIAL CAU/SP Nº 17</w:t>
      </w:r>
      <w:r w:rsidR="001577A9">
        <w:rPr>
          <w:rFonts w:ascii="Times New Roman" w:hAnsi="Times New Roman"/>
          <w:b/>
          <w:bCs/>
        </w:rPr>
        <w:t>3</w:t>
      </w:r>
      <w:r w:rsidRPr="002A6877">
        <w:rPr>
          <w:rFonts w:ascii="Times New Roman" w:hAnsi="Times New Roman"/>
          <w:b/>
          <w:bCs/>
        </w:rPr>
        <w:t>, DE 18 DE NOVEMBRO DE 2019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ATRIBUIÇÕES DO ASSESSOR DA SECRETARIA DA PRESIDÊNCIA DO CAU/SP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Assegurar o controle e encaminhamentos de documentos despachados internos e externos.</w:t>
      </w:r>
      <w:r w:rsidRPr="0092683E">
        <w:rPr>
          <w:rFonts w:ascii="Times New Roman" w:hAnsi="Times New Roman" w:cs="Times New Roman"/>
        </w:rPr>
        <w:tab/>
      </w:r>
      <w:r w:rsidRPr="0092683E">
        <w:rPr>
          <w:rFonts w:ascii="Times New Roman" w:hAnsi="Times New Roman" w:cs="Times New Roman"/>
        </w:rPr>
        <w:tab/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Assessorar a agenda da Presidência.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Assessorar a Presidência e Gabinete na elaboração de relatórios de gestão e estratégicos.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Assessorar a Presidência na elaboração da pauta das reuniões e sessões plenárias.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Assessorar nas auditorias internas e externas referente aos processos da área, visando a transparência e regularidade das ações institucionais.</w:t>
      </w:r>
      <w:r w:rsidRPr="0092683E">
        <w:rPr>
          <w:rFonts w:ascii="Times New Roman" w:hAnsi="Times New Roman" w:cs="Times New Roman"/>
        </w:rPr>
        <w:tab/>
      </w:r>
      <w:r w:rsidRPr="0092683E">
        <w:rPr>
          <w:rFonts w:ascii="Times New Roman" w:hAnsi="Times New Roman" w:cs="Times New Roman"/>
        </w:rPr>
        <w:tab/>
      </w:r>
      <w:r w:rsidRPr="0092683E">
        <w:rPr>
          <w:rFonts w:ascii="Times New Roman" w:hAnsi="Times New Roman" w:cs="Times New Roman"/>
        </w:rPr>
        <w:tab/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Atender o público em geral, filtrando as demandas, solicitações e dúvidas e encaminhando-as para a Presidência.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Conferir notas fiscais dos contratos de eventos, agência de viagens e elaboração de ata.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Contribuir com a definição das metas e indicadores de resultados visando analisar o desempenho da Instituição.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Cumprir as instruções e procedimentos vinculados ao Modelo de Excelência e Gestão.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Definir a pauta das reuniões no âmbito da Secretaria.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Elaborar ofícios, memorandos e outros documentos, solicitados pelo Presidente e/ou Chefe de Gabinete.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Gerenciar contratos com fornecedores para a realização de eventos institucionais.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Informar as atividades realizadas pelo Presidente para confecção da ordem de serviço de despacho e viagem.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Manter o cadastro dos conselheiros atualizado.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Providenciar ofícios, memorandos e outros documentos, solicitados pelo Presidente e/ou Chefe de Gabinete.</w:t>
      </w:r>
    </w:p>
    <w:p w:rsidR="00B24CD0" w:rsidRPr="0092683E" w:rsidRDefault="00B24CD0" w:rsidP="00B24CD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2683E">
        <w:rPr>
          <w:rFonts w:ascii="Times New Roman" w:hAnsi="Times New Roman" w:cs="Times New Roman"/>
        </w:rPr>
        <w:t>Triar documentos e/ou correspondências internos e externos.</w:t>
      </w:r>
    </w:p>
    <w:p w:rsidR="00B24CD0" w:rsidRP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</w:p>
    <w:sectPr w:rsidR="00B24CD0" w:rsidRPr="00B24CD0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5147993"/>
      <w:docPartObj>
        <w:docPartGallery w:val="Page Numbers (Bottom of Page)"/>
        <w:docPartUnique/>
      </w:docPartObj>
    </w:sdtPr>
    <w:sdtEndPr/>
    <w:sdtContent>
      <w:sdt>
        <w:sdt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2A6877">
              <w:t>17</w:t>
            </w:r>
            <w:r w:rsidR="001577A9">
              <w:t>3</w:t>
            </w:r>
            <w:r>
              <w:t>/2019 -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4CD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4CD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24CD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24CD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52827"/>
    <w:rsid w:val="00570F48"/>
    <w:rsid w:val="00591322"/>
    <w:rsid w:val="005F324D"/>
    <w:rsid w:val="0061755E"/>
    <w:rsid w:val="00624CA8"/>
    <w:rsid w:val="00637C83"/>
    <w:rsid w:val="0064385A"/>
    <w:rsid w:val="00670147"/>
    <w:rsid w:val="00680728"/>
    <w:rsid w:val="006A55E0"/>
    <w:rsid w:val="006C1735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718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27</cp:revision>
  <cp:lastPrinted>2019-09-19T13:10:00Z</cp:lastPrinted>
  <dcterms:created xsi:type="dcterms:W3CDTF">2019-05-02T19:21:00Z</dcterms:created>
  <dcterms:modified xsi:type="dcterms:W3CDTF">2019-11-14T15:26:00Z</dcterms:modified>
</cp:coreProperties>
</file>