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C07B47" w:rsidRPr="009B3996">
        <w:rPr>
          <w:rFonts w:ascii="Times New Roman" w:hAnsi="Times New Roman"/>
          <w:b/>
          <w:bCs/>
        </w:rPr>
        <w:t>15</w:t>
      </w:r>
      <w:r w:rsidR="00573A49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 xml:space="preserve">, DE </w:t>
      </w:r>
      <w:r w:rsidR="00353D1A">
        <w:rPr>
          <w:rFonts w:ascii="Times New Roman" w:hAnsi="Times New Roman"/>
          <w:b/>
          <w:bCs/>
        </w:rPr>
        <w:t>10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353D1A">
        <w:rPr>
          <w:rFonts w:ascii="Times New Roman" w:hAnsi="Times New Roman"/>
          <w:b/>
          <w:bCs/>
        </w:rPr>
        <w:t>OUTUBRO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573A49">
        <w:rPr>
          <w:rFonts w:ascii="Times New Roman" w:hAnsi="Times New Roman" w:cs="Times New Roman"/>
          <w:color w:val="auto"/>
          <w:sz w:val="22"/>
          <w:szCs w:val="22"/>
        </w:rPr>
        <w:t>Analista I da Gerência Administrativa do C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3A49">
        <w:rPr>
          <w:rFonts w:ascii="Times New Roman" w:hAnsi="Times New Roman" w:cs="Times New Roman"/>
          <w:color w:val="auto"/>
          <w:sz w:val="22"/>
          <w:szCs w:val="22"/>
        </w:rPr>
        <w:t>GISELE GOMES DE VITTO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 xml:space="preserve">Coordenadora de </w:t>
      </w:r>
      <w:r w:rsidR="00573A49">
        <w:rPr>
          <w:rFonts w:ascii="Times New Roman" w:hAnsi="Times New Roman" w:cs="Times New Roman"/>
          <w:color w:val="auto"/>
          <w:sz w:val="22"/>
          <w:szCs w:val="22"/>
        </w:rPr>
        <w:t>Patrimônio e Serviços Gerais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FB64BC">
        <w:rPr>
          <w:rFonts w:ascii="Times New Roman" w:hAnsi="Times New Roman"/>
        </w:rPr>
        <w:t>177</w:t>
      </w:r>
      <w:r w:rsidR="00961C2F" w:rsidRPr="009B3996">
        <w:rPr>
          <w:rFonts w:ascii="Times New Roman" w:hAnsi="Times New Roman"/>
        </w:rPr>
        <w:t>/2019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B64BC">
        <w:rPr>
          <w:rFonts w:ascii="Times New Roman" w:hAnsi="Times New Roman"/>
        </w:rPr>
        <w:t>051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 xml:space="preserve">Coordenadora de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Patrimônio e Serviços Gerais</w:t>
      </w:r>
      <w:r w:rsidR="00FB64B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3D1A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21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2019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empregada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Analista I da Gerência Administrativa do C</w:t>
      </w:r>
      <w:r w:rsidR="00FB64B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AU/SP,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GISELE GOMES DE VITTO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34.670.858-8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FB64BC">
        <w:rPr>
          <w:rFonts w:ascii="Times New Roman" w:hAnsi="Times New Roman" w:cs="Times New Roman"/>
          <w:color w:val="auto"/>
          <w:sz w:val="22"/>
          <w:szCs w:val="22"/>
        </w:rPr>
        <w:t>140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C07B47" w:rsidRPr="009B3996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C07B47" w:rsidRPr="009B3996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C07B47" w:rsidRPr="009B3996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353D1A">
        <w:rPr>
          <w:rFonts w:ascii="Times New Roman" w:hAnsi="Times New Roman"/>
        </w:rPr>
        <w:t xml:space="preserve">Coordenadora </w:t>
      </w:r>
      <w:r w:rsidR="00FB64BC">
        <w:rPr>
          <w:rFonts w:ascii="Times New Roman" w:hAnsi="Times New Roman"/>
        </w:rPr>
        <w:t xml:space="preserve">de </w:t>
      </w:r>
      <w:r w:rsidR="00FB64BC">
        <w:rPr>
          <w:rFonts w:ascii="Times New Roman" w:hAnsi="Times New Roman"/>
        </w:rPr>
        <w:t>Patrimônio e Serviços Gerais</w:t>
      </w:r>
      <w:r w:rsidR="00FB64BC" w:rsidRPr="009B3996">
        <w:rPr>
          <w:rFonts w:ascii="Times New Roman" w:hAnsi="Times New Roman"/>
        </w:rPr>
        <w:t xml:space="preserve"> do CAU/SP</w:t>
      </w:r>
      <w:r w:rsidR="00FB64BC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B64BC">
        <w:rPr>
          <w:rFonts w:ascii="Times New Roman" w:hAnsi="Times New Roman"/>
        </w:rPr>
        <w:t>Analista I da Gerência Administrativa do C</w:t>
      </w:r>
      <w:r w:rsidR="00FB64BC" w:rsidRPr="009B3996">
        <w:rPr>
          <w:rFonts w:ascii="Times New Roman" w:hAnsi="Times New Roman"/>
        </w:rPr>
        <w:t>AU/SP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FB64BC">
        <w:rPr>
          <w:rFonts w:ascii="Times New Roman" w:hAnsi="Times New Roman"/>
        </w:rPr>
        <w:t>em 21 de outubro de 2019</w:t>
      </w:r>
      <w:bookmarkStart w:id="0" w:name="_GoBack"/>
      <w:bookmarkEnd w:id="0"/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10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4F474F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JOSÉ ROBERTO GERALDINE JUNIOR</w:t>
      </w:r>
    </w:p>
    <w:p w:rsidR="00573A49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573A49" w:rsidRDefault="00573A49" w:rsidP="00573A49">
      <w:pPr>
        <w:rPr>
          <w:rFonts w:ascii="Times New Roman" w:hAnsi="Times New Roman"/>
        </w:rPr>
      </w:pPr>
    </w:p>
    <w:p w:rsidR="00591322" w:rsidRPr="00573A49" w:rsidRDefault="00573A49" w:rsidP="00573A49">
      <w:pPr>
        <w:tabs>
          <w:tab w:val="left" w:pos="652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591322" w:rsidRPr="00573A49" w:rsidSect="00353D1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147993"/>
      <w:docPartObj>
        <w:docPartGallery w:val="Page Numbers (Bottom of Page)"/>
        <w:docPartUnique/>
      </w:docPartObj>
    </w:sdtPr>
    <w:sdtEndPr/>
    <w:sdtContent>
      <w:sdt>
        <w:sdt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353D1A">
              <w:t>15</w:t>
            </w:r>
            <w:r w:rsidR="00573A49">
              <w:t>9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64B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64B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B64B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B64B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73A4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B64BC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463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26</cp:revision>
  <cp:lastPrinted>2019-09-19T13:10:00Z</cp:lastPrinted>
  <dcterms:created xsi:type="dcterms:W3CDTF">2019-05-02T19:21:00Z</dcterms:created>
  <dcterms:modified xsi:type="dcterms:W3CDTF">2019-10-10T20:34:00Z</dcterms:modified>
</cp:coreProperties>
</file>