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28268D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strike/>
        </w:rPr>
      </w:pPr>
      <w:r w:rsidRPr="0028268D">
        <w:rPr>
          <w:rFonts w:ascii="Times New Roman" w:hAnsi="Times New Roman"/>
          <w:b/>
          <w:bCs/>
          <w:strike/>
        </w:rPr>
        <w:t xml:space="preserve">PORTARIA </w:t>
      </w:r>
      <w:r w:rsidR="00B125F7" w:rsidRPr="0028268D">
        <w:rPr>
          <w:rFonts w:ascii="Times New Roman" w:hAnsi="Times New Roman"/>
          <w:b/>
          <w:bCs/>
          <w:strike/>
        </w:rPr>
        <w:t xml:space="preserve">PRESIDENCIAL CAU/SP </w:t>
      </w:r>
      <w:r w:rsidRPr="0028268D">
        <w:rPr>
          <w:rFonts w:ascii="Times New Roman" w:hAnsi="Times New Roman"/>
          <w:b/>
          <w:bCs/>
          <w:strike/>
        </w:rPr>
        <w:t xml:space="preserve">Nº </w:t>
      </w:r>
      <w:r w:rsidR="008149B8" w:rsidRPr="0028268D">
        <w:rPr>
          <w:rFonts w:ascii="Times New Roman" w:hAnsi="Times New Roman"/>
          <w:b/>
          <w:bCs/>
          <w:strike/>
        </w:rPr>
        <w:t>0</w:t>
      </w:r>
      <w:r w:rsidR="00000E2A" w:rsidRPr="0028268D">
        <w:rPr>
          <w:rFonts w:ascii="Times New Roman" w:hAnsi="Times New Roman"/>
          <w:b/>
          <w:bCs/>
          <w:strike/>
        </w:rPr>
        <w:t>8</w:t>
      </w:r>
      <w:r w:rsidR="008149B8" w:rsidRPr="0028268D">
        <w:rPr>
          <w:rFonts w:ascii="Times New Roman" w:hAnsi="Times New Roman"/>
          <w:b/>
          <w:bCs/>
          <w:strike/>
        </w:rPr>
        <w:t>7</w:t>
      </w:r>
      <w:r w:rsidRPr="0028268D">
        <w:rPr>
          <w:rFonts w:ascii="Times New Roman" w:hAnsi="Times New Roman"/>
          <w:b/>
          <w:bCs/>
          <w:strike/>
        </w:rPr>
        <w:t xml:space="preserve">, DE </w:t>
      </w:r>
      <w:r w:rsidR="00000E2A" w:rsidRPr="0028268D">
        <w:rPr>
          <w:rFonts w:ascii="Times New Roman" w:hAnsi="Times New Roman"/>
          <w:b/>
          <w:bCs/>
          <w:strike/>
        </w:rPr>
        <w:t>28 DE DEZEMBRO</w:t>
      </w:r>
      <w:r w:rsidR="00B125F7" w:rsidRPr="0028268D">
        <w:rPr>
          <w:rFonts w:ascii="Times New Roman" w:hAnsi="Times New Roman"/>
          <w:b/>
          <w:bCs/>
          <w:strike/>
        </w:rPr>
        <w:t xml:space="preserve"> DE 2018</w:t>
      </w:r>
      <w:r w:rsidRPr="0028268D">
        <w:rPr>
          <w:rFonts w:ascii="Times New Roman" w:hAnsi="Times New Roman"/>
          <w:b/>
          <w:bCs/>
          <w:strike/>
        </w:rPr>
        <w:t>.</w:t>
      </w: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28268D" w:rsidRPr="0028268D" w:rsidRDefault="0028268D" w:rsidP="0028268D">
      <w:pPr>
        <w:pStyle w:val="Default"/>
        <w:jc w:val="center"/>
        <w:rPr>
          <w:rFonts w:ascii="Times New Roman" w:hAnsi="Times New Roman" w:cs="Times New Roman"/>
          <w:i/>
          <w:color w:val="5B9BD5" w:themeColor="accent1"/>
          <w:sz w:val="22"/>
          <w:szCs w:val="22"/>
        </w:rPr>
      </w:pP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Revogada pela Portaria CAU/SP nº 98, de 30 de janeiro de 2019.</w:t>
      </w:r>
    </w:p>
    <w:p w:rsidR="008149B8" w:rsidRPr="0028268D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C93AEF" w:rsidRPr="0028268D" w:rsidRDefault="00B125F7" w:rsidP="008149B8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Designa o </w:t>
      </w:r>
      <w:r w:rsidR="008149B8" w:rsidRPr="0028268D">
        <w:rPr>
          <w:rFonts w:ascii="Times New Roman" w:hAnsi="Times New Roman" w:cs="Times New Roman"/>
          <w:strike/>
          <w:sz w:val="22"/>
          <w:szCs w:val="22"/>
        </w:rPr>
        <w:t xml:space="preserve">Sr. JAIME TEIXEIRA </w:t>
      </w:r>
      <w:bookmarkStart w:id="0" w:name="_GoBack"/>
      <w:bookmarkEnd w:id="0"/>
      <w:r w:rsidR="008149B8" w:rsidRPr="0028268D">
        <w:rPr>
          <w:rFonts w:ascii="Times New Roman" w:hAnsi="Times New Roman" w:cs="Times New Roman"/>
          <w:strike/>
          <w:sz w:val="22"/>
          <w:szCs w:val="22"/>
        </w:rPr>
        <w:t>CHAVES</w:t>
      </w: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 para exercer o Emprego de Livre </w:t>
      </w:r>
      <w:r w:rsidR="002B06A4" w:rsidRPr="0028268D">
        <w:rPr>
          <w:rFonts w:ascii="Times New Roman" w:hAnsi="Times New Roman" w:cs="Times New Roman"/>
          <w:strike/>
          <w:sz w:val="22"/>
          <w:szCs w:val="22"/>
        </w:rPr>
        <w:t xml:space="preserve">Provimento e Demissão de </w:t>
      </w:r>
      <w:r w:rsidR="00193A4D" w:rsidRPr="0028268D">
        <w:rPr>
          <w:rFonts w:ascii="Times New Roman" w:hAnsi="Times New Roman" w:cs="Times New Roman"/>
          <w:strike/>
          <w:sz w:val="22"/>
          <w:szCs w:val="22"/>
        </w:rPr>
        <w:t>Assessor</w:t>
      </w:r>
      <w:r w:rsidR="002B06A4" w:rsidRPr="0028268D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8149B8" w:rsidRPr="0028268D">
        <w:rPr>
          <w:rFonts w:ascii="Times New Roman" w:hAnsi="Times New Roman" w:cs="Times New Roman"/>
          <w:strike/>
          <w:sz w:val="22"/>
          <w:szCs w:val="22"/>
        </w:rPr>
        <w:t>Direção</w:t>
      </w: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,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 xml:space="preserve">na função de Assessor da Vice-Presidência, </w:t>
      </w:r>
      <w:r w:rsidRPr="0028268D">
        <w:rPr>
          <w:rFonts w:ascii="Times New Roman" w:hAnsi="Times New Roman" w:cs="Times New Roman"/>
          <w:strike/>
          <w:sz w:val="22"/>
          <w:szCs w:val="22"/>
        </w:rPr>
        <w:t>e dá outras providências.</w:t>
      </w:r>
    </w:p>
    <w:p w:rsidR="00C93AEF" w:rsidRPr="0028268D" w:rsidRDefault="00C93AEF" w:rsidP="008149B8">
      <w:pPr>
        <w:pStyle w:val="Default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8149B8" w:rsidRPr="0028268D" w:rsidRDefault="008149B8" w:rsidP="008149B8">
      <w:pPr>
        <w:pStyle w:val="Default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C93AEF" w:rsidRPr="0028268D" w:rsidRDefault="00C93AEF" w:rsidP="008149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28268D">
        <w:rPr>
          <w:rFonts w:ascii="Times New Roman" w:hAnsi="Times New Roman"/>
          <w:strike/>
        </w:rPr>
        <w:t>155</w:t>
      </w:r>
      <w:r w:rsidRPr="0028268D">
        <w:rPr>
          <w:rFonts w:ascii="Times New Roman" w:hAnsi="Times New Roman"/>
          <w:strike/>
        </w:rPr>
        <w:t xml:space="preserve">, </w:t>
      </w:r>
      <w:r w:rsidR="00B125F7" w:rsidRPr="0028268D">
        <w:rPr>
          <w:rFonts w:ascii="Times New Roman" w:hAnsi="Times New Roman"/>
          <w:strike/>
        </w:rPr>
        <w:t>LIII</w:t>
      </w:r>
      <w:r w:rsidRPr="0028268D">
        <w:rPr>
          <w:rFonts w:ascii="Times New Roman" w:hAnsi="Times New Roman"/>
          <w:strike/>
        </w:rPr>
        <w:t xml:space="preserve">, do Regimento Interno do CAU/SP, </w:t>
      </w:r>
      <w:r w:rsidR="00B125F7" w:rsidRPr="0028268D">
        <w:rPr>
          <w:rFonts w:ascii="Times New Roman" w:hAnsi="Times New Roman"/>
          <w:strike/>
        </w:rPr>
        <w:t>aprovado pela</w:t>
      </w:r>
      <w:r w:rsidR="00A82805" w:rsidRPr="0028268D">
        <w:rPr>
          <w:rFonts w:ascii="Times New Roman" w:hAnsi="Times New Roman"/>
          <w:strike/>
        </w:rPr>
        <w:t xml:space="preserve"> Deliberação Plenária</w:t>
      </w:r>
      <w:r w:rsidR="00B125F7" w:rsidRPr="0028268D">
        <w:rPr>
          <w:rFonts w:ascii="Times New Roman" w:hAnsi="Times New Roman"/>
          <w:strike/>
        </w:rPr>
        <w:t xml:space="preserve"> </w:t>
      </w:r>
      <w:r w:rsidR="00A82805" w:rsidRPr="0028268D">
        <w:rPr>
          <w:rFonts w:ascii="Times New Roman" w:hAnsi="Times New Roman"/>
          <w:strike/>
        </w:rPr>
        <w:t xml:space="preserve">DPESP nº 0014-01/2017, de 12 de dezembro de 2017, </w:t>
      </w:r>
      <w:r w:rsidRPr="0028268D">
        <w:rPr>
          <w:rFonts w:ascii="Times New Roman" w:hAnsi="Times New Roman"/>
          <w:strike/>
        </w:rPr>
        <w:t>e ainda,</w:t>
      </w:r>
    </w:p>
    <w:p w:rsidR="008149B8" w:rsidRPr="0028268D" w:rsidRDefault="008149B8" w:rsidP="008149B8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855CBC" w:rsidRPr="0028268D" w:rsidRDefault="00855CBC" w:rsidP="008149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>Considerando o Processo Administrativo nº 0</w:t>
      </w:r>
      <w:r w:rsidR="008149B8" w:rsidRPr="0028268D">
        <w:rPr>
          <w:rFonts w:ascii="Times New Roman" w:hAnsi="Times New Roman"/>
          <w:strike/>
        </w:rPr>
        <w:t>15</w:t>
      </w:r>
      <w:r w:rsidRPr="0028268D">
        <w:rPr>
          <w:rFonts w:ascii="Times New Roman" w:hAnsi="Times New Roman"/>
          <w:strike/>
        </w:rPr>
        <w:t xml:space="preserve">/2018, que trata da admissão de empregado de livre </w:t>
      </w:r>
      <w:r w:rsidR="00000E2A" w:rsidRPr="0028268D">
        <w:rPr>
          <w:rFonts w:ascii="Times New Roman" w:hAnsi="Times New Roman"/>
          <w:strike/>
        </w:rPr>
        <w:t>provimento e demissão do CAU/SP;</w:t>
      </w:r>
    </w:p>
    <w:p w:rsidR="00000E2A" w:rsidRPr="0028268D" w:rsidRDefault="00000E2A" w:rsidP="008149B8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8149B8" w:rsidRPr="0028268D" w:rsidRDefault="008149B8" w:rsidP="008149B8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C93AEF" w:rsidRPr="0028268D" w:rsidRDefault="00C93AEF" w:rsidP="008149B8">
      <w:pPr>
        <w:spacing w:after="0" w:line="240" w:lineRule="auto"/>
        <w:rPr>
          <w:rFonts w:ascii="Times New Roman" w:hAnsi="Times New Roman"/>
          <w:b/>
          <w:strike/>
        </w:rPr>
      </w:pPr>
      <w:r w:rsidRPr="0028268D">
        <w:rPr>
          <w:rFonts w:ascii="Times New Roman" w:hAnsi="Times New Roman"/>
          <w:b/>
          <w:strike/>
        </w:rPr>
        <w:t>RESOLVE:</w:t>
      </w:r>
    </w:p>
    <w:p w:rsidR="008149B8" w:rsidRPr="0028268D" w:rsidRDefault="008149B8" w:rsidP="008149B8">
      <w:pPr>
        <w:spacing w:after="0" w:line="240" w:lineRule="auto"/>
        <w:rPr>
          <w:rFonts w:ascii="Times New Roman" w:hAnsi="Times New Roman"/>
          <w:b/>
          <w:strike/>
        </w:rPr>
      </w:pPr>
    </w:p>
    <w:p w:rsidR="00C93AEF" w:rsidRPr="0028268D" w:rsidRDefault="00C93AEF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Art. 1° </w:t>
      </w:r>
      <w:r w:rsidR="00A82805" w:rsidRPr="0028268D">
        <w:rPr>
          <w:rFonts w:ascii="Times New Roman" w:hAnsi="Times New Roman" w:cs="Times New Roman"/>
          <w:strike/>
          <w:sz w:val="22"/>
          <w:szCs w:val="22"/>
        </w:rPr>
        <w:t>Designar, para exercer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, no período de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28 de dezembro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 de 2018 a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31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de janeiro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 de 201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9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>,</w:t>
      </w:r>
      <w:r w:rsidR="00A82805" w:rsidRPr="0028268D">
        <w:rPr>
          <w:rFonts w:ascii="Times New Roman" w:hAnsi="Times New Roman" w:cs="Times New Roman"/>
          <w:strike/>
          <w:sz w:val="22"/>
          <w:szCs w:val="22"/>
        </w:rPr>
        <w:t xml:space="preserve"> o emprego de Livre Provimento e Demissão de </w:t>
      </w:r>
      <w:r w:rsidR="00193A4D" w:rsidRPr="0028268D">
        <w:rPr>
          <w:rFonts w:ascii="Times New Roman" w:hAnsi="Times New Roman" w:cs="Times New Roman"/>
          <w:strike/>
          <w:sz w:val="22"/>
          <w:szCs w:val="22"/>
        </w:rPr>
        <w:t>Assessor</w:t>
      </w:r>
      <w:r w:rsidR="00D913AE" w:rsidRPr="0028268D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8149B8" w:rsidRPr="0028268D">
        <w:rPr>
          <w:rFonts w:ascii="Times New Roman" w:hAnsi="Times New Roman" w:cs="Times New Roman"/>
          <w:strike/>
          <w:sz w:val="22"/>
          <w:szCs w:val="22"/>
        </w:rPr>
        <w:t>Direção</w:t>
      </w:r>
      <w:r w:rsidR="00A82805" w:rsidRPr="0028268D">
        <w:rPr>
          <w:rFonts w:ascii="Times New Roman" w:hAnsi="Times New Roman" w:cs="Times New Roman"/>
          <w:strike/>
          <w:sz w:val="22"/>
          <w:szCs w:val="22"/>
        </w:rPr>
        <w:t xml:space="preserve"> do Conselho de Arquitetura e Urbanismo de São Paulo (CAU/SP), 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na função de Assessor da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Vice-</w:t>
      </w:r>
      <w:r w:rsidR="00D96DAF" w:rsidRPr="0028268D">
        <w:rPr>
          <w:rFonts w:ascii="Times New Roman" w:hAnsi="Times New Roman" w:cs="Times New Roman"/>
          <w:strike/>
          <w:sz w:val="22"/>
          <w:szCs w:val="22"/>
        </w:rPr>
        <w:t xml:space="preserve">Presidência, </w:t>
      </w:r>
      <w:r w:rsidR="004F474F" w:rsidRPr="0028268D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931C3D" w:rsidRPr="0028268D">
        <w:rPr>
          <w:rFonts w:ascii="Times New Roman" w:hAnsi="Times New Roman" w:cs="Times New Roman"/>
          <w:strike/>
          <w:sz w:val="22"/>
          <w:szCs w:val="22"/>
        </w:rPr>
        <w:t>Sr.</w:t>
      </w:r>
      <w:r w:rsidR="00D913AE" w:rsidRPr="0028268D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931C3D" w:rsidRPr="0028268D">
        <w:rPr>
          <w:rFonts w:ascii="Times New Roman" w:hAnsi="Times New Roman" w:cs="Times New Roman"/>
          <w:strike/>
          <w:sz w:val="22"/>
          <w:szCs w:val="22"/>
        </w:rPr>
        <w:t>JAIME TEIXEIRA CHAVES</w:t>
      </w:r>
      <w:r w:rsidRPr="0028268D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8446E1" w:rsidRPr="0028268D" w:rsidRDefault="008446E1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8446E1" w:rsidRPr="0028268D" w:rsidRDefault="008446E1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28268D">
        <w:rPr>
          <w:rFonts w:ascii="Times New Roman" w:hAnsi="Times New Roman" w:cs="Times New Roman"/>
          <w:strike/>
          <w:sz w:val="22"/>
          <w:szCs w:val="22"/>
        </w:rPr>
        <w:t>Parágrafo único. A presente designação se justifica em razão de substituição temporária de empregado do CAU/SP ocupante do mesmo cargo, em razão d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e férias</w:t>
      </w:r>
      <w:r w:rsidRPr="0028268D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C93AEF" w:rsidRPr="0028268D" w:rsidRDefault="00C93AEF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F474F" w:rsidRPr="0028268D" w:rsidRDefault="004F474F" w:rsidP="008149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 xml:space="preserve">Art. 2º </w:t>
      </w:r>
      <w:r w:rsidR="00D913AE" w:rsidRPr="0028268D">
        <w:rPr>
          <w:rFonts w:ascii="Times New Roman" w:hAnsi="Times New Roman"/>
          <w:strike/>
        </w:rPr>
        <w:t xml:space="preserve">As atribuições do Emprego de Livre Provimento e Demissão de </w:t>
      </w:r>
      <w:r w:rsidR="00193A4D" w:rsidRPr="0028268D">
        <w:rPr>
          <w:rFonts w:ascii="Times New Roman" w:hAnsi="Times New Roman"/>
          <w:strike/>
        </w:rPr>
        <w:t>Assessor</w:t>
      </w:r>
      <w:r w:rsidR="00D913AE" w:rsidRPr="0028268D">
        <w:rPr>
          <w:rFonts w:ascii="Times New Roman" w:hAnsi="Times New Roman"/>
          <w:strike/>
        </w:rPr>
        <w:t xml:space="preserve"> de </w:t>
      </w:r>
      <w:r w:rsidR="00931C3D" w:rsidRPr="0028268D">
        <w:rPr>
          <w:rFonts w:ascii="Times New Roman" w:hAnsi="Times New Roman"/>
          <w:strike/>
        </w:rPr>
        <w:t xml:space="preserve">Direção </w:t>
      </w:r>
      <w:r w:rsidR="00D913AE" w:rsidRPr="0028268D">
        <w:rPr>
          <w:rFonts w:ascii="Times New Roman" w:hAnsi="Times New Roman"/>
          <w:strike/>
        </w:rPr>
        <w:t>do CAU/SP serão aquelas previstas nas normas próprias do CAU/SP, às quais se obriga o designado</w:t>
      </w:r>
      <w:r w:rsidRPr="0028268D">
        <w:rPr>
          <w:rFonts w:ascii="Times New Roman" w:hAnsi="Times New Roman"/>
          <w:strike/>
        </w:rPr>
        <w:t>.</w:t>
      </w:r>
    </w:p>
    <w:p w:rsidR="008149B8" w:rsidRPr="0028268D" w:rsidRDefault="008149B8" w:rsidP="008149B8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D913AE" w:rsidRPr="0028268D" w:rsidRDefault="00D913AE" w:rsidP="008149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 xml:space="preserve">Art. 3º Atribuir ao </w:t>
      </w:r>
      <w:r w:rsidR="00931C3D" w:rsidRPr="0028268D">
        <w:rPr>
          <w:rFonts w:ascii="Times New Roman" w:hAnsi="Times New Roman"/>
          <w:strike/>
        </w:rPr>
        <w:t>Sr. JAIME TEIXEIRA CHAVES</w:t>
      </w:r>
      <w:r w:rsidRPr="0028268D">
        <w:rPr>
          <w:rFonts w:ascii="Times New Roman" w:hAnsi="Times New Roman"/>
          <w:strike/>
        </w:rPr>
        <w:t>, conforme previsto no Anexo I, da Deliberação Plenária DPOSP n 0151-01.1/2017, de 22 de junho de 2017, que aprovou o Plano de Cargos e Salários do CAU/SP,</w:t>
      </w:r>
      <w:r w:rsidR="00000E2A" w:rsidRPr="0028268D">
        <w:rPr>
          <w:rFonts w:ascii="Times New Roman" w:hAnsi="Times New Roman"/>
          <w:strike/>
        </w:rPr>
        <w:t xml:space="preserve"> e, de acordo com o Termo de </w:t>
      </w:r>
      <w:proofErr w:type="spellStart"/>
      <w:r w:rsidR="00000E2A" w:rsidRPr="0028268D">
        <w:rPr>
          <w:rFonts w:ascii="Times New Roman" w:hAnsi="Times New Roman"/>
          <w:strike/>
        </w:rPr>
        <w:t>Reti</w:t>
      </w:r>
      <w:proofErr w:type="spellEnd"/>
      <w:r w:rsidR="00000E2A" w:rsidRPr="0028268D">
        <w:rPr>
          <w:rFonts w:ascii="Times New Roman" w:hAnsi="Times New Roman"/>
          <w:strike/>
        </w:rPr>
        <w:t>-Ratificação de Contrato de Trabalho por Prazo Determinado</w:t>
      </w:r>
      <w:r w:rsidRPr="0028268D">
        <w:rPr>
          <w:rFonts w:ascii="Times New Roman" w:hAnsi="Times New Roman"/>
          <w:strike/>
        </w:rPr>
        <w:t xml:space="preserve"> a remuneração mensal </w:t>
      </w:r>
      <w:r w:rsidR="00671835" w:rsidRPr="0028268D">
        <w:rPr>
          <w:rFonts w:ascii="Times New Roman" w:hAnsi="Times New Roman"/>
          <w:strike/>
        </w:rPr>
        <w:t xml:space="preserve">equivalente ao do empregado substituído </w:t>
      </w:r>
      <w:r w:rsidRPr="0028268D">
        <w:rPr>
          <w:rFonts w:ascii="Times New Roman" w:hAnsi="Times New Roman"/>
          <w:strike/>
        </w:rPr>
        <w:t xml:space="preserve">de </w:t>
      </w:r>
      <w:r w:rsidR="00671835" w:rsidRPr="0028268D">
        <w:rPr>
          <w:rFonts w:ascii="Times New Roman" w:hAnsi="Times New Roman"/>
          <w:strike/>
          <w:lang w:eastAsia="pt-BR"/>
        </w:rPr>
        <w:t>R$ 13.220,81</w:t>
      </w:r>
      <w:r w:rsidR="00671835" w:rsidRPr="0028268D">
        <w:rPr>
          <w:rFonts w:ascii="Times New Roman" w:hAnsi="Times New Roman"/>
          <w:strike/>
        </w:rPr>
        <w:t xml:space="preserve"> </w:t>
      </w:r>
      <w:r w:rsidR="00CF6DC1" w:rsidRPr="0028268D">
        <w:rPr>
          <w:rFonts w:ascii="Times New Roman" w:hAnsi="Times New Roman"/>
          <w:strike/>
        </w:rPr>
        <w:t>(</w:t>
      </w:r>
      <w:r w:rsidR="00671835" w:rsidRPr="0028268D">
        <w:rPr>
          <w:rFonts w:ascii="Times New Roman" w:hAnsi="Times New Roman"/>
          <w:strike/>
        </w:rPr>
        <w:t>treze mil, duzentos e vinte reais e oitenta e um centavos</w:t>
      </w:r>
      <w:r w:rsidRPr="0028268D">
        <w:rPr>
          <w:rFonts w:ascii="Times New Roman" w:hAnsi="Times New Roman"/>
          <w:strike/>
        </w:rPr>
        <w:t>).</w:t>
      </w:r>
    </w:p>
    <w:p w:rsidR="008149B8" w:rsidRPr="0028268D" w:rsidRDefault="008149B8" w:rsidP="008149B8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596851" w:rsidRPr="0028268D" w:rsidRDefault="00671835" w:rsidP="008149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>Art. 4</w:t>
      </w:r>
      <w:r w:rsidR="00596851" w:rsidRPr="0028268D">
        <w:rPr>
          <w:rFonts w:ascii="Times New Roman" w:hAnsi="Times New Roman"/>
          <w:strike/>
        </w:rPr>
        <w:t>º Esta Portaria entra em vigor na data de sua assinatura.</w:t>
      </w:r>
    </w:p>
    <w:p w:rsidR="00C93AEF" w:rsidRPr="0028268D" w:rsidRDefault="00C93AEF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C93AEF" w:rsidRPr="0028268D" w:rsidRDefault="00C93AEF" w:rsidP="008149B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C93AEF" w:rsidRPr="0028268D" w:rsidRDefault="00C93AEF" w:rsidP="008149B8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000E2A" w:rsidRPr="0028268D">
        <w:rPr>
          <w:rFonts w:ascii="Times New Roman" w:hAnsi="Times New Roman" w:cs="Times New Roman"/>
          <w:strike/>
          <w:sz w:val="22"/>
          <w:szCs w:val="22"/>
        </w:rPr>
        <w:t>28 de dezembro</w:t>
      </w:r>
      <w:r w:rsidRPr="0028268D">
        <w:rPr>
          <w:rFonts w:ascii="Times New Roman" w:hAnsi="Times New Roman" w:cs="Times New Roman"/>
          <w:strike/>
          <w:sz w:val="22"/>
          <w:szCs w:val="22"/>
        </w:rPr>
        <w:t xml:space="preserve"> de 201</w:t>
      </w:r>
      <w:r w:rsidR="00E54ED2" w:rsidRPr="0028268D">
        <w:rPr>
          <w:rFonts w:ascii="Times New Roman" w:hAnsi="Times New Roman" w:cs="Times New Roman"/>
          <w:strike/>
          <w:sz w:val="22"/>
          <w:szCs w:val="22"/>
        </w:rPr>
        <w:t>8</w:t>
      </w:r>
      <w:r w:rsidRPr="0028268D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C93AEF" w:rsidRPr="0028268D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312090" w:rsidRPr="0028268D" w:rsidRDefault="00312090" w:rsidP="008149B8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C93AEF" w:rsidRPr="0028268D" w:rsidRDefault="004F474F" w:rsidP="008149B8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28268D">
        <w:rPr>
          <w:rFonts w:ascii="Times New Roman" w:hAnsi="Times New Roman"/>
          <w:b/>
          <w:strike/>
        </w:rPr>
        <w:t>JOSÉ ROBERTO GERALDINE JUNIOR</w:t>
      </w:r>
    </w:p>
    <w:p w:rsidR="00591322" w:rsidRPr="0028268D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28268D">
        <w:rPr>
          <w:rFonts w:ascii="Times New Roman" w:hAnsi="Times New Roman"/>
          <w:strike/>
        </w:rPr>
        <w:t>Presidente do CAU/SP</w:t>
      </w:r>
    </w:p>
    <w:sectPr w:rsidR="00591322" w:rsidRPr="0028268D" w:rsidSect="0031209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256" w:rsidRDefault="00670256" w:rsidP="0082171B">
      <w:pPr>
        <w:spacing w:after="0" w:line="240" w:lineRule="auto"/>
      </w:pPr>
      <w:r>
        <w:separator/>
      </w:r>
    </w:p>
  </w:endnote>
  <w:endnote w:type="continuationSeparator" w:id="0">
    <w:p w:rsidR="00670256" w:rsidRDefault="0067025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FB" w:rsidRPr="00312090" w:rsidRDefault="00000E2A" w:rsidP="00312090">
    <w:pPr>
      <w:pStyle w:val="Rodap"/>
      <w:jc w:val="right"/>
      <w:rPr>
        <w:sz w:val="20"/>
        <w:szCs w:val="20"/>
      </w:rPr>
    </w:pPr>
    <w:r>
      <w:rPr>
        <w:sz w:val="20"/>
        <w:szCs w:val="20"/>
      </w:rPr>
      <w:t>Portaria Presidencial n.º 08</w:t>
    </w:r>
    <w:r w:rsidR="004E023A">
      <w:rPr>
        <w:sz w:val="20"/>
        <w:szCs w:val="20"/>
      </w:rPr>
      <w:t>7</w:t>
    </w:r>
    <w:r w:rsidR="005358FB" w:rsidRPr="00312090">
      <w:rPr>
        <w:sz w:val="20"/>
        <w:szCs w:val="20"/>
      </w:rPr>
      <w:t xml:space="preserve">/2018 – Página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PAGE</w:instrText>
    </w:r>
    <w:r w:rsidR="005358FB" w:rsidRPr="00312090">
      <w:rPr>
        <w:b/>
        <w:bCs/>
        <w:sz w:val="20"/>
        <w:szCs w:val="20"/>
      </w:rPr>
      <w:fldChar w:fldCharType="separate"/>
    </w:r>
    <w:r w:rsidR="0028268D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  <w:r w:rsidR="005358FB" w:rsidRPr="00312090">
      <w:rPr>
        <w:sz w:val="20"/>
        <w:szCs w:val="20"/>
      </w:rPr>
      <w:t xml:space="preserve"> de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NUMPAGES</w:instrText>
    </w:r>
    <w:r w:rsidR="005358FB" w:rsidRPr="00312090">
      <w:rPr>
        <w:b/>
        <w:bCs/>
        <w:sz w:val="20"/>
        <w:szCs w:val="20"/>
      </w:rPr>
      <w:fldChar w:fldCharType="separate"/>
    </w:r>
    <w:r w:rsidR="0028268D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</w:p>
  <w:p w:rsidR="005358FB" w:rsidRDefault="00535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256" w:rsidRDefault="00670256" w:rsidP="0082171B">
      <w:pPr>
        <w:spacing w:after="0" w:line="240" w:lineRule="auto"/>
      </w:pPr>
      <w:r>
        <w:separator/>
      </w:r>
    </w:p>
  </w:footnote>
  <w:footnote w:type="continuationSeparator" w:id="0">
    <w:p w:rsidR="00670256" w:rsidRDefault="0067025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826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05F5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826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0E2A"/>
    <w:rsid w:val="00130CEC"/>
    <w:rsid w:val="0017033E"/>
    <w:rsid w:val="00183E4D"/>
    <w:rsid w:val="00193A4D"/>
    <w:rsid w:val="001D62D1"/>
    <w:rsid w:val="0020054B"/>
    <w:rsid w:val="0028268D"/>
    <w:rsid w:val="002B06A4"/>
    <w:rsid w:val="00312090"/>
    <w:rsid w:val="00447E42"/>
    <w:rsid w:val="00473F99"/>
    <w:rsid w:val="004C37E3"/>
    <w:rsid w:val="004E023A"/>
    <w:rsid w:val="004F474F"/>
    <w:rsid w:val="005033F0"/>
    <w:rsid w:val="005358FB"/>
    <w:rsid w:val="00591322"/>
    <w:rsid w:val="00596851"/>
    <w:rsid w:val="0061755E"/>
    <w:rsid w:val="00631FAD"/>
    <w:rsid w:val="00670256"/>
    <w:rsid w:val="00671835"/>
    <w:rsid w:val="00697683"/>
    <w:rsid w:val="006D1E22"/>
    <w:rsid w:val="006D6494"/>
    <w:rsid w:val="00705A16"/>
    <w:rsid w:val="00752B01"/>
    <w:rsid w:val="00762B95"/>
    <w:rsid w:val="007B3B9E"/>
    <w:rsid w:val="007D1D0D"/>
    <w:rsid w:val="007E34EF"/>
    <w:rsid w:val="008044A9"/>
    <w:rsid w:val="008149B8"/>
    <w:rsid w:val="0082171B"/>
    <w:rsid w:val="008446E1"/>
    <w:rsid w:val="00855CBC"/>
    <w:rsid w:val="008A0C82"/>
    <w:rsid w:val="008B4876"/>
    <w:rsid w:val="008C76EF"/>
    <w:rsid w:val="00905F5D"/>
    <w:rsid w:val="00931C3D"/>
    <w:rsid w:val="009B6276"/>
    <w:rsid w:val="009C4E1E"/>
    <w:rsid w:val="00A54A4B"/>
    <w:rsid w:val="00A82805"/>
    <w:rsid w:val="00B125F7"/>
    <w:rsid w:val="00B50512"/>
    <w:rsid w:val="00B902C4"/>
    <w:rsid w:val="00BB309C"/>
    <w:rsid w:val="00BE48E3"/>
    <w:rsid w:val="00C72B49"/>
    <w:rsid w:val="00C75957"/>
    <w:rsid w:val="00C90EBD"/>
    <w:rsid w:val="00C93AEF"/>
    <w:rsid w:val="00CA6E73"/>
    <w:rsid w:val="00CF496E"/>
    <w:rsid w:val="00CF4F54"/>
    <w:rsid w:val="00CF6DC1"/>
    <w:rsid w:val="00D30352"/>
    <w:rsid w:val="00D452D0"/>
    <w:rsid w:val="00D71DAA"/>
    <w:rsid w:val="00D913AE"/>
    <w:rsid w:val="00D96DAF"/>
    <w:rsid w:val="00DB5265"/>
    <w:rsid w:val="00E54ED2"/>
    <w:rsid w:val="00E93E7E"/>
    <w:rsid w:val="00ED3212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E38738C-6357-4DCD-B964-91E705DD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2</cp:revision>
  <cp:lastPrinted>2016-07-25T17:57:00Z</cp:lastPrinted>
  <dcterms:created xsi:type="dcterms:W3CDTF">2019-02-05T17:30:00Z</dcterms:created>
  <dcterms:modified xsi:type="dcterms:W3CDTF">2019-02-05T17:30:00Z</dcterms:modified>
</cp:coreProperties>
</file>