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68" w14:textId="47591481" w:rsidR="00BB108A" w:rsidRPr="003B04BC" w:rsidRDefault="00377D84" w:rsidP="00CD3B5D">
      <w:pPr>
        <w:pStyle w:val="Normal0"/>
        <w:spacing w:before="240" w:after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VII</w:t>
      </w:r>
      <w:bookmarkStart w:id="0" w:name="_GoBack"/>
      <w:bookmarkEnd w:id="0"/>
    </w:p>
    <w:p w14:paraId="0000086A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</w:rPr>
      </w:pPr>
      <w:r w:rsidRPr="003B04BC">
        <w:rPr>
          <w:b/>
        </w:rPr>
        <w:t>DECLARAÇÃO DE ATENDIMENTO AO ART. 27, II, DEC. 8.726/2016</w:t>
      </w:r>
    </w:p>
    <w:p w14:paraId="0000086B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6C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6D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rPr>
          <w:i/>
        </w:rPr>
        <w:t xml:space="preserve"> </w:t>
      </w:r>
    </w:p>
    <w:p w14:paraId="0000086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14:paraId="0000086F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7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Local, data.</w:t>
      </w:r>
    </w:p>
    <w:p w14:paraId="0000087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75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76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77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0878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(CPF/MF)</w:t>
      </w:r>
    </w:p>
    <w:p w14:paraId="00000879" w14:textId="77777777" w:rsidR="00BB108A" w:rsidRPr="003B04BC" w:rsidRDefault="00BB108A">
      <w:pPr>
        <w:pStyle w:val="Normal0"/>
        <w:spacing w:line="256" w:lineRule="auto"/>
        <w:jc w:val="both"/>
      </w:pPr>
    </w:p>
    <w:sectPr w:rsidR="00BB108A" w:rsidRPr="003B04BC" w:rsidSect="007B635E"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D037" w14:textId="77777777" w:rsidR="00705E31" w:rsidRDefault="00705E31">
      <w:r>
        <w:separator/>
      </w:r>
    </w:p>
  </w:endnote>
  <w:endnote w:type="continuationSeparator" w:id="0">
    <w:p w14:paraId="1513AD68" w14:textId="77777777" w:rsidR="00705E31" w:rsidRDefault="00705E31">
      <w:r>
        <w:continuationSeparator/>
      </w:r>
    </w:p>
  </w:endnote>
  <w:endnote w:type="continuationNotice" w:id="1">
    <w:p w14:paraId="4F0B5C61" w14:textId="77777777" w:rsidR="00705E31" w:rsidRDefault="0070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2569" w14:textId="77777777" w:rsidR="00705E31" w:rsidRDefault="00705E31">
      <w:r>
        <w:separator/>
      </w:r>
    </w:p>
  </w:footnote>
  <w:footnote w:type="continuationSeparator" w:id="0">
    <w:p w14:paraId="7F6D45DC" w14:textId="77777777" w:rsidR="00705E31" w:rsidRDefault="00705E31">
      <w:r>
        <w:continuationSeparator/>
      </w:r>
    </w:p>
  </w:footnote>
  <w:footnote w:type="continuationNotice" w:id="1">
    <w:p w14:paraId="7F095C8C" w14:textId="77777777" w:rsidR="00705E31" w:rsidRDefault="00705E3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0755F"/>
    <w:rsid w:val="00227A05"/>
    <w:rsid w:val="00247D40"/>
    <w:rsid w:val="00264B89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05E31"/>
    <w:rsid w:val="00726656"/>
    <w:rsid w:val="00727CBD"/>
    <w:rsid w:val="007719DD"/>
    <w:rsid w:val="00781A15"/>
    <w:rsid w:val="007A587B"/>
    <w:rsid w:val="007B4D40"/>
    <w:rsid w:val="007B635E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41B035-6A7E-444A-9927-0EA7C98A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4</cp:revision>
  <dcterms:created xsi:type="dcterms:W3CDTF">2022-05-31T00:33:00Z</dcterms:created>
  <dcterms:modified xsi:type="dcterms:W3CDTF">2022-05-31T00:50:00Z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