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A5" w:rsidRDefault="00AF0BA5">
      <w:pPr>
        <w:ind w:right="-425"/>
        <w:jc w:val="both"/>
        <w:rPr>
          <w:b/>
        </w:rPr>
      </w:pPr>
    </w:p>
    <w:p w:rsidR="00AF0BA5" w:rsidRDefault="005B221C">
      <w:pPr>
        <w:spacing w:line="360" w:lineRule="auto"/>
        <w:jc w:val="center"/>
        <w:rPr>
          <w:b/>
        </w:rPr>
      </w:pPr>
      <w:r>
        <w:rPr>
          <w:b/>
        </w:rPr>
        <w:t>ANEXO XIII</w:t>
      </w:r>
    </w:p>
    <w:p w:rsidR="00AF0BA5" w:rsidRDefault="005B221C">
      <w:pPr>
        <w:spacing w:before="120"/>
        <w:jc w:val="center"/>
        <w:rPr>
          <w:b/>
        </w:rPr>
      </w:pPr>
      <w:r>
        <w:rPr>
          <w:b/>
        </w:rPr>
        <w:t>CRONOGRAMA PREVISTO</w:t>
      </w:r>
    </w:p>
    <w:tbl>
      <w:tblPr>
        <w:tblStyle w:val="affffffffffff5"/>
        <w:tblW w:w="93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4005"/>
        <w:gridCol w:w="1770"/>
      </w:tblGrid>
      <w:tr w:rsidR="00AF0BA5">
        <w:trPr>
          <w:trHeight w:val="470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Ação</w:t>
            </w:r>
          </w:p>
        </w:tc>
        <w:tc>
          <w:tcPr>
            <w:tcW w:w="4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Prazos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AF0BA5">
        <w:trPr>
          <w:trHeight w:val="547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</w:pPr>
            <w:r>
              <w:t>Publicação do Edital (sítio eletrônico do CAU/SP)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</w:pPr>
            <w:r>
              <w:t>-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30/08/2021</w:t>
            </w:r>
          </w:p>
        </w:tc>
      </w:tr>
      <w:tr w:rsidR="00AF0BA5">
        <w:trPr>
          <w:trHeight w:val="643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</w:pPr>
            <w:r>
              <w:t>Recebimento dos projetos através da entrega do Formulário de Apresentação de Projeto: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</w:pPr>
            <w:r>
              <w:t>30 dias (art. 11 do Decreto nº 8.726/2016)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29/09/2021</w:t>
            </w:r>
          </w:p>
        </w:tc>
      </w:tr>
      <w:tr w:rsidR="00AF0BA5">
        <w:trPr>
          <w:trHeight w:val="402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</w:pPr>
            <w:r>
              <w:t>Avaliação dos projetos pela Comissão de Seleção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</w:pPr>
            <w:r>
              <w:t>até 07 (sete) dias úteis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08/10/2021</w:t>
            </w:r>
          </w:p>
        </w:tc>
      </w:tr>
      <w:tr w:rsidR="00AF0BA5">
        <w:trPr>
          <w:trHeight w:val="397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</w:pPr>
            <w:r>
              <w:t>Divulgação do resultado preliminar do processo de seleção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</w:pPr>
            <w:r>
              <w:t>Até 01 (um) dia útil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11/10/2021</w:t>
            </w:r>
          </w:p>
        </w:tc>
      </w:tr>
      <w:tr w:rsidR="00AF0BA5">
        <w:trPr>
          <w:trHeight w:val="690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</w:pPr>
            <w:r>
              <w:t>Prazo para a apresentação de recurso do resultado preliminar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</w:pPr>
            <w:r>
              <w:t>até 05 (cinco) dias a contar da data da publicação do resultado (art. 18 do Decreto nº 8.726/2016)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18/10/2021</w:t>
            </w:r>
          </w:p>
        </w:tc>
      </w:tr>
      <w:tr w:rsidR="00AF0BA5">
        <w:trPr>
          <w:trHeight w:val="1286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</w:pPr>
            <w:r>
              <w:t>Divulgação do resultado final – julgamento dos recursos contra o resultado preliminar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</w:pPr>
            <w:r>
              <w:t>até 05 (cinco) dias a contar da data final do prazo de recurso para reconsideração da Comissão e 01 (um) dia para decisão autoridade competente (art. 18, §1º, do Decreto nº 8.726/2016)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26/10/2021</w:t>
            </w:r>
          </w:p>
        </w:tc>
      </w:tr>
      <w:tr w:rsidR="00AF0BA5">
        <w:trPr>
          <w:trHeight w:val="938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</w:pPr>
            <w:r>
              <w:t>Prazo para a apresentação do Plano de Trabalho e Documentos de Habilitação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</w:pPr>
            <w:r>
              <w:t>até 15 (quinze) dias a contar da data da convocação preliminar da OSC pelo CAU/SP (artigos 25 e 26 do Decreto nº 8.726/2016)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09/11/2021</w:t>
            </w:r>
          </w:p>
        </w:tc>
      </w:tr>
      <w:tr w:rsidR="00AF0BA5">
        <w:trPr>
          <w:trHeight w:val="715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</w:pPr>
            <w:r>
              <w:t>Prazo para análise dos Planos de Trabalho e documentos de habilitação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</w:pPr>
            <w:r>
              <w:t>até 07 (sete) dias úteis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19/11/2021</w:t>
            </w:r>
          </w:p>
        </w:tc>
      </w:tr>
      <w:tr w:rsidR="00AF0BA5">
        <w:trPr>
          <w:trHeight w:val="1026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</w:pPr>
            <w:r>
              <w:t>Em caso de necessidade de retificação de Plano de Trabalho e/ou juntada de documentos complementares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</w:pPr>
            <w:r>
              <w:t>até 15 (quinze) dias contados da notificação da OSC pelo CAU/SP (art. 28 do Decreto nº 8.726/2016)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03/12/2021</w:t>
            </w:r>
          </w:p>
        </w:tc>
      </w:tr>
      <w:tr w:rsidR="00AF0BA5">
        <w:trPr>
          <w:trHeight w:val="518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</w:pPr>
            <w:r>
              <w:t>Prazo para a análise e parecer do Jurídico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</w:pPr>
            <w:r>
              <w:t>Até 05 (cinco) dias úteis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10/12/2021</w:t>
            </w:r>
          </w:p>
        </w:tc>
      </w:tr>
      <w:tr w:rsidR="00AF0BA5">
        <w:trPr>
          <w:trHeight w:val="232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</w:pPr>
            <w:r>
              <w:t>Aprovação em Plenária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</w:pPr>
            <w: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16/12/2021</w:t>
            </w:r>
          </w:p>
        </w:tc>
      </w:tr>
      <w:tr w:rsidR="00AF0BA5">
        <w:trPr>
          <w:trHeight w:val="776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</w:pPr>
            <w:r>
              <w:t>Prazo para a formalização dos Termos de Fomento entre as OSC’s e o CAU/SP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</w:pPr>
            <w: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17/12/2021</w:t>
            </w:r>
          </w:p>
        </w:tc>
      </w:tr>
    </w:tbl>
    <w:p w:rsidR="00AF0BA5" w:rsidRDefault="005B221C">
      <w:pPr>
        <w:spacing w:before="240"/>
        <w:jc w:val="both"/>
        <w:rPr>
          <w:b/>
        </w:rPr>
      </w:pPr>
      <w:r>
        <w:rPr>
          <w:b/>
        </w:rPr>
        <w:t xml:space="preserve"> </w:t>
      </w:r>
    </w:p>
    <w:p w:rsidR="00AF0BA5" w:rsidRDefault="00AF0BA5">
      <w:pPr>
        <w:spacing w:before="120"/>
        <w:jc w:val="center"/>
        <w:rPr>
          <w:b/>
        </w:rPr>
      </w:pPr>
    </w:p>
    <w:p w:rsidR="00AF0BA5" w:rsidRDefault="00AF0BA5">
      <w:pPr>
        <w:jc w:val="both"/>
      </w:pPr>
    </w:p>
    <w:p w:rsidR="00AF0BA5" w:rsidRDefault="00AF0BA5" w:rsidP="0074170A">
      <w:bookmarkStart w:id="0" w:name="_GoBack"/>
      <w:bookmarkEnd w:id="0"/>
    </w:p>
    <w:sectPr w:rsidR="00AF0BA5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134" w:right="1134" w:bottom="1134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B2D" w:rsidRDefault="00932B2D">
      <w:r>
        <w:separator/>
      </w:r>
    </w:p>
  </w:endnote>
  <w:endnote w:type="continuationSeparator" w:id="0">
    <w:p w:rsidR="00932B2D" w:rsidRDefault="0093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74170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74170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lang w:val="pt-BR" w:eastAsia="pt-BR" w:bidi="ar-SA"/>
      </w:rPr>
      <w:drawing>
        <wp:inline distT="0" distB="0" distL="0" distR="0">
          <wp:extent cx="7561579" cy="365108"/>
          <wp:effectExtent l="0" t="0" r="0" b="0"/>
          <wp:docPr id="5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579" cy="3651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B2D" w:rsidRDefault="00932B2D">
      <w:r>
        <w:separator/>
      </w:r>
    </w:p>
  </w:footnote>
  <w:footnote w:type="continuationSeparator" w:id="0">
    <w:p w:rsidR="00932B2D" w:rsidRDefault="00932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221C" w:rsidRDefault="005B22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7" o:spid="_x0000_s1026" style="position:absolute;margin-left:0;margin-top:0;width:1285.7pt;height:1285.7pt;rotation:-45;z-index:-25165721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:rsidR="005B221C" w:rsidRDefault="005B221C">
                    <w:pPr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>
          <wp:extent cx="7496175" cy="92392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221C" w:rsidRDefault="005B22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:rsidR="005B221C" w:rsidRDefault="005B221C">
                    <w:pPr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E4D"/>
    <w:multiLevelType w:val="multilevel"/>
    <w:tmpl w:val="D28E1C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7F3"/>
    <w:multiLevelType w:val="multilevel"/>
    <w:tmpl w:val="07325700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24F266D"/>
    <w:multiLevelType w:val="multilevel"/>
    <w:tmpl w:val="DE0856F6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7CB6AE0"/>
    <w:multiLevelType w:val="multilevel"/>
    <w:tmpl w:val="B43603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2277"/>
    <w:multiLevelType w:val="multilevel"/>
    <w:tmpl w:val="DD98AA76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ACF3C10"/>
    <w:multiLevelType w:val="multilevel"/>
    <w:tmpl w:val="E58AA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5A60C0"/>
    <w:multiLevelType w:val="multilevel"/>
    <w:tmpl w:val="F420F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878"/>
    <w:multiLevelType w:val="multilevel"/>
    <w:tmpl w:val="3FC49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1B2702"/>
    <w:multiLevelType w:val="multilevel"/>
    <w:tmpl w:val="7908CA88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F20"/>
    <w:multiLevelType w:val="multilevel"/>
    <w:tmpl w:val="DB667142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2DCD4DD2"/>
    <w:multiLevelType w:val="multilevel"/>
    <w:tmpl w:val="4C888500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E1A605E"/>
    <w:multiLevelType w:val="multilevel"/>
    <w:tmpl w:val="8A5C4E0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01A1803"/>
    <w:multiLevelType w:val="multilevel"/>
    <w:tmpl w:val="C5549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2882"/>
    <w:multiLevelType w:val="multilevel"/>
    <w:tmpl w:val="79A88010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4" w15:restartNumberingAfterBreak="0">
    <w:nsid w:val="35F96050"/>
    <w:multiLevelType w:val="multilevel"/>
    <w:tmpl w:val="473882AC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5" w15:restartNumberingAfterBreak="0">
    <w:nsid w:val="37447BB3"/>
    <w:multiLevelType w:val="multilevel"/>
    <w:tmpl w:val="C284ED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6" w15:restartNumberingAfterBreak="0">
    <w:nsid w:val="380138F4"/>
    <w:multiLevelType w:val="multilevel"/>
    <w:tmpl w:val="6CC89F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7605D2"/>
    <w:multiLevelType w:val="multilevel"/>
    <w:tmpl w:val="ED0A6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C902A1A"/>
    <w:multiLevelType w:val="multilevel"/>
    <w:tmpl w:val="DF0C5FD4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19" w15:restartNumberingAfterBreak="0">
    <w:nsid w:val="3E574EFE"/>
    <w:multiLevelType w:val="multilevel"/>
    <w:tmpl w:val="53344BD6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20" w15:restartNumberingAfterBreak="0">
    <w:nsid w:val="418E156C"/>
    <w:multiLevelType w:val="multilevel"/>
    <w:tmpl w:val="EA6600F4"/>
    <w:lvl w:ilvl="0">
      <w:start w:val="16"/>
      <w:numFmt w:val="decimal"/>
      <w:lvlText w:val="%1."/>
      <w:lvlJc w:val="left"/>
      <w:pPr>
        <w:ind w:left="660" w:hanging="6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21" w15:restartNumberingAfterBreak="0">
    <w:nsid w:val="42130DBF"/>
    <w:multiLevelType w:val="multilevel"/>
    <w:tmpl w:val="17EE45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56457"/>
    <w:multiLevelType w:val="multilevel"/>
    <w:tmpl w:val="2F3A4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C651A"/>
    <w:multiLevelType w:val="multilevel"/>
    <w:tmpl w:val="A3EC3A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64349F7"/>
    <w:multiLevelType w:val="multilevel"/>
    <w:tmpl w:val="92B0FE5C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25" w15:restartNumberingAfterBreak="0">
    <w:nsid w:val="4AC240C7"/>
    <w:multiLevelType w:val="multilevel"/>
    <w:tmpl w:val="87C2C6A4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04E7678"/>
    <w:multiLevelType w:val="multilevel"/>
    <w:tmpl w:val="3EA6FBB0"/>
    <w:lvl w:ilvl="0">
      <w:start w:val="1"/>
      <w:numFmt w:val="lowerLetter"/>
      <w:lvlText w:val="%1)"/>
      <w:lvlJc w:val="left"/>
      <w:pPr>
        <w:ind w:left="1473" w:hanging="479"/>
      </w:pPr>
    </w:lvl>
    <w:lvl w:ilvl="1">
      <w:start w:val="1"/>
      <w:numFmt w:val="lowerLetter"/>
      <w:lvlText w:val="%2."/>
      <w:lvlJc w:val="left"/>
      <w:pPr>
        <w:ind w:left="1869" w:hanging="480"/>
      </w:pPr>
      <w:rPr>
        <w:rFonts w:ascii="Arial" w:eastAsia="Arial" w:hAnsi="Arial" w:cs="Arial"/>
        <w:b/>
      </w:rPr>
    </w:lvl>
    <w:lvl w:ilvl="2">
      <w:start w:val="1"/>
      <w:numFmt w:val="lowerRoman"/>
      <w:lvlText w:val="%3."/>
      <w:lvlJc w:val="right"/>
      <w:pPr>
        <w:ind w:left="2505" w:hanging="720"/>
      </w:pPr>
      <w:rPr>
        <w:rFonts w:ascii="Arial" w:eastAsia="Arial" w:hAnsi="Arial" w:cs="Arial"/>
        <w:b/>
      </w:rPr>
    </w:lvl>
    <w:lvl w:ilvl="3">
      <w:start w:val="1"/>
      <w:numFmt w:val="decimal"/>
      <w:lvlText w:val="%4."/>
      <w:lvlJc w:val="left"/>
      <w:pPr>
        <w:ind w:left="2901" w:hanging="720"/>
      </w:pPr>
    </w:lvl>
    <w:lvl w:ilvl="4">
      <w:start w:val="1"/>
      <w:numFmt w:val="lowerLetter"/>
      <w:lvlText w:val="%5."/>
      <w:lvlJc w:val="left"/>
      <w:pPr>
        <w:ind w:left="3657" w:hanging="1080"/>
      </w:pPr>
    </w:lvl>
    <w:lvl w:ilvl="5">
      <w:start w:val="1"/>
      <w:numFmt w:val="lowerRoman"/>
      <w:lvlText w:val="%6."/>
      <w:lvlJc w:val="right"/>
      <w:pPr>
        <w:ind w:left="4053" w:hanging="1080"/>
      </w:pPr>
    </w:lvl>
    <w:lvl w:ilvl="6">
      <w:start w:val="1"/>
      <w:numFmt w:val="decimal"/>
      <w:lvlText w:val="%7."/>
      <w:lvlJc w:val="left"/>
      <w:pPr>
        <w:ind w:left="4809" w:hanging="1440"/>
      </w:pPr>
    </w:lvl>
    <w:lvl w:ilvl="7">
      <w:start w:val="1"/>
      <w:numFmt w:val="lowerLetter"/>
      <w:lvlText w:val="%8."/>
      <w:lvlJc w:val="left"/>
      <w:pPr>
        <w:ind w:left="5205" w:hanging="1440"/>
      </w:pPr>
    </w:lvl>
    <w:lvl w:ilvl="8">
      <w:start w:val="1"/>
      <w:numFmt w:val="lowerRoman"/>
      <w:lvlText w:val="%9."/>
      <w:lvlJc w:val="right"/>
      <w:pPr>
        <w:ind w:left="5601" w:hanging="1440"/>
      </w:pPr>
    </w:lvl>
  </w:abstractNum>
  <w:abstractNum w:abstractNumId="27" w15:restartNumberingAfterBreak="0">
    <w:nsid w:val="585200E0"/>
    <w:multiLevelType w:val="multilevel"/>
    <w:tmpl w:val="655262CC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28" w15:restartNumberingAfterBreak="0">
    <w:nsid w:val="5A2A4CC8"/>
    <w:multiLevelType w:val="multilevel"/>
    <w:tmpl w:val="D4F8D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131B0"/>
    <w:multiLevelType w:val="multilevel"/>
    <w:tmpl w:val="C73CF938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65F23AF4"/>
    <w:multiLevelType w:val="multilevel"/>
    <w:tmpl w:val="E28E24B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1" w15:restartNumberingAfterBreak="0">
    <w:nsid w:val="6666198E"/>
    <w:multiLevelType w:val="multilevel"/>
    <w:tmpl w:val="19260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67A43"/>
    <w:multiLevelType w:val="multilevel"/>
    <w:tmpl w:val="543A8726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33" w15:restartNumberingAfterBreak="0">
    <w:nsid w:val="6B364739"/>
    <w:multiLevelType w:val="multilevel"/>
    <w:tmpl w:val="21B0E19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6C6A7421"/>
    <w:multiLevelType w:val="multilevel"/>
    <w:tmpl w:val="B8FAF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E730A"/>
    <w:multiLevelType w:val="multilevel"/>
    <w:tmpl w:val="2C260858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6" w15:restartNumberingAfterBreak="0">
    <w:nsid w:val="6E2C54AC"/>
    <w:multiLevelType w:val="multilevel"/>
    <w:tmpl w:val="3D543E6E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7" w15:restartNumberingAfterBreak="0">
    <w:nsid w:val="703A3CDD"/>
    <w:multiLevelType w:val="multilevel"/>
    <w:tmpl w:val="3878B4CA"/>
    <w:lvl w:ilvl="0">
      <w:start w:val="1"/>
      <w:numFmt w:val="lowerLetter"/>
      <w:lvlText w:val="%1)"/>
      <w:lvlJc w:val="left"/>
      <w:pPr>
        <w:ind w:left="1211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38" w15:restartNumberingAfterBreak="0">
    <w:nsid w:val="73862D6A"/>
    <w:multiLevelType w:val="multilevel"/>
    <w:tmpl w:val="F1841A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3C81665"/>
    <w:multiLevelType w:val="multilevel"/>
    <w:tmpl w:val="A318696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5156BB8"/>
    <w:multiLevelType w:val="multilevel"/>
    <w:tmpl w:val="8A66D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156DD"/>
    <w:multiLevelType w:val="multilevel"/>
    <w:tmpl w:val="3F2E10C4"/>
    <w:lvl w:ilvl="0">
      <w:start w:val="7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DBC57A9"/>
    <w:multiLevelType w:val="multilevel"/>
    <w:tmpl w:val="6EEE19C0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7EDC0CE5"/>
    <w:multiLevelType w:val="multilevel"/>
    <w:tmpl w:val="CFC2BF7E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13"/>
  </w:num>
  <w:num w:numId="2">
    <w:abstractNumId w:val="10"/>
  </w:num>
  <w:num w:numId="3">
    <w:abstractNumId w:val="32"/>
  </w:num>
  <w:num w:numId="4">
    <w:abstractNumId w:val="8"/>
  </w:num>
  <w:num w:numId="5">
    <w:abstractNumId w:val="11"/>
  </w:num>
  <w:num w:numId="6">
    <w:abstractNumId w:val="23"/>
  </w:num>
  <w:num w:numId="7">
    <w:abstractNumId w:val="25"/>
  </w:num>
  <w:num w:numId="8">
    <w:abstractNumId w:val="4"/>
  </w:num>
  <w:num w:numId="9">
    <w:abstractNumId w:val="43"/>
  </w:num>
  <w:num w:numId="10">
    <w:abstractNumId w:val="28"/>
  </w:num>
  <w:num w:numId="11">
    <w:abstractNumId w:val="33"/>
  </w:num>
  <w:num w:numId="12">
    <w:abstractNumId w:val="5"/>
  </w:num>
  <w:num w:numId="13">
    <w:abstractNumId w:val="39"/>
  </w:num>
  <w:num w:numId="14">
    <w:abstractNumId w:val="31"/>
  </w:num>
  <w:num w:numId="15">
    <w:abstractNumId w:val="26"/>
  </w:num>
  <w:num w:numId="16">
    <w:abstractNumId w:val="1"/>
  </w:num>
  <w:num w:numId="17">
    <w:abstractNumId w:val="0"/>
  </w:num>
  <w:num w:numId="18">
    <w:abstractNumId w:val="12"/>
  </w:num>
  <w:num w:numId="19">
    <w:abstractNumId w:val="30"/>
  </w:num>
  <w:num w:numId="20">
    <w:abstractNumId w:val="6"/>
  </w:num>
  <w:num w:numId="21">
    <w:abstractNumId w:val="38"/>
  </w:num>
  <w:num w:numId="22">
    <w:abstractNumId w:val="27"/>
  </w:num>
  <w:num w:numId="23">
    <w:abstractNumId w:val="24"/>
  </w:num>
  <w:num w:numId="24">
    <w:abstractNumId w:val="35"/>
  </w:num>
  <w:num w:numId="25">
    <w:abstractNumId w:val="22"/>
  </w:num>
  <w:num w:numId="26">
    <w:abstractNumId w:val="42"/>
  </w:num>
  <w:num w:numId="27">
    <w:abstractNumId w:val="3"/>
  </w:num>
  <w:num w:numId="28">
    <w:abstractNumId w:val="16"/>
  </w:num>
  <w:num w:numId="29">
    <w:abstractNumId w:val="40"/>
  </w:num>
  <w:num w:numId="30">
    <w:abstractNumId w:val="29"/>
  </w:num>
  <w:num w:numId="31">
    <w:abstractNumId w:val="21"/>
  </w:num>
  <w:num w:numId="32">
    <w:abstractNumId w:val="2"/>
  </w:num>
  <w:num w:numId="33">
    <w:abstractNumId w:val="14"/>
  </w:num>
  <w:num w:numId="34">
    <w:abstractNumId w:val="20"/>
  </w:num>
  <w:num w:numId="35">
    <w:abstractNumId w:val="41"/>
  </w:num>
  <w:num w:numId="36">
    <w:abstractNumId w:val="19"/>
  </w:num>
  <w:num w:numId="37">
    <w:abstractNumId w:val="34"/>
  </w:num>
  <w:num w:numId="38">
    <w:abstractNumId w:val="7"/>
  </w:num>
  <w:num w:numId="39">
    <w:abstractNumId w:val="36"/>
  </w:num>
  <w:num w:numId="40">
    <w:abstractNumId w:val="17"/>
  </w:num>
  <w:num w:numId="41">
    <w:abstractNumId w:val="18"/>
  </w:num>
  <w:num w:numId="42">
    <w:abstractNumId w:val="37"/>
  </w:num>
  <w:num w:numId="43">
    <w:abstractNumId w:val="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A5"/>
    <w:rsid w:val="000E6049"/>
    <w:rsid w:val="003E0405"/>
    <w:rsid w:val="005B221C"/>
    <w:rsid w:val="0074170A"/>
    <w:rsid w:val="00932B2D"/>
    <w:rsid w:val="00AF0BA5"/>
    <w:rsid w:val="00C0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66683-7308-446A-8008-3B894C71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7F"/>
    <w:pPr>
      <w:autoSpaceDE w:val="0"/>
      <w:autoSpaceDN w:val="0"/>
    </w:pPr>
    <w:rPr>
      <w:lang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"/>
    <w:next w:val="Normal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"/>
    <w:uiPriority w:val="1"/>
    <w:qFormat/>
    <w:rsid w:val="00A5087F"/>
  </w:style>
  <w:style w:type="paragraph" w:styleId="Cabealho">
    <w:name w:val="header"/>
    <w:basedOn w:val="Normal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Ttulo1"/>
    <w:uiPriority w:val="9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9"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9"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9"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table" w:customStyle="1" w:styleId="a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0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Luiz</dc:creator>
  <cp:lastModifiedBy>Guilherme Brito</cp:lastModifiedBy>
  <cp:revision>2</cp:revision>
  <dcterms:created xsi:type="dcterms:W3CDTF">2021-08-30T14:18:00Z</dcterms:created>
  <dcterms:modified xsi:type="dcterms:W3CDTF">2021-08-30T14:18:00Z</dcterms:modified>
</cp:coreProperties>
</file>