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30" w:rsidRPr="00C83A29" w:rsidRDefault="0024526A" w:rsidP="003015DC">
      <w:pPr>
        <w:tabs>
          <w:tab w:val="left" w:pos="2268"/>
        </w:tabs>
        <w:spacing w:line="23" w:lineRule="atLeast"/>
        <w:ind w:left="-426" w:right="-567"/>
        <w:rPr>
          <w:rFonts w:asciiTheme="minorHAnsi" w:eastAsia="Calibri" w:hAnsiTheme="minorHAnsi" w:cstheme="minorHAnsi"/>
          <w:b/>
          <w:sz w:val="22"/>
          <w:szCs w:val="22"/>
        </w:rPr>
      </w:pPr>
      <w:r w:rsidRPr="00C83A29">
        <w:rPr>
          <w:rFonts w:asciiTheme="minorHAnsi" w:eastAsia="Calibri" w:hAnsiTheme="minorHAnsi" w:cstheme="minorHAnsi"/>
          <w:b/>
          <w:noProof/>
          <w:sz w:val="22"/>
          <w:szCs w:val="22"/>
          <w:lang w:eastAsia="pt-BR"/>
        </w:rPr>
        <w:drawing>
          <wp:anchor distT="0" distB="0" distL="114300" distR="114300" simplePos="0" relativeHeight="251660288" behindDoc="0" locked="0" layoutInCell="1" allowOverlap="1">
            <wp:simplePos x="0" y="0"/>
            <wp:positionH relativeFrom="column">
              <wp:posOffset>1838325</wp:posOffset>
            </wp:positionH>
            <wp:positionV relativeFrom="paragraph">
              <wp:align>top</wp:align>
            </wp:positionV>
            <wp:extent cx="1647825" cy="714375"/>
            <wp:effectExtent l="1905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boas praticas patrimonio cultura 2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7825" cy="714375"/>
                    </a:xfrm>
                    <a:prstGeom prst="rect">
                      <a:avLst/>
                    </a:prstGeom>
                  </pic:spPr>
                </pic:pic>
              </a:graphicData>
            </a:graphic>
          </wp:anchor>
        </w:drawing>
      </w:r>
      <w:r w:rsidR="003015DC">
        <w:rPr>
          <w:rFonts w:asciiTheme="minorHAnsi" w:eastAsia="Calibri" w:hAnsiTheme="minorHAnsi" w:cstheme="minorHAnsi"/>
          <w:b/>
          <w:sz w:val="22"/>
          <w:szCs w:val="22"/>
        </w:rPr>
        <w:br w:type="textWrapping" w:clear="all"/>
      </w:r>
    </w:p>
    <w:p w:rsidR="004B100D" w:rsidRDefault="004B100D" w:rsidP="004B100D">
      <w:pPr>
        <w:tabs>
          <w:tab w:val="left" w:pos="851"/>
        </w:tabs>
        <w:jc w:val="center"/>
        <w:rPr>
          <w:rFonts w:asciiTheme="minorHAnsi" w:hAnsiTheme="minorHAnsi" w:cstheme="minorHAnsi"/>
          <w:b/>
          <w:sz w:val="22"/>
          <w:szCs w:val="22"/>
        </w:rPr>
      </w:pPr>
      <w:r w:rsidRPr="00C83A29">
        <w:rPr>
          <w:rFonts w:asciiTheme="minorHAnsi" w:hAnsiTheme="minorHAnsi" w:cstheme="minorHAnsi"/>
          <w:b/>
          <w:sz w:val="22"/>
          <w:szCs w:val="22"/>
        </w:rPr>
        <w:t>ANEXO I</w:t>
      </w:r>
    </w:p>
    <w:p w:rsidR="009D748C" w:rsidRPr="00C83A29" w:rsidRDefault="009D748C" w:rsidP="004B100D">
      <w:pPr>
        <w:tabs>
          <w:tab w:val="left" w:pos="851"/>
        </w:tabs>
        <w:jc w:val="center"/>
        <w:rPr>
          <w:rFonts w:asciiTheme="minorHAnsi" w:hAnsiTheme="minorHAnsi" w:cstheme="minorHAnsi"/>
          <w:b/>
          <w:sz w:val="22"/>
          <w:szCs w:val="22"/>
        </w:rPr>
      </w:pPr>
    </w:p>
    <w:p w:rsidR="004B100D" w:rsidRPr="00C83A29" w:rsidRDefault="004B100D" w:rsidP="004B100D">
      <w:pPr>
        <w:tabs>
          <w:tab w:val="left" w:pos="851"/>
        </w:tabs>
        <w:jc w:val="center"/>
        <w:rPr>
          <w:rFonts w:asciiTheme="minorHAnsi" w:hAnsiTheme="minorHAnsi" w:cstheme="minorHAnsi"/>
          <w:b/>
          <w:sz w:val="22"/>
          <w:szCs w:val="22"/>
        </w:rPr>
      </w:pPr>
      <w:r w:rsidRPr="00C83A29">
        <w:rPr>
          <w:rFonts w:asciiTheme="minorHAnsi" w:hAnsiTheme="minorHAnsi" w:cstheme="minorHAnsi"/>
          <w:b/>
          <w:sz w:val="22"/>
          <w:szCs w:val="22"/>
        </w:rPr>
        <w:t>FORMULÁRIO DE INSCRIÇÃO</w:t>
      </w:r>
    </w:p>
    <w:p w:rsidR="004B100D" w:rsidRPr="00C83A29" w:rsidRDefault="004B100D" w:rsidP="004B100D">
      <w:pPr>
        <w:jc w:val="center"/>
        <w:rPr>
          <w:rFonts w:asciiTheme="minorHAnsi" w:hAnsiTheme="minorHAnsi" w:cstheme="minorHAnsi"/>
          <w:b/>
          <w:sz w:val="22"/>
          <w:szCs w:val="22"/>
        </w:rPr>
      </w:pPr>
    </w:p>
    <w:p w:rsidR="004B100D" w:rsidRPr="00C83A29" w:rsidRDefault="004B100D" w:rsidP="004B100D">
      <w:pPr>
        <w:jc w:val="center"/>
        <w:rPr>
          <w:rFonts w:asciiTheme="minorHAnsi" w:hAnsiTheme="minorHAnsi" w:cstheme="minorHAnsi"/>
          <w:b/>
          <w:sz w:val="22"/>
          <w:szCs w:val="22"/>
        </w:rPr>
      </w:pPr>
      <w:r w:rsidRPr="00C83A29">
        <w:rPr>
          <w:rFonts w:asciiTheme="minorHAnsi" w:hAnsiTheme="minorHAnsi" w:cstheme="minorHAnsi"/>
          <w:b/>
          <w:sz w:val="22"/>
          <w:szCs w:val="22"/>
        </w:rPr>
        <w:t xml:space="preserve"> CAU/SP</w:t>
      </w:r>
      <w:proofErr w:type="gramStart"/>
      <w:r w:rsidRPr="00C83A29">
        <w:rPr>
          <w:rFonts w:asciiTheme="minorHAnsi" w:hAnsiTheme="minorHAnsi" w:cstheme="minorHAnsi"/>
          <w:b/>
          <w:sz w:val="22"/>
          <w:szCs w:val="22"/>
        </w:rPr>
        <w:t xml:space="preserve">  </w:t>
      </w:r>
      <w:proofErr w:type="gramEnd"/>
      <w:r w:rsidRPr="00C83A29">
        <w:rPr>
          <w:rFonts w:asciiTheme="minorHAnsi" w:hAnsiTheme="minorHAnsi" w:cstheme="minorHAnsi"/>
          <w:b/>
          <w:sz w:val="22"/>
          <w:szCs w:val="22"/>
        </w:rPr>
        <w:t>“Boas Práticas de Preservação do Patrimônio</w:t>
      </w:r>
      <w:r w:rsidRPr="00C83A29">
        <w:rPr>
          <w:rFonts w:asciiTheme="minorHAnsi" w:hAnsiTheme="minorHAnsi" w:cstheme="minorHAnsi"/>
          <w:sz w:val="22"/>
          <w:szCs w:val="22"/>
        </w:rPr>
        <w:t xml:space="preserve"> </w:t>
      </w:r>
      <w:r w:rsidRPr="00C83A29">
        <w:rPr>
          <w:rFonts w:asciiTheme="minorHAnsi" w:hAnsiTheme="minorHAnsi" w:cstheme="minorHAnsi"/>
          <w:b/>
          <w:sz w:val="22"/>
          <w:szCs w:val="22"/>
        </w:rPr>
        <w:t>Cultural”</w:t>
      </w:r>
    </w:p>
    <w:p w:rsidR="004B100D" w:rsidRPr="00C83A29" w:rsidRDefault="004B100D" w:rsidP="004B100D">
      <w:pPr>
        <w:jc w:val="center"/>
        <w:rPr>
          <w:rFonts w:asciiTheme="minorHAnsi" w:hAnsiTheme="minorHAnsi" w:cstheme="minorHAnsi"/>
          <w:b/>
          <w:sz w:val="22"/>
          <w:szCs w:val="22"/>
        </w:rPr>
      </w:pPr>
    </w:p>
    <w:p w:rsidR="004B100D" w:rsidRPr="00C83A29" w:rsidRDefault="004B100D" w:rsidP="004B100D">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4B100D" w:rsidRPr="00C83A29" w:rsidTr="00E12113">
        <w:tc>
          <w:tcPr>
            <w:tcW w:w="9211" w:type="dxa"/>
            <w:shd w:val="clear" w:color="auto" w:fill="auto"/>
          </w:tcPr>
          <w:p w:rsidR="004B100D" w:rsidRPr="00C83A29" w:rsidRDefault="004B100D" w:rsidP="00E12113">
            <w:pPr>
              <w:widowControl w:val="0"/>
              <w:spacing w:before="120"/>
              <w:rPr>
                <w:rFonts w:asciiTheme="minorHAnsi" w:hAnsiTheme="minorHAnsi" w:cstheme="minorHAnsi"/>
              </w:rPr>
            </w:pPr>
            <w:r w:rsidRPr="00C83A29">
              <w:rPr>
                <w:rFonts w:asciiTheme="minorHAnsi" w:hAnsiTheme="minorHAnsi" w:cstheme="minorHAnsi"/>
                <w:b/>
                <w:sz w:val="22"/>
                <w:szCs w:val="22"/>
              </w:rPr>
              <w:t>Número do Trabalho:</w:t>
            </w:r>
            <w:r w:rsidRPr="00C83A29">
              <w:rPr>
                <w:rFonts w:asciiTheme="minorHAnsi" w:hAnsiTheme="minorHAnsi" w:cstheme="minorHAnsi"/>
                <w:sz w:val="22"/>
                <w:szCs w:val="22"/>
              </w:rPr>
              <w:t xml:space="preserve"> __________ </w:t>
            </w:r>
          </w:p>
          <w:p w:rsidR="004B100D" w:rsidRPr="00C83A29" w:rsidRDefault="004B100D" w:rsidP="00E12113">
            <w:pPr>
              <w:widowControl w:val="0"/>
              <w:spacing w:before="120"/>
              <w:rPr>
                <w:rFonts w:asciiTheme="minorHAnsi" w:hAnsiTheme="minorHAnsi" w:cstheme="minorHAnsi"/>
              </w:rPr>
            </w:pPr>
            <w:r w:rsidRPr="00C83A29">
              <w:rPr>
                <w:rFonts w:asciiTheme="minorHAnsi" w:hAnsiTheme="minorHAnsi" w:cstheme="minorHAnsi"/>
                <w:sz w:val="22"/>
                <w:szCs w:val="22"/>
              </w:rPr>
              <w:t>(a ser preenchido pela equipe de habilitação do CAU/SP)</w:t>
            </w:r>
          </w:p>
        </w:tc>
      </w:tr>
    </w:tbl>
    <w:p w:rsidR="004B100D" w:rsidRPr="00C83A29" w:rsidRDefault="004B100D" w:rsidP="004B100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4B100D" w:rsidRPr="00C83A29" w:rsidTr="00E12113">
        <w:tc>
          <w:tcPr>
            <w:tcW w:w="9211" w:type="dxa"/>
            <w:shd w:val="clear" w:color="auto" w:fill="auto"/>
          </w:tcPr>
          <w:p w:rsidR="004B100D" w:rsidRPr="00C83A29" w:rsidRDefault="004B100D" w:rsidP="00E12113">
            <w:pPr>
              <w:widowControl w:val="0"/>
              <w:spacing w:before="120"/>
              <w:rPr>
                <w:rFonts w:asciiTheme="minorHAnsi" w:hAnsiTheme="minorHAnsi" w:cstheme="minorHAnsi"/>
                <w:b/>
              </w:rPr>
            </w:pPr>
            <w:r w:rsidRPr="00C83A29">
              <w:rPr>
                <w:rFonts w:asciiTheme="minorHAnsi" w:hAnsiTheme="minorHAnsi" w:cstheme="minorHAnsi"/>
                <w:b/>
                <w:sz w:val="22"/>
                <w:szCs w:val="22"/>
              </w:rPr>
              <w:t>Categoria de Inscrição</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I – Profissional: Projeto de Conservação e Restauro Arquitetônico, Urbano e Paisagístico (aquelas cujas obras não foram executadas);</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II – Profissional: Projeto e Obra de Conservação e Restauro Arquitetônico, Urbano e Paisagístico (executada);</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III – Profissional: Gestão do Patrimônio Cultural, envolvendo programas, projetos e ações executadas pelos órgãos do poder público ou realizadas em parceria com os mesmos. Nesta categoria cabem planos urbanísticos, projetos urbanos ou projetos de reabilitação urbana em áreas com destacado valor cultural;</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IV – Docentes orientadores e discentes: estudos, planos e projetos para a preservação cultural no campo da arquitetura e urbanismo.</w:t>
            </w:r>
          </w:p>
          <w:p w:rsidR="004B100D" w:rsidRPr="00C83A29" w:rsidRDefault="004B100D" w:rsidP="00E12113">
            <w:pPr>
              <w:widowControl w:val="0"/>
              <w:spacing w:before="120"/>
              <w:rPr>
                <w:rFonts w:asciiTheme="minorHAnsi" w:hAnsiTheme="minorHAnsi" w:cstheme="minorHAnsi"/>
              </w:rPr>
            </w:pPr>
          </w:p>
        </w:tc>
      </w:tr>
    </w:tbl>
    <w:p w:rsidR="004B100D" w:rsidRPr="00C83A29" w:rsidRDefault="004B100D" w:rsidP="004B100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4B100D" w:rsidRPr="00C83A29" w:rsidTr="00E12113">
        <w:tc>
          <w:tcPr>
            <w:tcW w:w="9211" w:type="dxa"/>
            <w:shd w:val="clear" w:color="auto" w:fill="auto"/>
          </w:tcPr>
          <w:p w:rsidR="004B100D" w:rsidRPr="00C83A29" w:rsidRDefault="004B100D" w:rsidP="00E12113">
            <w:pPr>
              <w:widowControl w:val="0"/>
              <w:spacing w:before="120"/>
              <w:rPr>
                <w:rFonts w:asciiTheme="minorHAnsi" w:hAnsiTheme="minorHAnsi" w:cstheme="minorHAnsi"/>
                <w:b/>
              </w:rPr>
            </w:pPr>
            <w:r w:rsidRPr="00C83A29">
              <w:rPr>
                <w:rFonts w:asciiTheme="minorHAnsi" w:hAnsiTheme="minorHAnsi" w:cstheme="minorHAnsi"/>
                <w:b/>
                <w:sz w:val="22"/>
                <w:szCs w:val="22"/>
              </w:rPr>
              <w:t>Tipo de Inscrição</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I – Profissionais arquitetos(as) e urbanistas (pessoa física);</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II – Docentes arquitetos(as) e urbanistas (pessoas físicas) e discentes;</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xml:space="preserve">)   III – escritórios de arquitetura e urbanismo (pessoa jurídica); </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xml:space="preserve">)   IV – ONG – Organizações </w:t>
            </w:r>
            <w:proofErr w:type="spellStart"/>
            <w:r w:rsidRPr="00C83A29">
              <w:rPr>
                <w:rFonts w:asciiTheme="minorHAnsi" w:hAnsiTheme="minorHAnsi" w:cstheme="minorHAnsi"/>
                <w:sz w:val="22"/>
                <w:szCs w:val="22"/>
              </w:rPr>
              <w:t>não-governamentais</w:t>
            </w:r>
            <w:proofErr w:type="spellEnd"/>
            <w:r w:rsidRPr="00C83A29">
              <w:rPr>
                <w:rFonts w:asciiTheme="minorHAnsi" w:hAnsiTheme="minorHAnsi" w:cstheme="minorHAnsi"/>
                <w:sz w:val="22"/>
                <w:szCs w:val="22"/>
              </w:rPr>
              <w:t>, OSCIPS – Organizações da Sociais Civil de Interesse Público;, Associações;</w:t>
            </w:r>
          </w:p>
          <w:p w:rsidR="004B100D" w:rsidRPr="00C83A29" w:rsidRDefault="004B100D" w:rsidP="00E12113">
            <w:pPr>
              <w:widowControl w:val="0"/>
              <w:spacing w:before="120"/>
              <w:rPr>
                <w:rFonts w:asciiTheme="minorHAnsi" w:hAnsiTheme="minorHAnsi" w:cstheme="minorHAnsi"/>
              </w:rPr>
            </w:pP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 xml:space="preserve">)   V – </w:t>
            </w:r>
            <w:proofErr w:type="spellStart"/>
            <w:r w:rsidRPr="00C83A29">
              <w:rPr>
                <w:rFonts w:asciiTheme="minorHAnsi" w:hAnsiTheme="minorHAnsi" w:cstheme="minorHAnsi"/>
                <w:sz w:val="22"/>
                <w:szCs w:val="22"/>
              </w:rPr>
              <w:t>Orgãos</w:t>
            </w:r>
            <w:proofErr w:type="spellEnd"/>
            <w:r w:rsidRPr="00C83A29">
              <w:rPr>
                <w:rFonts w:asciiTheme="minorHAnsi" w:hAnsiTheme="minorHAnsi" w:cstheme="minorHAnsi"/>
                <w:sz w:val="22"/>
                <w:szCs w:val="22"/>
              </w:rPr>
              <w:t xml:space="preserve"> da Administração Pública Direta ou Indireta do Estado de São Paulo ou com sede no Estado de São Paulo.</w:t>
            </w:r>
          </w:p>
        </w:tc>
      </w:tr>
    </w:tbl>
    <w:p w:rsidR="004B100D" w:rsidRPr="00C83A29" w:rsidRDefault="004B100D" w:rsidP="004B100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4B100D" w:rsidRPr="00C83A29" w:rsidTr="00E12113">
        <w:tc>
          <w:tcPr>
            <w:tcW w:w="9211" w:type="dxa"/>
            <w:shd w:val="clear" w:color="auto" w:fill="auto"/>
          </w:tcPr>
          <w:p w:rsidR="004B100D" w:rsidRPr="00C83A29" w:rsidRDefault="004B100D" w:rsidP="00E12113">
            <w:pPr>
              <w:spacing w:after="120"/>
              <w:rPr>
                <w:rFonts w:asciiTheme="minorHAnsi" w:hAnsiTheme="minorHAnsi" w:cstheme="minorHAnsi"/>
                <w:b/>
              </w:rPr>
            </w:pPr>
          </w:p>
          <w:p w:rsidR="004B100D" w:rsidRPr="00C83A29" w:rsidRDefault="004B100D" w:rsidP="00E12113">
            <w:pPr>
              <w:spacing w:after="120"/>
              <w:rPr>
                <w:rFonts w:asciiTheme="minorHAnsi" w:hAnsiTheme="minorHAnsi" w:cstheme="minorHAnsi"/>
              </w:rPr>
            </w:pPr>
            <w:r w:rsidRPr="00C83A29">
              <w:rPr>
                <w:rFonts w:asciiTheme="minorHAnsi" w:hAnsiTheme="minorHAnsi" w:cstheme="minorHAnsi"/>
                <w:b/>
                <w:sz w:val="22"/>
                <w:szCs w:val="22"/>
              </w:rPr>
              <w:t>Título do trabalho:</w:t>
            </w:r>
            <w:r w:rsidRPr="00C83A29">
              <w:rPr>
                <w:rFonts w:asciiTheme="minorHAnsi" w:hAnsiTheme="minorHAnsi" w:cstheme="minorHAnsi"/>
                <w:sz w:val="22"/>
                <w:szCs w:val="22"/>
              </w:rPr>
              <w:t>__________________________________________________________</w:t>
            </w:r>
          </w:p>
          <w:p w:rsidR="004B100D" w:rsidRPr="00C83A29" w:rsidRDefault="004B100D" w:rsidP="00E12113">
            <w:pPr>
              <w:spacing w:after="120"/>
              <w:rPr>
                <w:rFonts w:asciiTheme="minorHAnsi" w:hAnsiTheme="minorHAnsi" w:cstheme="minorHAnsi"/>
                <w:b/>
              </w:rPr>
            </w:pPr>
            <w:r w:rsidRPr="00C83A29">
              <w:rPr>
                <w:rFonts w:asciiTheme="minorHAnsi" w:hAnsiTheme="minorHAnsi" w:cstheme="minorHAnsi"/>
                <w:sz w:val="22"/>
                <w:szCs w:val="22"/>
              </w:rPr>
              <w:t>__________________________________________________________________________</w:t>
            </w:r>
          </w:p>
          <w:p w:rsidR="004B100D" w:rsidRPr="00C83A29" w:rsidRDefault="004B100D" w:rsidP="00E12113">
            <w:pPr>
              <w:rPr>
                <w:rFonts w:asciiTheme="minorHAnsi" w:hAnsiTheme="minorHAnsi" w:cstheme="minorHAnsi"/>
              </w:rPr>
            </w:pPr>
          </w:p>
        </w:tc>
      </w:tr>
    </w:tbl>
    <w:p w:rsidR="004B100D" w:rsidRPr="00C83A29" w:rsidRDefault="004B100D" w:rsidP="004B100D">
      <w:pPr>
        <w:rPr>
          <w:rFonts w:asciiTheme="minorHAnsi" w:hAnsiTheme="minorHAnsi" w:cstheme="minorHAnsi"/>
          <w:b/>
          <w:color w:val="538135"/>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4B100D" w:rsidRPr="00C83A29" w:rsidTr="00E12113">
        <w:tc>
          <w:tcPr>
            <w:tcW w:w="9211" w:type="dxa"/>
            <w:shd w:val="clear" w:color="auto" w:fill="auto"/>
          </w:tcPr>
          <w:p w:rsidR="004B100D" w:rsidRPr="00C83A29" w:rsidRDefault="004B100D" w:rsidP="00E12113">
            <w:pPr>
              <w:rPr>
                <w:rFonts w:asciiTheme="minorHAnsi" w:hAnsiTheme="minorHAnsi" w:cstheme="minorHAnsi"/>
                <w:b/>
              </w:rPr>
            </w:pPr>
            <w:proofErr w:type="gramStart"/>
            <w:r w:rsidRPr="00C83A29">
              <w:rPr>
                <w:rFonts w:asciiTheme="minorHAnsi" w:hAnsiTheme="minorHAnsi" w:cstheme="minorHAnsi"/>
                <w:b/>
                <w:sz w:val="22"/>
                <w:szCs w:val="22"/>
              </w:rPr>
              <w:t>Coordenadores(</w:t>
            </w:r>
            <w:proofErr w:type="gramEnd"/>
            <w:r w:rsidRPr="00C83A29">
              <w:rPr>
                <w:rFonts w:asciiTheme="minorHAnsi" w:hAnsiTheme="minorHAnsi" w:cstheme="minorHAnsi"/>
                <w:b/>
                <w:sz w:val="22"/>
                <w:szCs w:val="22"/>
              </w:rPr>
              <w:t>as)/Autores(as)</w:t>
            </w:r>
          </w:p>
          <w:p w:rsidR="004B100D" w:rsidRPr="00C83A29" w:rsidRDefault="004B100D" w:rsidP="00E12113">
            <w:pPr>
              <w:rPr>
                <w:rFonts w:asciiTheme="minorHAnsi" w:hAnsiTheme="minorHAnsi" w:cstheme="minorHAnsi"/>
              </w:rPr>
            </w:pPr>
            <w:r w:rsidRPr="00C83A29">
              <w:rPr>
                <w:rFonts w:asciiTheme="minorHAnsi" w:hAnsiTheme="minorHAnsi" w:cstheme="minorHAnsi"/>
                <w:b/>
                <w:sz w:val="22"/>
                <w:szCs w:val="22"/>
              </w:rPr>
              <w:lastRenderedPageBreak/>
              <w:t>Nome:</w:t>
            </w:r>
            <w:r w:rsidRPr="00C83A29">
              <w:rPr>
                <w:rFonts w:asciiTheme="minorHAnsi" w:hAnsiTheme="minorHAnsi" w:cstheme="minorHAnsi"/>
                <w:sz w:val="22"/>
                <w:szCs w:val="22"/>
              </w:rPr>
              <w:t xml:space="preserve">                         ________________________________________________________________________</w:t>
            </w:r>
          </w:p>
          <w:p w:rsidR="004B100D" w:rsidRPr="00C83A29" w:rsidRDefault="004B100D" w:rsidP="00E12113">
            <w:pPr>
              <w:rPr>
                <w:rFonts w:asciiTheme="minorHAnsi" w:hAnsiTheme="minorHAnsi" w:cstheme="minorHAnsi"/>
              </w:rPr>
            </w:pPr>
            <w:r w:rsidRPr="00C83A29">
              <w:rPr>
                <w:rFonts w:asciiTheme="minorHAnsi" w:hAnsiTheme="minorHAnsi" w:cstheme="minorHAnsi"/>
                <w:b/>
                <w:sz w:val="22"/>
                <w:szCs w:val="22"/>
              </w:rPr>
              <w:t>CPF:</w:t>
            </w:r>
            <w:r w:rsidRPr="00C83A29">
              <w:rPr>
                <w:rFonts w:asciiTheme="minorHAnsi" w:hAnsiTheme="minorHAnsi" w:cstheme="minorHAnsi"/>
                <w:sz w:val="22"/>
                <w:szCs w:val="22"/>
              </w:rPr>
              <w:t xml:space="preserve"> ______________________________________</w:t>
            </w:r>
            <w:r w:rsidRPr="00C83A29">
              <w:rPr>
                <w:rFonts w:asciiTheme="minorHAnsi" w:hAnsiTheme="minorHAnsi" w:cstheme="minorHAnsi"/>
                <w:b/>
                <w:sz w:val="22"/>
                <w:szCs w:val="22"/>
              </w:rPr>
              <w:t>RG:</w:t>
            </w:r>
            <w:r w:rsidRPr="00C83A29">
              <w:rPr>
                <w:rFonts w:asciiTheme="minorHAnsi" w:hAnsiTheme="minorHAnsi" w:cstheme="minorHAnsi"/>
                <w:sz w:val="22"/>
                <w:szCs w:val="22"/>
              </w:rPr>
              <w:t xml:space="preserve"> __________________________</w:t>
            </w:r>
          </w:p>
          <w:p w:rsidR="004B100D" w:rsidRPr="00C83A29" w:rsidRDefault="004B100D" w:rsidP="00E12113">
            <w:pPr>
              <w:rPr>
                <w:rFonts w:asciiTheme="minorHAnsi" w:hAnsiTheme="minorHAnsi" w:cstheme="minorHAnsi"/>
                <w:b/>
              </w:rPr>
            </w:pPr>
            <w:r w:rsidRPr="00C83A29">
              <w:rPr>
                <w:rFonts w:asciiTheme="minorHAnsi" w:hAnsiTheme="minorHAnsi" w:cstheme="minorHAnsi"/>
                <w:b/>
                <w:sz w:val="22"/>
                <w:szCs w:val="22"/>
              </w:rPr>
              <w:t xml:space="preserve">Formação: Arquitetura e Urbanismo </w:t>
            </w:r>
            <w:proofErr w:type="gramStart"/>
            <w:r w:rsidRPr="00C83A29">
              <w:rPr>
                <w:rFonts w:asciiTheme="minorHAnsi" w:hAnsiTheme="minorHAnsi" w:cstheme="minorHAnsi"/>
                <w:b/>
                <w:sz w:val="22"/>
                <w:szCs w:val="22"/>
              </w:rPr>
              <w:t xml:space="preserve">(   </w:t>
            </w:r>
            <w:proofErr w:type="gramEnd"/>
            <w:r w:rsidRPr="00C83A29">
              <w:rPr>
                <w:rFonts w:asciiTheme="minorHAnsi" w:hAnsiTheme="minorHAnsi" w:cstheme="minorHAnsi"/>
                <w:b/>
                <w:sz w:val="22"/>
                <w:szCs w:val="22"/>
              </w:rPr>
              <w:t>)   Outra (   )</w:t>
            </w:r>
          </w:p>
          <w:p w:rsidR="004B100D" w:rsidRPr="00C83A29" w:rsidRDefault="004B100D" w:rsidP="00E12113">
            <w:pPr>
              <w:rPr>
                <w:rFonts w:asciiTheme="minorHAnsi" w:hAnsiTheme="minorHAnsi" w:cstheme="minorHAnsi"/>
              </w:rPr>
            </w:pPr>
            <w:r w:rsidRPr="00C83A29">
              <w:rPr>
                <w:rFonts w:asciiTheme="minorHAnsi" w:hAnsiTheme="minorHAnsi" w:cstheme="minorHAnsi"/>
                <w:b/>
                <w:sz w:val="22"/>
                <w:szCs w:val="22"/>
              </w:rPr>
              <w:t>CAU nº:</w:t>
            </w: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__________________</w:t>
            </w:r>
          </w:p>
          <w:p w:rsidR="004B100D" w:rsidRPr="00C83A29" w:rsidRDefault="004B100D" w:rsidP="00E12113">
            <w:pPr>
              <w:rPr>
                <w:rFonts w:asciiTheme="minorHAnsi" w:hAnsiTheme="minorHAnsi" w:cstheme="minorHAnsi"/>
                <w:b/>
              </w:rPr>
            </w:pPr>
            <w:r w:rsidRPr="00C83A29">
              <w:rPr>
                <w:rFonts w:asciiTheme="minorHAnsi" w:hAnsiTheme="minorHAnsi" w:cstheme="minorHAnsi"/>
                <w:b/>
                <w:sz w:val="22"/>
                <w:szCs w:val="22"/>
              </w:rPr>
              <w:t>Identificar a formação e/ou pós-graduações:</w:t>
            </w:r>
            <w:r w:rsidRPr="00C83A29">
              <w:rPr>
                <w:rFonts w:asciiTheme="minorHAnsi" w:hAnsiTheme="minorHAnsi" w:cstheme="minorHAnsi"/>
                <w:sz w:val="22"/>
                <w:szCs w:val="22"/>
              </w:rPr>
              <w:t>___________________________________</w:t>
            </w:r>
          </w:p>
          <w:p w:rsidR="004B100D" w:rsidRPr="00C83A29" w:rsidRDefault="004B100D" w:rsidP="00E12113">
            <w:pPr>
              <w:rPr>
                <w:rFonts w:asciiTheme="minorHAnsi" w:hAnsiTheme="minorHAnsi" w:cstheme="minorHAnsi"/>
                <w:b/>
              </w:rPr>
            </w:pPr>
            <w:r w:rsidRPr="00C83A29">
              <w:rPr>
                <w:rFonts w:asciiTheme="minorHAnsi" w:hAnsiTheme="minorHAnsi" w:cstheme="minorHAnsi"/>
                <w:b/>
                <w:sz w:val="22"/>
                <w:szCs w:val="22"/>
              </w:rPr>
              <w:t>Titulação:</w:t>
            </w:r>
            <w:proofErr w:type="gramStart"/>
            <w:r w:rsidRPr="00C83A29">
              <w:rPr>
                <w:rFonts w:asciiTheme="minorHAnsi" w:hAnsiTheme="minorHAnsi" w:cstheme="minorHAnsi"/>
                <w:b/>
                <w:sz w:val="22"/>
                <w:szCs w:val="22"/>
              </w:rPr>
              <w:t xml:space="preserve">  </w:t>
            </w:r>
            <w:proofErr w:type="gramEnd"/>
            <w:r w:rsidRPr="00C83A29">
              <w:rPr>
                <w:rFonts w:asciiTheme="minorHAnsi" w:hAnsiTheme="minorHAnsi" w:cstheme="minorHAnsi"/>
                <w:b/>
                <w:sz w:val="22"/>
                <w:szCs w:val="22"/>
              </w:rPr>
              <w:t>Graduado   (    ) Especialista   (    ) Mestre   (     ) Doutor   (     ) Pós-Doutor</w:t>
            </w:r>
          </w:p>
          <w:p w:rsidR="004B100D" w:rsidRPr="00C83A29" w:rsidRDefault="004B100D" w:rsidP="00E12113">
            <w:pPr>
              <w:rPr>
                <w:rFonts w:asciiTheme="minorHAnsi" w:hAnsiTheme="minorHAnsi" w:cstheme="minorHAnsi"/>
              </w:rPr>
            </w:pPr>
            <w:r w:rsidRPr="00C83A29">
              <w:rPr>
                <w:rFonts w:asciiTheme="minorHAnsi" w:hAnsiTheme="minorHAnsi" w:cstheme="minorHAnsi"/>
                <w:b/>
                <w:sz w:val="22"/>
                <w:szCs w:val="22"/>
              </w:rPr>
              <w:t>E-mail:</w:t>
            </w:r>
            <w:proofErr w:type="gramStart"/>
            <w:r w:rsidRPr="00C83A29">
              <w:rPr>
                <w:rFonts w:asciiTheme="minorHAnsi" w:hAnsiTheme="minorHAnsi" w:cstheme="minorHAnsi"/>
                <w:sz w:val="22"/>
                <w:szCs w:val="22"/>
              </w:rPr>
              <w:t xml:space="preserve">  </w:t>
            </w:r>
            <w:proofErr w:type="gramEnd"/>
            <w:r w:rsidRPr="00C83A29">
              <w:rPr>
                <w:rFonts w:asciiTheme="minorHAnsi" w:hAnsiTheme="minorHAnsi" w:cstheme="minorHAnsi"/>
                <w:sz w:val="22"/>
                <w:szCs w:val="22"/>
              </w:rPr>
              <w:t>________________________________________</w:t>
            </w:r>
          </w:p>
          <w:p w:rsidR="004B100D" w:rsidRPr="00C83A29" w:rsidRDefault="004B100D" w:rsidP="00E12113">
            <w:pPr>
              <w:rPr>
                <w:rFonts w:asciiTheme="minorHAnsi" w:hAnsiTheme="minorHAnsi" w:cstheme="minorHAnsi"/>
              </w:rPr>
            </w:pPr>
            <w:r w:rsidRPr="00C83A29">
              <w:rPr>
                <w:rFonts w:asciiTheme="minorHAnsi" w:hAnsiTheme="minorHAnsi" w:cstheme="minorHAnsi"/>
                <w:b/>
                <w:sz w:val="22"/>
                <w:szCs w:val="22"/>
              </w:rPr>
              <w:t xml:space="preserve">DDD Telefone: </w:t>
            </w:r>
            <w:proofErr w:type="gramStart"/>
            <w:r w:rsidRPr="00C83A29">
              <w:rPr>
                <w:rFonts w:asciiTheme="minorHAnsi" w:hAnsiTheme="minorHAnsi" w:cstheme="minorHAnsi"/>
                <w:b/>
                <w:sz w:val="22"/>
                <w:szCs w:val="22"/>
              </w:rPr>
              <w:t xml:space="preserve">(        </w:t>
            </w:r>
            <w:proofErr w:type="gramEnd"/>
            <w:r w:rsidRPr="00C83A29">
              <w:rPr>
                <w:rFonts w:asciiTheme="minorHAnsi" w:hAnsiTheme="minorHAnsi" w:cstheme="minorHAnsi"/>
                <w:b/>
                <w:sz w:val="22"/>
                <w:szCs w:val="22"/>
              </w:rPr>
              <w:t>)</w:t>
            </w:r>
            <w:r w:rsidRPr="00C83A29">
              <w:rPr>
                <w:rFonts w:asciiTheme="minorHAnsi" w:hAnsiTheme="minorHAnsi" w:cstheme="minorHAnsi"/>
                <w:sz w:val="22"/>
                <w:szCs w:val="22"/>
              </w:rPr>
              <w:t xml:space="preserve"> __________________ </w:t>
            </w:r>
            <w:r w:rsidRPr="00C83A29">
              <w:rPr>
                <w:rFonts w:asciiTheme="minorHAnsi" w:hAnsiTheme="minorHAnsi" w:cstheme="minorHAnsi"/>
                <w:b/>
                <w:sz w:val="22"/>
                <w:szCs w:val="22"/>
              </w:rPr>
              <w:t>DDD Celular: (        )</w:t>
            </w:r>
            <w:r w:rsidRPr="00C83A29">
              <w:rPr>
                <w:rFonts w:asciiTheme="minorHAnsi" w:hAnsiTheme="minorHAnsi" w:cstheme="minorHAnsi"/>
                <w:sz w:val="22"/>
                <w:szCs w:val="22"/>
              </w:rPr>
              <w:t xml:space="preserve"> ______________</w:t>
            </w:r>
            <w:r w:rsidRPr="00C83A29">
              <w:rPr>
                <w:rFonts w:asciiTheme="minorHAnsi" w:hAnsiTheme="minorHAnsi" w:cstheme="minorHAnsi"/>
                <w:sz w:val="22"/>
                <w:szCs w:val="22"/>
              </w:rPr>
              <w:softHyphen/>
            </w:r>
            <w:r w:rsidRPr="00C83A29">
              <w:rPr>
                <w:rFonts w:asciiTheme="minorHAnsi" w:hAnsiTheme="minorHAnsi" w:cstheme="minorHAnsi"/>
                <w:sz w:val="22"/>
                <w:szCs w:val="22"/>
              </w:rPr>
              <w:softHyphen/>
            </w:r>
            <w:r w:rsidRPr="00C83A29">
              <w:rPr>
                <w:rFonts w:asciiTheme="minorHAnsi" w:hAnsiTheme="minorHAnsi" w:cstheme="minorHAnsi"/>
                <w:sz w:val="22"/>
                <w:szCs w:val="22"/>
              </w:rPr>
              <w:softHyphen/>
              <w:t>_______</w:t>
            </w:r>
          </w:p>
          <w:p w:rsidR="004B100D" w:rsidRPr="00C83A29" w:rsidRDefault="004B100D" w:rsidP="00E12113">
            <w:pPr>
              <w:rPr>
                <w:rFonts w:asciiTheme="minorHAnsi" w:hAnsiTheme="minorHAnsi" w:cstheme="minorHAnsi"/>
                <w:b/>
              </w:rPr>
            </w:pPr>
            <w:r w:rsidRPr="00C83A29">
              <w:rPr>
                <w:rFonts w:asciiTheme="minorHAnsi" w:hAnsiTheme="minorHAnsi" w:cstheme="minorHAnsi"/>
                <w:b/>
                <w:sz w:val="22"/>
                <w:szCs w:val="22"/>
              </w:rPr>
              <w:t>Endereço profissional:</w:t>
            </w:r>
            <w:r w:rsidRPr="00C83A29">
              <w:rPr>
                <w:rFonts w:asciiTheme="minorHAnsi" w:hAnsiTheme="minorHAnsi" w:cstheme="minorHAnsi"/>
                <w:sz w:val="22"/>
                <w:szCs w:val="22"/>
              </w:rPr>
              <w:t>________________________________________________________</w:t>
            </w:r>
          </w:p>
          <w:p w:rsidR="004B100D" w:rsidRPr="00C83A29" w:rsidRDefault="004B100D" w:rsidP="00E12113">
            <w:pPr>
              <w:rPr>
                <w:rFonts w:asciiTheme="minorHAnsi" w:hAnsiTheme="minorHAnsi" w:cstheme="minorHAnsi"/>
              </w:rPr>
            </w:pPr>
            <w:r w:rsidRPr="00C83A29">
              <w:rPr>
                <w:rFonts w:asciiTheme="minorHAnsi" w:hAnsiTheme="minorHAnsi" w:cstheme="minorHAnsi"/>
                <w:b/>
                <w:sz w:val="22"/>
                <w:szCs w:val="22"/>
              </w:rPr>
              <w:t>CEP:</w:t>
            </w:r>
            <w:r w:rsidRPr="00C83A29">
              <w:rPr>
                <w:rFonts w:asciiTheme="minorHAnsi" w:hAnsiTheme="minorHAnsi" w:cstheme="minorHAnsi"/>
                <w:sz w:val="22"/>
                <w:szCs w:val="22"/>
              </w:rPr>
              <w:t xml:space="preserve"> _____________________</w:t>
            </w:r>
            <w:r w:rsidRPr="00C83A29">
              <w:rPr>
                <w:rFonts w:asciiTheme="minorHAnsi" w:hAnsiTheme="minorHAnsi" w:cstheme="minorHAnsi"/>
                <w:b/>
                <w:sz w:val="22"/>
                <w:szCs w:val="22"/>
              </w:rPr>
              <w:t>Cidade:</w:t>
            </w:r>
            <w:r w:rsidRPr="00C83A29">
              <w:rPr>
                <w:rFonts w:asciiTheme="minorHAnsi" w:hAnsiTheme="minorHAnsi" w:cstheme="minorHAnsi"/>
                <w:sz w:val="22"/>
                <w:szCs w:val="22"/>
              </w:rPr>
              <w:t xml:space="preserve"> __________________________ </w:t>
            </w:r>
            <w:r w:rsidRPr="00C83A29">
              <w:rPr>
                <w:rFonts w:asciiTheme="minorHAnsi" w:hAnsiTheme="minorHAnsi" w:cstheme="minorHAnsi"/>
                <w:b/>
                <w:sz w:val="22"/>
                <w:szCs w:val="22"/>
              </w:rPr>
              <w:t>UF:</w:t>
            </w:r>
            <w:r w:rsidRPr="00C83A29">
              <w:rPr>
                <w:rFonts w:asciiTheme="minorHAnsi" w:hAnsiTheme="minorHAnsi" w:cstheme="minorHAnsi"/>
                <w:sz w:val="22"/>
                <w:szCs w:val="22"/>
              </w:rPr>
              <w:t xml:space="preserve"> _____________</w:t>
            </w:r>
          </w:p>
        </w:tc>
      </w:tr>
    </w:tbl>
    <w:p w:rsidR="004B100D" w:rsidRPr="00C83A29" w:rsidRDefault="004B100D" w:rsidP="004B100D">
      <w:pPr>
        <w:jc w:val="both"/>
        <w:rPr>
          <w:rFonts w:asciiTheme="minorHAnsi" w:hAnsiTheme="minorHAnsi" w:cstheme="minorHAnsi"/>
          <w:sz w:val="22"/>
          <w:szCs w:val="22"/>
        </w:rPr>
      </w:pPr>
      <w:r w:rsidRPr="00C83A29">
        <w:rPr>
          <w:rFonts w:asciiTheme="minorHAnsi" w:hAnsiTheme="minorHAnsi" w:cstheme="minorHAnsi"/>
          <w:b/>
          <w:sz w:val="22"/>
          <w:szCs w:val="22"/>
        </w:rPr>
        <w:lastRenderedPageBreak/>
        <w:t>Obs.</w:t>
      </w:r>
      <w:r w:rsidRPr="00C83A29">
        <w:rPr>
          <w:rFonts w:asciiTheme="minorHAnsi" w:hAnsiTheme="minorHAnsi" w:cstheme="minorHAnsi"/>
          <w:sz w:val="22"/>
          <w:szCs w:val="22"/>
        </w:rPr>
        <w:t xml:space="preserve"> Identificar o coordenador ou responsável principal pelo trabalho. Poderá haver mais de um coordenador ou responsável principal. Utilizar uma ficha para cada autor envolvido. No caso de trabalhos de planos ou projetos acadêmicos, os docentes serão os Coordenadores-orientadores e os discentes </w:t>
      </w:r>
      <w:proofErr w:type="spellStart"/>
      <w:proofErr w:type="gramStart"/>
      <w:r w:rsidRPr="00C83A29">
        <w:rPr>
          <w:rFonts w:asciiTheme="minorHAnsi" w:hAnsiTheme="minorHAnsi" w:cstheme="minorHAnsi"/>
          <w:sz w:val="22"/>
          <w:szCs w:val="22"/>
        </w:rPr>
        <w:t>co-autores</w:t>
      </w:r>
      <w:proofErr w:type="spellEnd"/>
      <w:proofErr w:type="gramEnd"/>
      <w:r w:rsidRPr="00C83A29">
        <w:rPr>
          <w:rFonts w:asciiTheme="minorHAnsi" w:hAnsiTheme="minorHAnsi" w:cstheme="minorHAnsi"/>
          <w:sz w:val="22"/>
          <w:szCs w:val="22"/>
        </w:rPr>
        <w:t xml:space="preserve"> compondo a equipe.</w:t>
      </w:r>
    </w:p>
    <w:p w:rsidR="004B100D" w:rsidRPr="00C83A29" w:rsidRDefault="004B100D" w:rsidP="004B100D">
      <w:pPr>
        <w:rPr>
          <w:rFonts w:asciiTheme="minorHAnsi" w:hAnsiTheme="minorHAnsi" w:cstheme="minorHAnsi"/>
          <w:sz w:val="22"/>
          <w:szCs w:val="22"/>
        </w:rPr>
      </w:pPr>
    </w:p>
    <w:p w:rsidR="004B100D" w:rsidRPr="00C83A29" w:rsidRDefault="004B100D" w:rsidP="004B100D">
      <w:pPr>
        <w:rPr>
          <w:rFonts w:asciiTheme="minorHAnsi" w:hAnsiTheme="minorHAnsi" w:cstheme="minorHAnsi"/>
          <w:sz w:val="22"/>
          <w:szCs w:val="22"/>
        </w:rPr>
      </w:pPr>
    </w:p>
    <w:p w:rsidR="00324821" w:rsidRPr="00C83A29" w:rsidRDefault="00324821" w:rsidP="00324821">
      <w:pPr>
        <w:tabs>
          <w:tab w:val="left" w:pos="851"/>
        </w:tabs>
        <w:jc w:val="center"/>
        <w:rPr>
          <w:rFonts w:asciiTheme="minorHAnsi" w:hAnsiTheme="minorHAnsi" w:cstheme="minorHAnsi"/>
          <w:b/>
          <w:sz w:val="22"/>
          <w:szCs w:val="22"/>
        </w:rPr>
      </w:pPr>
      <w:r w:rsidRPr="00C83A29">
        <w:rPr>
          <w:rFonts w:asciiTheme="minorHAnsi" w:hAnsiTheme="minorHAnsi" w:cstheme="minorHAnsi"/>
          <w:b/>
          <w:sz w:val="22"/>
          <w:szCs w:val="22"/>
        </w:rPr>
        <w:t>APENSO I – TRABALHO PROPOSTO</w:t>
      </w:r>
    </w:p>
    <w:p w:rsidR="004B100D" w:rsidRPr="00C83A29" w:rsidRDefault="004B100D" w:rsidP="004B100D">
      <w:pPr>
        <w:rPr>
          <w:rFonts w:asciiTheme="minorHAnsi" w:hAnsiTheme="minorHAnsi" w:cstheme="minorHAnsi"/>
          <w:sz w:val="22"/>
          <w:szCs w:val="22"/>
        </w:rPr>
      </w:pPr>
    </w:p>
    <w:p w:rsidR="004B100D" w:rsidRPr="00C83A29" w:rsidRDefault="004B100D" w:rsidP="004B100D">
      <w:pPr>
        <w:jc w:val="center"/>
        <w:rPr>
          <w:rFonts w:asciiTheme="minorHAnsi" w:hAnsiTheme="minorHAnsi" w:cstheme="minorHAnsi"/>
          <w:sz w:val="22"/>
          <w:szCs w:val="22"/>
        </w:rPr>
      </w:pPr>
      <w:r w:rsidRPr="00C83A29">
        <w:rPr>
          <w:rFonts w:asciiTheme="minorHAnsi" w:hAnsiTheme="minorHAnsi" w:cstheme="minorHAnsi"/>
          <w:b/>
          <w:noProof/>
          <w:sz w:val="22"/>
          <w:szCs w:val="22"/>
          <w:lang w:eastAsia="pt-BR"/>
        </w:rPr>
        <w:drawing>
          <wp:inline distT="0" distB="0" distL="0" distR="0">
            <wp:extent cx="3870960" cy="1168400"/>
            <wp:effectExtent l="19050" t="0" r="0" b="0"/>
            <wp:docPr id="2" name="Imagem 2" descr="logo boas praticas patrimonio 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as praticas patrimonio cultural"/>
                    <pic:cNvPicPr>
                      <a:picLocks noChangeAspect="1" noChangeArrowheads="1"/>
                    </pic:cNvPicPr>
                  </pic:nvPicPr>
                  <pic:blipFill>
                    <a:blip r:embed="rId9" cstate="print"/>
                    <a:srcRect/>
                    <a:stretch>
                      <a:fillRect/>
                    </a:stretch>
                  </pic:blipFill>
                  <pic:spPr bwMode="auto">
                    <a:xfrm>
                      <a:off x="0" y="0"/>
                      <a:ext cx="3870960" cy="1168400"/>
                    </a:xfrm>
                    <a:prstGeom prst="rect">
                      <a:avLst/>
                    </a:prstGeom>
                    <a:noFill/>
                    <a:ln w="9525">
                      <a:noFill/>
                      <a:miter lim="800000"/>
                      <a:headEnd/>
                      <a:tailEnd/>
                    </a:ln>
                  </pic:spPr>
                </pic:pic>
              </a:graphicData>
            </a:graphic>
          </wp:inline>
        </w:drawing>
      </w: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324821" w:rsidRPr="00C83A29" w:rsidRDefault="00324821" w:rsidP="004B100D">
      <w:pPr>
        <w:tabs>
          <w:tab w:val="left" w:pos="851"/>
        </w:tabs>
        <w:jc w:val="center"/>
        <w:rPr>
          <w:rFonts w:asciiTheme="minorHAnsi" w:hAnsiTheme="minorHAnsi" w:cstheme="minorHAnsi"/>
          <w:b/>
          <w:sz w:val="22"/>
          <w:szCs w:val="22"/>
        </w:rPr>
      </w:pPr>
    </w:p>
    <w:p w:rsidR="001451D1" w:rsidRDefault="001451D1" w:rsidP="004B100D">
      <w:pPr>
        <w:tabs>
          <w:tab w:val="left" w:pos="851"/>
        </w:tabs>
        <w:jc w:val="center"/>
        <w:rPr>
          <w:rFonts w:asciiTheme="minorHAnsi" w:hAnsiTheme="minorHAnsi" w:cstheme="minorHAnsi"/>
          <w:b/>
          <w:sz w:val="22"/>
          <w:szCs w:val="22"/>
        </w:rPr>
      </w:pPr>
    </w:p>
    <w:sectPr w:rsidR="001451D1" w:rsidSect="00AD190F">
      <w:headerReference w:type="default" r:id="rId10"/>
      <w:footerReference w:type="default" r:id="rId11"/>
      <w:pgSz w:w="11900" w:h="16840"/>
      <w:pgMar w:top="1701" w:right="1268" w:bottom="1276" w:left="1560"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E4" w:rsidRDefault="00947CE4">
      <w:r>
        <w:separator/>
      </w:r>
    </w:p>
  </w:endnote>
  <w:endnote w:type="continuationSeparator" w:id="0">
    <w:p w:rsidR="00947CE4" w:rsidRDefault="00947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13" w:rsidRDefault="00E12113" w:rsidP="009228A3">
    <w:pPr>
      <w:pStyle w:val="Rodap"/>
      <w:tabs>
        <w:tab w:val="clear" w:pos="4252"/>
        <w:tab w:val="clear" w:pos="8504"/>
        <w:tab w:val="left" w:pos="7620"/>
      </w:tabs>
      <w:ind w:hanging="1560"/>
    </w:pPr>
    <w:r w:rsidRPr="009228A3">
      <w:rPr>
        <w:noProof/>
        <w:lang w:eastAsia="pt-BR"/>
      </w:rPr>
      <w:drawing>
        <wp:inline distT="0" distB="0" distL="0" distR="0">
          <wp:extent cx="7505700" cy="447675"/>
          <wp:effectExtent l="19050" t="0" r="0" b="0"/>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03219" cy="44752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E4" w:rsidRDefault="00947CE4">
      <w:r>
        <w:separator/>
      </w:r>
    </w:p>
  </w:footnote>
  <w:footnote w:type="continuationSeparator" w:id="0">
    <w:p w:rsidR="00947CE4" w:rsidRDefault="00947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DC" w:rsidRDefault="003015DC" w:rsidP="003015DC">
    <w:pPr>
      <w:pStyle w:val="Cabealho"/>
      <w:ind w:hanging="1560"/>
    </w:pPr>
    <w:r w:rsidRPr="003015DC">
      <w:drawing>
        <wp:inline distT="0" distB="0" distL="0" distR="0">
          <wp:extent cx="7505700" cy="95250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03218" cy="9521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1AB"/>
    <w:multiLevelType w:val="multilevel"/>
    <w:tmpl w:val="F5EAD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2726D8"/>
    <w:multiLevelType w:val="hybridMultilevel"/>
    <w:tmpl w:val="795658F0"/>
    <w:lvl w:ilvl="0" w:tplc="5E1A98CC">
      <w:start w:val="1"/>
      <w:numFmt w:val="upp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B2034A"/>
    <w:multiLevelType w:val="multilevel"/>
    <w:tmpl w:val="C7DAA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F952FC"/>
    <w:multiLevelType w:val="multilevel"/>
    <w:tmpl w:val="9528A18E"/>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86492E"/>
    <w:multiLevelType w:val="multilevel"/>
    <w:tmpl w:val="C7DAA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FF6A97"/>
    <w:multiLevelType w:val="multilevel"/>
    <w:tmpl w:val="C292142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68128EB"/>
    <w:multiLevelType w:val="multilevel"/>
    <w:tmpl w:val="C7DAA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F47188"/>
    <w:multiLevelType w:val="multilevel"/>
    <w:tmpl w:val="34982104"/>
    <w:lvl w:ilvl="0">
      <w:start w:val="1"/>
      <w:numFmt w:val="upperLetter"/>
      <w:lvlText w:val="%1)"/>
      <w:lvlJc w:val="left"/>
      <w:pPr>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2563AD2"/>
    <w:multiLevelType w:val="hybridMultilevel"/>
    <w:tmpl w:val="AEB4CE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8"/>
  </w:num>
  <w:num w:numId="6">
    <w:abstractNumId w:val="4"/>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FF2330"/>
    <w:rsid w:val="0000322D"/>
    <w:rsid w:val="000146B2"/>
    <w:rsid w:val="00014C22"/>
    <w:rsid w:val="00021363"/>
    <w:rsid w:val="0003495F"/>
    <w:rsid w:val="00042725"/>
    <w:rsid w:val="00054CD6"/>
    <w:rsid w:val="00061B97"/>
    <w:rsid w:val="000663E4"/>
    <w:rsid w:val="000755CA"/>
    <w:rsid w:val="00081FFA"/>
    <w:rsid w:val="00085052"/>
    <w:rsid w:val="000A0DBF"/>
    <w:rsid w:val="000A1961"/>
    <w:rsid w:val="000A69DA"/>
    <w:rsid w:val="000A7305"/>
    <w:rsid w:val="000C01CC"/>
    <w:rsid w:val="000D2F49"/>
    <w:rsid w:val="000D6EF8"/>
    <w:rsid w:val="000D79B5"/>
    <w:rsid w:val="000E49E7"/>
    <w:rsid w:val="0013368A"/>
    <w:rsid w:val="00136C92"/>
    <w:rsid w:val="00137CAD"/>
    <w:rsid w:val="00144866"/>
    <w:rsid w:val="001451D1"/>
    <w:rsid w:val="00176791"/>
    <w:rsid w:val="00190AE5"/>
    <w:rsid w:val="0019738F"/>
    <w:rsid w:val="001C3CD6"/>
    <w:rsid w:val="001C63E5"/>
    <w:rsid w:val="001D7B26"/>
    <w:rsid w:val="001D7EB9"/>
    <w:rsid w:val="001E2CBC"/>
    <w:rsid w:val="001E3C03"/>
    <w:rsid w:val="00201C5E"/>
    <w:rsid w:val="00201D20"/>
    <w:rsid w:val="00210304"/>
    <w:rsid w:val="00224692"/>
    <w:rsid w:val="0022546F"/>
    <w:rsid w:val="00226B1F"/>
    <w:rsid w:val="00231D40"/>
    <w:rsid w:val="002321CF"/>
    <w:rsid w:val="00241D98"/>
    <w:rsid w:val="002422A7"/>
    <w:rsid w:val="0024526A"/>
    <w:rsid w:val="0024595B"/>
    <w:rsid w:val="002523FD"/>
    <w:rsid w:val="00252FE9"/>
    <w:rsid w:val="00253CCB"/>
    <w:rsid w:val="00256125"/>
    <w:rsid w:val="002706D8"/>
    <w:rsid w:val="002860CB"/>
    <w:rsid w:val="002B136C"/>
    <w:rsid w:val="002B6220"/>
    <w:rsid w:val="002B642A"/>
    <w:rsid w:val="002D51CA"/>
    <w:rsid w:val="002E0868"/>
    <w:rsid w:val="002E2A76"/>
    <w:rsid w:val="002F0B38"/>
    <w:rsid w:val="002F0D95"/>
    <w:rsid w:val="002F15FE"/>
    <w:rsid w:val="002F5FD2"/>
    <w:rsid w:val="002F63D8"/>
    <w:rsid w:val="002F6485"/>
    <w:rsid w:val="003015DC"/>
    <w:rsid w:val="00310D4D"/>
    <w:rsid w:val="003166BA"/>
    <w:rsid w:val="00323257"/>
    <w:rsid w:val="00324821"/>
    <w:rsid w:val="00336878"/>
    <w:rsid w:val="003415B4"/>
    <w:rsid w:val="0035525E"/>
    <w:rsid w:val="00355DE3"/>
    <w:rsid w:val="00363448"/>
    <w:rsid w:val="0038634B"/>
    <w:rsid w:val="00392FA8"/>
    <w:rsid w:val="00393C56"/>
    <w:rsid w:val="003A1348"/>
    <w:rsid w:val="003A4E1A"/>
    <w:rsid w:val="003B060B"/>
    <w:rsid w:val="003B33FD"/>
    <w:rsid w:val="003C3262"/>
    <w:rsid w:val="003C3BFF"/>
    <w:rsid w:val="003D596E"/>
    <w:rsid w:val="003E4A2B"/>
    <w:rsid w:val="003F054D"/>
    <w:rsid w:val="004040A7"/>
    <w:rsid w:val="0041097A"/>
    <w:rsid w:val="00427A97"/>
    <w:rsid w:val="00432DAB"/>
    <w:rsid w:val="00437E3F"/>
    <w:rsid w:val="004427BE"/>
    <w:rsid w:val="00450F45"/>
    <w:rsid w:val="00452CF7"/>
    <w:rsid w:val="004602AA"/>
    <w:rsid w:val="004607FC"/>
    <w:rsid w:val="00466C67"/>
    <w:rsid w:val="004800E6"/>
    <w:rsid w:val="004810B1"/>
    <w:rsid w:val="004816CF"/>
    <w:rsid w:val="00492E27"/>
    <w:rsid w:val="004A61C5"/>
    <w:rsid w:val="004B0715"/>
    <w:rsid w:val="004B100D"/>
    <w:rsid w:val="004C1CF1"/>
    <w:rsid w:val="004C4D69"/>
    <w:rsid w:val="004C6BF3"/>
    <w:rsid w:val="004D411B"/>
    <w:rsid w:val="004D5D74"/>
    <w:rsid w:val="004E7232"/>
    <w:rsid w:val="00500C91"/>
    <w:rsid w:val="0050194E"/>
    <w:rsid w:val="005026EE"/>
    <w:rsid w:val="00506349"/>
    <w:rsid w:val="00511B55"/>
    <w:rsid w:val="00512451"/>
    <w:rsid w:val="005139E7"/>
    <w:rsid w:val="0052574C"/>
    <w:rsid w:val="00551676"/>
    <w:rsid w:val="00566300"/>
    <w:rsid w:val="00566DB0"/>
    <w:rsid w:val="00574A5B"/>
    <w:rsid w:val="005C4B82"/>
    <w:rsid w:val="005D252B"/>
    <w:rsid w:val="005F2DE7"/>
    <w:rsid w:val="005F494A"/>
    <w:rsid w:val="0061790D"/>
    <w:rsid w:val="00670AE8"/>
    <w:rsid w:val="006719A2"/>
    <w:rsid w:val="00672BC0"/>
    <w:rsid w:val="00680385"/>
    <w:rsid w:val="006824F8"/>
    <w:rsid w:val="00687F20"/>
    <w:rsid w:val="006B030C"/>
    <w:rsid w:val="006C050B"/>
    <w:rsid w:val="006D26EC"/>
    <w:rsid w:val="006D5EE2"/>
    <w:rsid w:val="006E05F9"/>
    <w:rsid w:val="006E0CAA"/>
    <w:rsid w:val="006E1698"/>
    <w:rsid w:val="006F0C6D"/>
    <w:rsid w:val="006F31FA"/>
    <w:rsid w:val="006F7C5E"/>
    <w:rsid w:val="00707AD4"/>
    <w:rsid w:val="007600FF"/>
    <w:rsid w:val="0076494E"/>
    <w:rsid w:val="00764C24"/>
    <w:rsid w:val="0077327E"/>
    <w:rsid w:val="007847B8"/>
    <w:rsid w:val="00785192"/>
    <w:rsid w:val="007860C4"/>
    <w:rsid w:val="007B12BA"/>
    <w:rsid w:val="007B27EA"/>
    <w:rsid w:val="007F6CAE"/>
    <w:rsid w:val="007F6E60"/>
    <w:rsid w:val="00803827"/>
    <w:rsid w:val="00825468"/>
    <w:rsid w:val="00825CB5"/>
    <w:rsid w:val="00853AB6"/>
    <w:rsid w:val="008553AF"/>
    <w:rsid w:val="008619B7"/>
    <w:rsid w:val="008674DC"/>
    <w:rsid w:val="008811EF"/>
    <w:rsid w:val="008907BB"/>
    <w:rsid w:val="00890FD9"/>
    <w:rsid w:val="00892B9F"/>
    <w:rsid w:val="0089755A"/>
    <w:rsid w:val="008A0D52"/>
    <w:rsid w:val="008D6DC1"/>
    <w:rsid w:val="008F4FF2"/>
    <w:rsid w:val="008F71E0"/>
    <w:rsid w:val="009000A2"/>
    <w:rsid w:val="00913071"/>
    <w:rsid w:val="009228A3"/>
    <w:rsid w:val="0092753E"/>
    <w:rsid w:val="00932C93"/>
    <w:rsid w:val="00934502"/>
    <w:rsid w:val="00946E2F"/>
    <w:rsid w:val="00947CE4"/>
    <w:rsid w:val="009737B4"/>
    <w:rsid w:val="009748B2"/>
    <w:rsid w:val="009758F2"/>
    <w:rsid w:val="00980194"/>
    <w:rsid w:val="00980F05"/>
    <w:rsid w:val="00995F17"/>
    <w:rsid w:val="009B0207"/>
    <w:rsid w:val="009B7226"/>
    <w:rsid w:val="009C44D6"/>
    <w:rsid w:val="009D748C"/>
    <w:rsid w:val="009E6374"/>
    <w:rsid w:val="009F38AB"/>
    <w:rsid w:val="00A1032C"/>
    <w:rsid w:val="00A226E7"/>
    <w:rsid w:val="00A3042C"/>
    <w:rsid w:val="00A74B99"/>
    <w:rsid w:val="00A7716A"/>
    <w:rsid w:val="00A80533"/>
    <w:rsid w:val="00A94283"/>
    <w:rsid w:val="00A967B9"/>
    <w:rsid w:val="00AB6B28"/>
    <w:rsid w:val="00AC2454"/>
    <w:rsid w:val="00AD190F"/>
    <w:rsid w:val="00AE1503"/>
    <w:rsid w:val="00AE3A4B"/>
    <w:rsid w:val="00AE4040"/>
    <w:rsid w:val="00AE6F9E"/>
    <w:rsid w:val="00AF1B15"/>
    <w:rsid w:val="00AF4638"/>
    <w:rsid w:val="00AF7635"/>
    <w:rsid w:val="00B03F58"/>
    <w:rsid w:val="00B04A62"/>
    <w:rsid w:val="00B06A80"/>
    <w:rsid w:val="00B07C7B"/>
    <w:rsid w:val="00B07D11"/>
    <w:rsid w:val="00B13D71"/>
    <w:rsid w:val="00B35266"/>
    <w:rsid w:val="00B532AB"/>
    <w:rsid w:val="00B66BAF"/>
    <w:rsid w:val="00B8326F"/>
    <w:rsid w:val="00B94E7B"/>
    <w:rsid w:val="00BB2F5A"/>
    <w:rsid w:val="00BC6F0F"/>
    <w:rsid w:val="00BC7B0B"/>
    <w:rsid w:val="00BD2633"/>
    <w:rsid w:val="00BE4FDC"/>
    <w:rsid w:val="00BF3889"/>
    <w:rsid w:val="00C01880"/>
    <w:rsid w:val="00C1007F"/>
    <w:rsid w:val="00C10F62"/>
    <w:rsid w:val="00C36087"/>
    <w:rsid w:val="00C4376C"/>
    <w:rsid w:val="00C45D95"/>
    <w:rsid w:val="00C4652A"/>
    <w:rsid w:val="00C5391B"/>
    <w:rsid w:val="00C53AF3"/>
    <w:rsid w:val="00C67EA5"/>
    <w:rsid w:val="00C719B2"/>
    <w:rsid w:val="00C721F5"/>
    <w:rsid w:val="00C83049"/>
    <w:rsid w:val="00C83A29"/>
    <w:rsid w:val="00CA07E5"/>
    <w:rsid w:val="00CB0054"/>
    <w:rsid w:val="00CB0D8E"/>
    <w:rsid w:val="00CB4FDB"/>
    <w:rsid w:val="00CE346B"/>
    <w:rsid w:val="00D00DDD"/>
    <w:rsid w:val="00D10869"/>
    <w:rsid w:val="00D11562"/>
    <w:rsid w:val="00D26214"/>
    <w:rsid w:val="00D37FD8"/>
    <w:rsid w:val="00D56E50"/>
    <w:rsid w:val="00D600CF"/>
    <w:rsid w:val="00D80431"/>
    <w:rsid w:val="00D90982"/>
    <w:rsid w:val="00D94E6D"/>
    <w:rsid w:val="00DA4218"/>
    <w:rsid w:val="00DC1D69"/>
    <w:rsid w:val="00DE13CD"/>
    <w:rsid w:val="00E03E5A"/>
    <w:rsid w:val="00E06E2F"/>
    <w:rsid w:val="00E104C6"/>
    <w:rsid w:val="00E12113"/>
    <w:rsid w:val="00E40B5A"/>
    <w:rsid w:val="00E45D21"/>
    <w:rsid w:val="00E6082D"/>
    <w:rsid w:val="00E627D9"/>
    <w:rsid w:val="00E72925"/>
    <w:rsid w:val="00EC5537"/>
    <w:rsid w:val="00ED3DB1"/>
    <w:rsid w:val="00ED4B43"/>
    <w:rsid w:val="00EF1633"/>
    <w:rsid w:val="00EF47B6"/>
    <w:rsid w:val="00F03848"/>
    <w:rsid w:val="00F26C24"/>
    <w:rsid w:val="00F33C84"/>
    <w:rsid w:val="00F46EE5"/>
    <w:rsid w:val="00F51C34"/>
    <w:rsid w:val="00F61F75"/>
    <w:rsid w:val="00F81948"/>
    <w:rsid w:val="00F966D2"/>
    <w:rsid w:val="00FA2096"/>
    <w:rsid w:val="00FA36B5"/>
    <w:rsid w:val="00FB430E"/>
    <w:rsid w:val="00FC6DE2"/>
    <w:rsid w:val="00FD1CD5"/>
    <w:rsid w:val="00FE266C"/>
    <w:rsid w:val="00FE3303"/>
    <w:rsid w:val="00FF23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30"/>
    <w:pPr>
      <w:spacing w:after="0" w:line="240" w:lineRule="auto"/>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FF2330"/>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styleId="Rodap">
    <w:name w:val="footer"/>
    <w:basedOn w:val="Normal"/>
    <w:link w:val="RodapChar"/>
    <w:uiPriority w:val="99"/>
    <w:rsid w:val="00FF2330"/>
    <w:pPr>
      <w:tabs>
        <w:tab w:val="center" w:pos="4252"/>
        <w:tab w:val="right" w:pos="8504"/>
      </w:tabs>
    </w:pPr>
  </w:style>
  <w:style w:type="character" w:customStyle="1" w:styleId="RodapChar">
    <w:name w:val="Rodapé Char"/>
    <w:basedOn w:val="Fontepargpadro"/>
    <w:link w:val="Rodap"/>
    <w:uiPriority w:val="99"/>
    <w:rsid w:val="00FF2330"/>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FF2330"/>
    <w:pPr>
      <w:spacing w:after="200" w:line="276" w:lineRule="auto"/>
      <w:ind w:left="720"/>
      <w:contextualSpacing/>
    </w:pPr>
    <w:rPr>
      <w:rFonts w:ascii="Calibri" w:eastAsia="Calibri" w:hAnsi="Calibri"/>
      <w:sz w:val="22"/>
      <w:szCs w:val="22"/>
    </w:rPr>
  </w:style>
  <w:style w:type="character" w:styleId="Hyperlink">
    <w:name w:val="Hyperlink"/>
    <w:unhideWhenUsed/>
    <w:rsid w:val="00FF2330"/>
    <w:rPr>
      <w:color w:val="0000FF"/>
      <w:u w:val="single"/>
    </w:rPr>
  </w:style>
  <w:style w:type="paragraph" w:styleId="Corpodetexto">
    <w:name w:val="Body Text"/>
    <w:basedOn w:val="Normal"/>
    <w:link w:val="CorpodetextoChar"/>
    <w:rsid w:val="00FF2330"/>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basedOn w:val="Fontepargpadro"/>
    <w:link w:val="Corpodetexto"/>
    <w:rsid w:val="00FF2330"/>
    <w:rPr>
      <w:rFonts w:ascii="Arial" w:eastAsia="Times New Roman" w:hAnsi="Arial" w:cs="Arial"/>
      <w:b/>
      <w:bCs/>
      <w:color w:val="000081"/>
      <w:sz w:val="20"/>
      <w:szCs w:val="20"/>
      <w:lang w:eastAsia="pt-BR"/>
    </w:rPr>
  </w:style>
  <w:style w:type="paragraph" w:styleId="Ttulo">
    <w:name w:val="Title"/>
    <w:basedOn w:val="Normal"/>
    <w:link w:val="TtuloChar"/>
    <w:qFormat/>
    <w:rsid w:val="00FF2330"/>
    <w:pPr>
      <w:jc w:val="center"/>
    </w:pPr>
    <w:rPr>
      <w:rFonts w:ascii="Verdana" w:hAnsi="Verdana"/>
      <w:b/>
      <w:bCs/>
      <w:sz w:val="22"/>
    </w:rPr>
  </w:style>
  <w:style w:type="character" w:customStyle="1" w:styleId="TtuloChar">
    <w:name w:val="Título Char"/>
    <w:basedOn w:val="Fontepargpadro"/>
    <w:link w:val="Ttulo"/>
    <w:rsid w:val="00FF2330"/>
    <w:rPr>
      <w:rFonts w:ascii="Verdana" w:eastAsia="Times New Roman" w:hAnsi="Verdana" w:cs="Times New Roman"/>
      <w:b/>
      <w:bCs/>
      <w:szCs w:val="24"/>
    </w:rPr>
  </w:style>
  <w:style w:type="character" w:customStyle="1" w:styleId="PargrafodaListaChar">
    <w:name w:val="Parágrafo da Lista Char"/>
    <w:link w:val="PargrafodaLista"/>
    <w:uiPriority w:val="34"/>
    <w:locked/>
    <w:rsid w:val="00FF2330"/>
    <w:rPr>
      <w:rFonts w:ascii="Calibri" w:eastAsia="Calibri" w:hAnsi="Calibri" w:cs="Times New Roman"/>
    </w:rPr>
  </w:style>
  <w:style w:type="paragraph" w:styleId="Cabealho">
    <w:name w:val="header"/>
    <w:basedOn w:val="Normal"/>
    <w:link w:val="CabealhoChar"/>
    <w:uiPriority w:val="99"/>
    <w:unhideWhenUsed/>
    <w:rsid w:val="006F31FA"/>
    <w:pPr>
      <w:tabs>
        <w:tab w:val="center" w:pos="4252"/>
        <w:tab w:val="right" w:pos="8504"/>
      </w:tabs>
    </w:pPr>
  </w:style>
  <w:style w:type="character" w:customStyle="1" w:styleId="CabealhoChar">
    <w:name w:val="Cabeçalho Char"/>
    <w:basedOn w:val="Fontepargpadro"/>
    <w:link w:val="Cabealho"/>
    <w:uiPriority w:val="99"/>
    <w:rsid w:val="006F31FA"/>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D56E50"/>
    <w:rPr>
      <w:rFonts w:ascii="Segoe UI" w:hAnsi="Segoe UI" w:cs="Segoe UI"/>
      <w:sz w:val="18"/>
      <w:szCs w:val="18"/>
    </w:rPr>
  </w:style>
  <w:style w:type="character" w:customStyle="1" w:styleId="TextodebaloChar">
    <w:name w:val="Texto de balão Char"/>
    <w:basedOn w:val="Fontepargpadro"/>
    <w:link w:val="Textodebalo"/>
    <w:uiPriority w:val="99"/>
    <w:semiHidden/>
    <w:rsid w:val="00D56E50"/>
    <w:rPr>
      <w:rFonts w:ascii="Segoe UI" w:eastAsia="Times New Roman" w:hAnsi="Segoe UI" w:cs="Segoe UI"/>
      <w:sz w:val="18"/>
      <w:szCs w:val="18"/>
    </w:rPr>
  </w:style>
  <w:style w:type="character" w:styleId="HiperlinkVisitado">
    <w:name w:val="FollowedHyperlink"/>
    <w:basedOn w:val="Fontepargpadro"/>
    <w:uiPriority w:val="99"/>
    <w:semiHidden/>
    <w:unhideWhenUsed/>
    <w:rsid w:val="002860CB"/>
    <w:rPr>
      <w:color w:val="954F72" w:themeColor="followedHyperlink"/>
      <w:u w:val="single"/>
    </w:rPr>
  </w:style>
  <w:style w:type="table" w:styleId="Tabelacomgrade">
    <w:name w:val="Table Grid"/>
    <w:basedOn w:val="Tabelanormal"/>
    <w:uiPriority w:val="39"/>
    <w:rsid w:val="00C53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A07E5"/>
    <w:rPr>
      <w:sz w:val="16"/>
      <w:szCs w:val="16"/>
    </w:rPr>
  </w:style>
  <w:style w:type="paragraph" w:styleId="Textodecomentrio">
    <w:name w:val="annotation text"/>
    <w:basedOn w:val="Normal"/>
    <w:link w:val="TextodecomentrioChar"/>
    <w:uiPriority w:val="99"/>
    <w:semiHidden/>
    <w:unhideWhenUsed/>
    <w:rsid w:val="00CA07E5"/>
    <w:rPr>
      <w:sz w:val="20"/>
      <w:szCs w:val="20"/>
    </w:rPr>
  </w:style>
  <w:style w:type="character" w:customStyle="1" w:styleId="TextodecomentrioChar">
    <w:name w:val="Texto de comentário Char"/>
    <w:basedOn w:val="Fontepargpadro"/>
    <w:link w:val="Textodecomentrio"/>
    <w:uiPriority w:val="99"/>
    <w:semiHidden/>
    <w:rsid w:val="00CA07E5"/>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A07E5"/>
    <w:rPr>
      <w:b/>
      <w:bCs/>
    </w:rPr>
  </w:style>
  <w:style w:type="character" w:customStyle="1" w:styleId="AssuntodocomentrioChar">
    <w:name w:val="Assunto do comentário Char"/>
    <w:basedOn w:val="TextodecomentrioChar"/>
    <w:link w:val="Assuntodocomentrio"/>
    <w:uiPriority w:val="99"/>
    <w:semiHidden/>
    <w:rsid w:val="00CA07E5"/>
    <w:rPr>
      <w:rFonts w:ascii="Times New Roman" w:eastAsia="Times New Roman" w:hAnsi="Times New Roman" w:cs="Times New Roman"/>
      <w:b/>
      <w:bCs/>
      <w:sz w:val="20"/>
      <w:szCs w:val="20"/>
    </w:rPr>
  </w:style>
  <w:style w:type="paragraph" w:styleId="NormalWeb">
    <w:name w:val="Normal (Web)"/>
    <w:basedOn w:val="Normal"/>
    <w:uiPriority w:val="99"/>
    <w:unhideWhenUsed/>
    <w:rsid w:val="00C83A29"/>
    <w:pPr>
      <w:spacing w:before="100" w:beforeAutospacing="1" w:after="100" w:afterAutospacing="1"/>
    </w:pPr>
    <w:rPr>
      <w:lang w:eastAsia="pt-BR"/>
    </w:rPr>
  </w:style>
  <w:style w:type="character" w:styleId="Forte">
    <w:name w:val="Strong"/>
    <w:basedOn w:val="Fontepargpadro"/>
    <w:uiPriority w:val="22"/>
    <w:qFormat/>
    <w:rsid w:val="00E12113"/>
    <w:rPr>
      <w:b/>
      <w:bCs/>
    </w:rPr>
  </w:style>
</w:styles>
</file>

<file path=word/webSettings.xml><?xml version="1.0" encoding="utf-8"?>
<w:webSettings xmlns:r="http://schemas.openxmlformats.org/officeDocument/2006/relationships" xmlns:w="http://schemas.openxmlformats.org/wordprocessingml/2006/main">
  <w:divs>
    <w:div w:id="164901909">
      <w:bodyDiv w:val="1"/>
      <w:marLeft w:val="0"/>
      <w:marRight w:val="0"/>
      <w:marTop w:val="0"/>
      <w:marBottom w:val="0"/>
      <w:divBdr>
        <w:top w:val="none" w:sz="0" w:space="0" w:color="auto"/>
        <w:left w:val="none" w:sz="0" w:space="0" w:color="auto"/>
        <w:bottom w:val="none" w:sz="0" w:space="0" w:color="auto"/>
        <w:right w:val="none" w:sz="0" w:space="0" w:color="auto"/>
      </w:divBdr>
    </w:div>
    <w:div w:id="194388929">
      <w:bodyDiv w:val="1"/>
      <w:marLeft w:val="0"/>
      <w:marRight w:val="0"/>
      <w:marTop w:val="0"/>
      <w:marBottom w:val="0"/>
      <w:divBdr>
        <w:top w:val="none" w:sz="0" w:space="0" w:color="auto"/>
        <w:left w:val="none" w:sz="0" w:space="0" w:color="auto"/>
        <w:bottom w:val="none" w:sz="0" w:space="0" w:color="auto"/>
        <w:right w:val="none" w:sz="0" w:space="0" w:color="auto"/>
      </w:divBdr>
      <w:divsChild>
        <w:div w:id="55655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13376-FE61-49C7-A2F1-3ADB64CB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2317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 Jordão</dc:creator>
  <cp:lastModifiedBy>Pedro Luiz</cp:lastModifiedBy>
  <cp:revision>4</cp:revision>
  <cp:lastPrinted>2019-08-05T15:15:00Z</cp:lastPrinted>
  <dcterms:created xsi:type="dcterms:W3CDTF">2020-07-19T15:20:00Z</dcterms:created>
  <dcterms:modified xsi:type="dcterms:W3CDTF">2020-07-20T17:59:00Z</dcterms:modified>
</cp:coreProperties>
</file>